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xmlns:a16="http://schemas.microsoft.com/office/drawing/2014/main" xmlns:c="http://schemas.openxmlformats.org/drawingml/2006/chart" mc:Ignorable="w14 w15 w16se w16cid w16 w16cex w16sdtdh w16du wp14">
  <w:body>
    <w:p w:rsidR="007431DA" w:rsidRDefault="0060104B" w14:paraId="6F58C07A" w14:textId="0817B01C">
      <w:bookmarkStart w:name="_Hlk166839196" w:id="0"/>
      <w:bookmarkEnd w:id="0"/>
      <w:r>
        <w:rPr>
          <w:noProof/>
          <w:lang w:eastAsia="en-GB"/>
        </w:rPr>
        <w:drawing>
          <wp:anchor distT="0" distB="0" distL="114300" distR="114300" simplePos="0" relativeHeight="251658243" behindDoc="1" locked="0" layoutInCell="1" allowOverlap="1" wp14:anchorId="0877BB3B" wp14:editId="047A0EE7">
            <wp:simplePos x="0" y="0"/>
            <wp:positionH relativeFrom="margin">
              <wp:align>center</wp:align>
            </wp:positionH>
            <wp:positionV relativeFrom="paragraph">
              <wp:posOffset>445411</wp:posOffset>
            </wp:positionV>
            <wp:extent cx="3509010" cy="1533525"/>
            <wp:effectExtent l="0" t="0" r="0" b="9525"/>
            <wp:wrapTight wrapText="bothSides">
              <wp:wrapPolygon edited="0">
                <wp:start x="0" y="0"/>
                <wp:lineTo x="0" y="21466"/>
                <wp:lineTo x="21459" y="21466"/>
                <wp:lineTo x="21459" y="0"/>
                <wp:lineTo x="0" y="0"/>
              </wp:wrapPolygon>
            </wp:wrapTight>
            <wp:docPr id="23" name="Picture 2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up of a 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50901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0104B" w:rsidR="0060104B" w:rsidP="0060104B" w:rsidRDefault="0060104B" w14:paraId="2C7D007A" w14:textId="77777777"/>
    <w:p w:rsidRPr="0060104B" w:rsidR="0060104B" w:rsidP="0060104B" w:rsidRDefault="0060104B" w14:paraId="54C0E1AF" w14:textId="77777777"/>
    <w:p w:rsidRPr="0060104B" w:rsidR="0060104B" w:rsidP="0060104B" w:rsidRDefault="0060104B" w14:paraId="1474F247" w14:textId="77777777"/>
    <w:p w:rsidRPr="0060104B" w:rsidR="0060104B" w:rsidP="0060104B" w:rsidRDefault="0060104B" w14:paraId="61F9F791" w14:textId="77777777"/>
    <w:p w:rsidRPr="0060104B" w:rsidR="0060104B" w:rsidP="0060104B" w:rsidRDefault="0060104B" w14:paraId="5DF24255" w14:textId="77777777"/>
    <w:p w:rsidR="0060104B" w:rsidP="0060104B" w:rsidRDefault="0060104B" w14:paraId="209B5B7C" w14:textId="77777777"/>
    <w:p w:rsidR="0060104B" w:rsidP="0060104B" w:rsidRDefault="0060104B" w14:paraId="4EE0F89D" w14:textId="77777777">
      <w:pPr>
        <w:jc w:val="right"/>
      </w:pPr>
    </w:p>
    <w:p w:rsidR="002C4121" w:rsidP="0060104B" w:rsidRDefault="002C4121" w14:paraId="2A07780B" w14:textId="77777777">
      <w:pPr>
        <w:jc w:val="right"/>
        <w:rPr>
          <w:rFonts w:ascii="Arial" w:hAnsi="Arial" w:cs="Arial"/>
          <w:b/>
          <w:bCs/>
          <w:color w:val="6D207C"/>
          <w:sz w:val="24"/>
          <w:szCs w:val="24"/>
        </w:rPr>
      </w:pPr>
    </w:p>
    <w:p w:rsidRPr="00D869EB" w:rsidR="002C4121" w:rsidP="0060104B" w:rsidRDefault="002C4121" w14:paraId="1C5146E8" w14:textId="77777777">
      <w:pPr>
        <w:jc w:val="right"/>
        <w:rPr>
          <w:rFonts w:ascii="Arial" w:hAnsi="Arial" w:cs="Arial"/>
        </w:rPr>
      </w:pPr>
    </w:p>
    <w:p w:rsidR="00D869EB" w:rsidP="00D869EB" w:rsidRDefault="0060104B" w14:paraId="3BBA3AEE" w14:textId="77777777">
      <w:pPr>
        <w:spacing w:line="276" w:lineRule="auto"/>
        <w:jc w:val="center"/>
        <w:rPr>
          <w:rFonts w:ascii="Arial" w:hAnsi="Arial" w:cs="Arial"/>
          <w:b/>
          <w:bCs/>
          <w:color w:val="7030A0"/>
          <w:sz w:val="24"/>
          <w:szCs w:val="24"/>
        </w:rPr>
      </w:pPr>
      <w:r w:rsidRPr="00D869EB">
        <w:rPr>
          <w:rFonts w:ascii="Arial" w:hAnsi="Arial" w:cs="Arial"/>
          <w:b/>
          <w:bCs/>
          <w:color w:val="7030A0"/>
          <w:sz w:val="24"/>
          <w:szCs w:val="24"/>
        </w:rPr>
        <w:t>Annual Unpaid Carers Experience Surve</w:t>
      </w:r>
      <w:r w:rsidR="00D869EB">
        <w:rPr>
          <w:rFonts w:ascii="Arial" w:hAnsi="Arial" w:cs="Arial"/>
          <w:b/>
          <w:bCs/>
          <w:color w:val="7030A0"/>
          <w:sz w:val="24"/>
          <w:szCs w:val="24"/>
        </w:rPr>
        <w:t>y</w:t>
      </w:r>
    </w:p>
    <w:p w:rsidRPr="00D869EB" w:rsidR="0060104B" w:rsidP="00D869EB" w:rsidRDefault="0060104B" w14:paraId="759F2E7E" w14:textId="69CB6A4F">
      <w:pPr>
        <w:spacing w:line="276" w:lineRule="auto"/>
        <w:jc w:val="center"/>
        <w:rPr>
          <w:rFonts w:ascii="Arial" w:hAnsi="Arial" w:cs="Arial"/>
          <w:b/>
          <w:bCs/>
          <w:color w:val="7030A0"/>
          <w:sz w:val="24"/>
          <w:szCs w:val="24"/>
        </w:rPr>
      </w:pPr>
      <w:r w:rsidRPr="00D869EB">
        <w:rPr>
          <w:rFonts w:ascii="Arial" w:hAnsi="Arial" w:cs="Arial"/>
          <w:color w:val="7030A0"/>
        </w:rPr>
        <w:br/>
      </w:r>
      <w:r w:rsidRPr="00D869EB">
        <w:rPr>
          <w:rFonts w:ascii="Arial" w:hAnsi="Arial" w:cs="Arial"/>
          <w:b/>
          <w:bCs/>
          <w:color w:val="7030A0"/>
          <w:sz w:val="24"/>
          <w:szCs w:val="24"/>
        </w:rPr>
        <w:t>Participation &amp; Engagement</w:t>
      </w:r>
      <w:r w:rsidRPr="00D869EB">
        <w:rPr>
          <w:rFonts w:ascii="Arial" w:hAnsi="Arial" w:cs="Arial"/>
          <w:color w:val="7030A0"/>
          <w:sz w:val="24"/>
          <w:szCs w:val="24"/>
        </w:rPr>
        <w:br/>
      </w:r>
      <w:r w:rsidRPr="00D869EB">
        <w:rPr>
          <w:rFonts w:ascii="Arial" w:hAnsi="Arial" w:cs="Arial"/>
          <w:b/>
          <w:bCs/>
          <w:color w:val="7030A0"/>
          <w:sz w:val="24"/>
          <w:szCs w:val="24"/>
        </w:rPr>
        <w:t>Feedback Report</w:t>
      </w:r>
      <w:r w:rsidRPr="00D869EB">
        <w:rPr>
          <w:rFonts w:ascii="Arial" w:hAnsi="Arial" w:cs="Arial"/>
          <w:color w:val="7030A0"/>
          <w:sz w:val="24"/>
          <w:szCs w:val="24"/>
        </w:rPr>
        <w:br/>
      </w:r>
    </w:p>
    <w:p w:rsidRPr="00D869EB" w:rsidR="0060104B" w:rsidP="0060104B" w:rsidRDefault="0060104B" w14:paraId="76C781CB" w14:textId="77777777">
      <w:pPr>
        <w:spacing w:line="276" w:lineRule="auto"/>
        <w:jc w:val="center"/>
        <w:rPr>
          <w:rFonts w:ascii="Arial" w:hAnsi="Arial" w:cs="Arial"/>
        </w:rPr>
      </w:pPr>
    </w:p>
    <w:p w:rsidRPr="00D869EB" w:rsidR="0060104B" w:rsidP="0060104B" w:rsidRDefault="0060104B" w14:paraId="5ECB49D9" w14:textId="77777777">
      <w:pPr>
        <w:spacing w:line="276" w:lineRule="auto"/>
        <w:rPr>
          <w:rFonts w:ascii="Arial" w:hAnsi="Arial" w:cs="Arial"/>
          <w:b/>
          <w:bCs/>
          <w:color w:val="6D207C"/>
        </w:rPr>
      </w:pPr>
    </w:p>
    <w:p w:rsidRPr="00D869EB" w:rsidR="0060104B" w:rsidP="0060104B" w:rsidRDefault="0060104B" w14:paraId="63914E7B" w14:textId="77777777">
      <w:pPr>
        <w:spacing w:line="276" w:lineRule="auto"/>
        <w:rPr>
          <w:rFonts w:ascii="Arial" w:hAnsi="Arial" w:cs="Arial"/>
          <w:b/>
          <w:bCs/>
          <w:color w:val="6D207C"/>
        </w:rPr>
      </w:pPr>
    </w:p>
    <w:p w:rsidRPr="00D869EB" w:rsidR="0060104B" w:rsidP="0060104B" w:rsidRDefault="0060104B" w14:paraId="401F493F" w14:textId="77777777">
      <w:pPr>
        <w:spacing w:line="276" w:lineRule="auto"/>
        <w:rPr>
          <w:rFonts w:ascii="Arial" w:hAnsi="Arial" w:cs="Arial"/>
          <w:b/>
          <w:bCs/>
          <w:color w:val="6D207C"/>
        </w:rPr>
      </w:pPr>
    </w:p>
    <w:p w:rsidRPr="00D869EB" w:rsidR="0060104B" w:rsidP="0060104B" w:rsidRDefault="0060104B" w14:paraId="2C0E8916" w14:textId="77777777">
      <w:pPr>
        <w:spacing w:line="276" w:lineRule="auto"/>
        <w:rPr>
          <w:rFonts w:ascii="Arial" w:hAnsi="Arial" w:cs="Arial"/>
          <w:b/>
          <w:bCs/>
          <w:color w:val="6D207C"/>
        </w:rPr>
      </w:pPr>
    </w:p>
    <w:p w:rsidRPr="00D869EB" w:rsidR="0060104B" w:rsidP="0060104B" w:rsidRDefault="0060104B" w14:paraId="5BCF64D0" w14:textId="77777777">
      <w:pPr>
        <w:spacing w:line="276" w:lineRule="auto"/>
        <w:rPr>
          <w:rFonts w:ascii="Arial" w:hAnsi="Arial" w:cs="Arial"/>
          <w:b/>
          <w:bCs/>
          <w:color w:val="6D207C"/>
        </w:rPr>
      </w:pPr>
    </w:p>
    <w:p w:rsidR="00EC1A36" w:rsidP="0060104B" w:rsidRDefault="00EC1A36" w14:paraId="63A735C3" w14:textId="77777777">
      <w:pPr>
        <w:spacing w:line="276" w:lineRule="auto"/>
        <w:rPr>
          <w:rFonts w:ascii="Arial" w:hAnsi="Arial" w:cs="Arial"/>
          <w:b/>
          <w:bCs/>
          <w:color w:val="6D207C"/>
        </w:rPr>
      </w:pPr>
    </w:p>
    <w:p w:rsidR="00D869EB" w:rsidP="0060104B" w:rsidRDefault="00D869EB" w14:paraId="581A70FB" w14:textId="77777777">
      <w:pPr>
        <w:spacing w:line="276" w:lineRule="auto"/>
        <w:rPr>
          <w:rFonts w:ascii="Arial" w:hAnsi="Arial" w:cs="Arial"/>
          <w:b/>
          <w:bCs/>
          <w:color w:val="6D207C"/>
        </w:rPr>
      </w:pPr>
    </w:p>
    <w:p w:rsidR="00D869EB" w:rsidP="0060104B" w:rsidRDefault="00D869EB" w14:paraId="3A4E3090" w14:textId="77777777">
      <w:pPr>
        <w:spacing w:line="276" w:lineRule="auto"/>
        <w:rPr>
          <w:rFonts w:ascii="Arial" w:hAnsi="Arial" w:cs="Arial"/>
          <w:b/>
          <w:bCs/>
          <w:color w:val="6D207C"/>
        </w:rPr>
      </w:pPr>
    </w:p>
    <w:p w:rsidR="00D869EB" w:rsidP="0060104B" w:rsidRDefault="00D869EB" w14:paraId="60247939" w14:textId="77777777">
      <w:pPr>
        <w:spacing w:line="276" w:lineRule="auto"/>
        <w:rPr>
          <w:rFonts w:ascii="Arial" w:hAnsi="Arial" w:cs="Arial"/>
          <w:b/>
          <w:bCs/>
          <w:color w:val="6D207C"/>
        </w:rPr>
      </w:pPr>
    </w:p>
    <w:p w:rsidRPr="00D869EB" w:rsidR="00D869EB" w:rsidP="0060104B" w:rsidRDefault="00D869EB" w14:paraId="3371A10D" w14:textId="77777777">
      <w:pPr>
        <w:spacing w:line="276" w:lineRule="auto"/>
        <w:rPr>
          <w:rFonts w:ascii="Arial" w:hAnsi="Arial" w:cs="Arial"/>
          <w:b/>
          <w:bCs/>
          <w:color w:val="6D207C"/>
        </w:rPr>
      </w:pPr>
    </w:p>
    <w:p w:rsidRPr="00D869EB" w:rsidR="00EC1A36" w:rsidP="0060104B" w:rsidRDefault="00EC1A36" w14:paraId="4080CD40" w14:textId="77777777">
      <w:pPr>
        <w:spacing w:line="276" w:lineRule="auto"/>
        <w:rPr>
          <w:rFonts w:ascii="Arial" w:hAnsi="Arial" w:cs="Arial"/>
          <w:b/>
          <w:bCs/>
          <w:color w:val="6D207C"/>
        </w:rPr>
      </w:pPr>
    </w:p>
    <w:p w:rsidRPr="00D869EB" w:rsidR="0060104B" w:rsidP="0060104B" w:rsidRDefault="0060104B" w14:paraId="37DCE279" w14:textId="77777777">
      <w:pPr>
        <w:spacing w:line="276" w:lineRule="auto"/>
        <w:rPr>
          <w:rFonts w:ascii="Arial" w:hAnsi="Arial" w:cs="Arial"/>
          <w:b/>
          <w:bCs/>
          <w:color w:val="6D207C"/>
        </w:rPr>
      </w:pPr>
    </w:p>
    <w:p w:rsidR="00D869EB" w:rsidP="0060104B" w:rsidRDefault="00D869EB" w14:paraId="5FCD7540" w14:textId="77777777">
      <w:pPr>
        <w:spacing w:line="276" w:lineRule="auto"/>
        <w:jc w:val="right"/>
        <w:rPr>
          <w:rFonts w:ascii="Arial" w:hAnsi="Arial" w:cs="Arial"/>
          <w:b/>
          <w:bCs/>
          <w:color w:val="7030A0"/>
        </w:rPr>
      </w:pPr>
    </w:p>
    <w:p w:rsidRPr="00D869EB" w:rsidR="0060104B" w:rsidP="0060104B" w:rsidRDefault="0060104B" w14:paraId="2FE9113A" w14:textId="6817F54F">
      <w:pPr>
        <w:spacing w:line="276" w:lineRule="auto"/>
        <w:jc w:val="right"/>
        <w:rPr>
          <w:rFonts w:ascii="Arial" w:hAnsi="Arial" w:cs="Arial"/>
          <w:b/>
          <w:bCs/>
          <w:color w:val="7030A0"/>
        </w:rPr>
      </w:pPr>
      <w:r w:rsidRPr="00D869EB">
        <w:rPr>
          <w:rFonts w:ascii="Arial" w:hAnsi="Arial" w:cs="Arial"/>
          <w:b/>
          <w:bCs/>
          <w:color w:val="7030A0"/>
        </w:rPr>
        <w:t>Author: James Wotherspoon, Participation &amp; Engagement Officer</w:t>
      </w:r>
    </w:p>
    <w:p w:rsidRPr="00D869EB" w:rsidR="0060104B" w:rsidP="0060104B" w:rsidRDefault="0060104B" w14:paraId="4809B419" w14:textId="1B46ACAC">
      <w:pPr>
        <w:ind w:left="7200" w:firstLine="720"/>
        <w:jc w:val="right"/>
        <w:rPr>
          <w:rFonts w:ascii="Arial" w:hAnsi="Arial" w:cs="Arial"/>
          <w:b/>
          <w:bCs/>
          <w:color w:val="7030A0"/>
        </w:rPr>
      </w:pPr>
      <w:r w:rsidRPr="00D869EB">
        <w:rPr>
          <w:rFonts w:ascii="Arial" w:hAnsi="Arial" w:cs="Arial"/>
          <w:b/>
          <w:bCs/>
          <w:color w:val="7030A0"/>
        </w:rPr>
        <w:t>May 2024</w:t>
      </w:r>
    </w:p>
    <w:p w:rsidRPr="008F5222" w:rsidR="0060104B" w:rsidP="0060104B" w:rsidRDefault="0060104B" w14:paraId="498608BF" w14:textId="660286E1">
      <w:pPr>
        <w:tabs>
          <w:tab w:val="right" w:pos="9026"/>
        </w:tabs>
        <w:spacing w:line="276" w:lineRule="auto"/>
        <w:rPr>
          <w:rFonts w:ascii="Arial" w:hAnsi="Arial" w:cs="Arial"/>
          <w:b/>
          <w:bCs/>
          <w:sz w:val="24"/>
          <w:szCs w:val="24"/>
        </w:rPr>
      </w:pPr>
      <w:r w:rsidRPr="008F5222">
        <w:rPr>
          <w:rFonts w:ascii="Arial" w:hAnsi="Arial" w:cs="Arial"/>
          <w:b/>
          <w:bCs/>
          <w:sz w:val="24"/>
          <w:szCs w:val="24"/>
        </w:rPr>
        <w:t>CONTENTS PAGE</w:t>
      </w:r>
    </w:p>
    <w:p w:rsidRPr="008F5222" w:rsidR="00621C55" w:rsidP="0060104B" w:rsidRDefault="00621C55" w14:paraId="16BFC227" w14:textId="77777777">
      <w:pPr>
        <w:tabs>
          <w:tab w:val="right" w:pos="9026"/>
        </w:tabs>
        <w:spacing w:line="276" w:lineRule="auto"/>
        <w:rPr>
          <w:rFonts w:ascii="Arial" w:hAnsi="Arial" w:cs="Arial"/>
          <w:b/>
          <w:bCs/>
          <w:color w:val="FF0000"/>
          <w:sz w:val="24"/>
          <w:szCs w:val="24"/>
        </w:rPr>
      </w:pPr>
    </w:p>
    <w:p w:rsidR="00621C55" w:rsidP="003C0AFB" w:rsidRDefault="00621C55" w14:paraId="0CF0C980" w14:textId="6DE4CF13">
      <w:pPr>
        <w:pStyle w:val="paragraph"/>
        <w:numPr>
          <w:ilvl w:val="0"/>
          <w:numId w:val="20"/>
        </w:numPr>
        <w:spacing w:before="0" w:beforeAutospacing="0" w:after="0" w:afterAutospacing="0"/>
        <w:textAlignment w:val="baseline"/>
        <w:rPr>
          <w:rStyle w:val="eop"/>
          <w:rFonts w:ascii="Arial" w:hAnsi="Arial" w:cs="Arial"/>
        </w:rPr>
      </w:pPr>
      <w:r w:rsidRPr="008F5222">
        <w:rPr>
          <w:rStyle w:val="normaltextrun"/>
          <w:rFonts w:ascii="Arial" w:hAnsi="Arial" w:cs="Arial"/>
        </w:rPr>
        <w:t>Introduction</w:t>
      </w:r>
      <w:r w:rsidR="00E26146">
        <w:rPr>
          <w:rStyle w:val="normaltextrun"/>
          <w:rFonts w:ascii="Arial" w:hAnsi="Arial" w:cs="Arial"/>
        </w:rPr>
        <w:tab/>
      </w:r>
      <w:r w:rsidR="00E26146">
        <w:rPr>
          <w:rStyle w:val="normaltextrun"/>
          <w:rFonts w:ascii="Arial" w:hAnsi="Arial" w:cs="Arial"/>
        </w:rPr>
        <w:tab/>
      </w:r>
      <w:r w:rsidR="00E26146">
        <w:rPr>
          <w:rStyle w:val="normaltextrun"/>
          <w:rFonts w:ascii="Arial" w:hAnsi="Arial" w:cs="Arial"/>
        </w:rPr>
        <w:tab/>
      </w:r>
      <w:r w:rsidR="00E26146">
        <w:rPr>
          <w:rStyle w:val="normaltextrun"/>
          <w:rFonts w:ascii="Arial" w:hAnsi="Arial" w:cs="Arial"/>
        </w:rPr>
        <w:tab/>
      </w:r>
      <w:r w:rsidR="00E26146">
        <w:rPr>
          <w:rStyle w:val="normaltextrun"/>
          <w:rFonts w:ascii="Arial" w:hAnsi="Arial" w:cs="Arial"/>
        </w:rPr>
        <w:tab/>
      </w:r>
      <w:r w:rsidR="00E26146">
        <w:rPr>
          <w:rStyle w:val="normaltextrun"/>
          <w:rFonts w:ascii="Arial" w:hAnsi="Arial" w:cs="Arial"/>
        </w:rPr>
        <w:tab/>
      </w:r>
      <w:r w:rsidR="00E26146">
        <w:rPr>
          <w:rStyle w:val="normaltextrun"/>
          <w:rFonts w:ascii="Arial" w:hAnsi="Arial" w:cs="Arial"/>
        </w:rPr>
        <w:tab/>
      </w:r>
      <w:r w:rsidR="00E26146">
        <w:rPr>
          <w:rStyle w:val="normaltextrun"/>
          <w:rFonts w:ascii="Arial" w:hAnsi="Arial" w:cs="Arial"/>
        </w:rPr>
        <w:tab/>
      </w:r>
      <w:r w:rsidR="002E66C9">
        <w:rPr>
          <w:rStyle w:val="normaltextrun"/>
          <w:rFonts w:ascii="Arial" w:hAnsi="Arial" w:cs="Arial"/>
        </w:rPr>
        <w:t>P</w:t>
      </w:r>
      <w:r w:rsidR="00027F5B">
        <w:rPr>
          <w:rStyle w:val="normaltextrun"/>
          <w:rFonts w:ascii="Arial" w:hAnsi="Arial" w:cs="Arial"/>
        </w:rPr>
        <w:t>a</w:t>
      </w:r>
      <w:r w:rsidR="002E66C9">
        <w:rPr>
          <w:rStyle w:val="normaltextrun"/>
          <w:rFonts w:ascii="Arial" w:hAnsi="Arial" w:cs="Arial"/>
        </w:rPr>
        <w:t>g</w:t>
      </w:r>
      <w:r w:rsidR="00027F5B">
        <w:rPr>
          <w:rStyle w:val="normaltextrun"/>
          <w:rFonts w:ascii="Arial" w:hAnsi="Arial" w:cs="Arial"/>
        </w:rPr>
        <w:t>e</w:t>
      </w:r>
      <w:r w:rsidR="00E26146">
        <w:rPr>
          <w:rStyle w:val="normaltextrun"/>
          <w:rFonts w:ascii="Arial" w:hAnsi="Arial" w:cs="Arial"/>
        </w:rPr>
        <w:t xml:space="preserve"> 3</w:t>
      </w:r>
      <w:r w:rsidRPr="008F5222">
        <w:rPr>
          <w:rStyle w:val="normaltextrun"/>
          <w:rFonts w:ascii="Arial" w:hAnsi="Arial" w:cs="Arial"/>
        </w:rPr>
        <w:t> </w:t>
      </w:r>
      <w:r w:rsidRPr="008F5222">
        <w:rPr>
          <w:rStyle w:val="eop"/>
          <w:rFonts w:ascii="Arial" w:hAnsi="Arial" w:cs="Arial"/>
        </w:rPr>
        <w:t> </w:t>
      </w:r>
    </w:p>
    <w:p w:rsidRPr="008F5222" w:rsidR="00634708" w:rsidP="00634708" w:rsidRDefault="00634708" w14:paraId="668C0358" w14:textId="77777777">
      <w:pPr>
        <w:pStyle w:val="paragraph"/>
        <w:spacing w:before="0" w:beforeAutospacing="0" w:after="0" w:afterAutospacing="0"/>
        <w:ind w:left="720"/>
        <w:textAlignment w:val="baseline"/>
        <w:rPr>
          <w:rFonts w:ascii="Arial" w:hAnsi="Arial" w:cs="Arial"/>
        </w:rPr>
      </w:pPr>
    </w:p>
    <w:p w:rsidR="00634708" w:rsidP="00634708" w:rsidRDefault="00621C55" w14:paraId="742FE7EC" w14:textId="79B9F479">
      <w:pPr>
        <w:pStyle w:val="paragraph"/>
        <w:numPr>
          <w:ilvl w:val="0"/>
          <w:numId w:val="20"/>
        </w:numPr>
        <w:spacing w:before="0" w:beforeAutospacing="0" w:after="0" w:afterAutospacing="0"/>
        <w:textAlignment w:val="baseline"/>
        <w:rPr>
          <w:rStyle w:val="eop"/>
          <w:rFonts w:ascii="Arial" w:hAnsi="Arial" w:cs="Arial"/>
        </w:rPr>
      </w:pPr>
      <w:r w:rsidRPr="008F5222">
        <w:rPr>
          <w:rStyle w:val="normaltextrun"/>
          <w:rFonts w:ascii="Arial" w:hAnsi="Arial" w:cs="Arial"/>
        </w:rPr>
        <w:t xml:space="preserve">The Engagement </w:t>
      </w:r>
      <w:r w:rsidRPr="008F5222" w:rsidR="00A423B5">
        <w:rPr>
          <w:rStyle w:val="normaltextrun"/>
          <w:rFonts w:ascii="Arial" w:hAnsi="Arial" w:cs="Arial"/>
        </w:rPr>
        <w:t xml:space="preserve">Timeline </w:t>
      </w:r>
      <w:r w:rsidRPr="008F5222" w:rsidR="00A423B5">
        <w:rPr>
          <w:rStyle w:val="normaltextrun"/>
          <w:rFonts w:ascii="Arial" w:hAnsi="Arial" w:cs="Arial"/>
        </w:rPr>
        <w:tab/>
      </w:r>
      <w:r w:rsidR="00E26146">
        <w:rPr>
          <w:rStyle w:val="eop"/>
          <w:rFonts w:ascii="Arial" w:hAnsi="Arial" w:cs="Arial"/>
        </w:rPr>
        <w:tab/>
      </w:r>
      <w:r w:rsidR="00E26146">
        <w:rPr>
          <w:rStyle w:val="eop"/>
          <w:rFonts w:ascii="Arial" w:hAnsi="Arial" w:cs="Arial"/>
        </w:rPr>
        <w:tab/>
      </w:r>
      <w:r w:rsidR="00E26146">
        <w:rPr>
          <w:rStyle w:val="eop"/>
          <w:rFonts w:ascii="Arial" w:hAnsi="Arial" w:cs="Arial"/>
        </w:rPr>
        <w:tab/>
      </w:r>
      <w:r w:rsidR="00E26146">
        <w:rPr>
          <w:rStyle w:val="eop"/>
          <w:rFonts w:ascii="Arial" w:hAnsi="Arial" w:cs="Arial"/>
        </w:rPr>
        <w:tab/>
      </w:r>
      <w:r w:rsidR="00A423B5">
        <w:rPr>
          <w:rStyle w:val="eop"/>
          <w:rFonts w:ascii="Arial" w:hAnsi="Arial" w:cs="Arial"/>
        </w:rPr>
        <w:t>P</w:t>
      </w:r>
      <w:r w:rsidR="00027F5B">
        <w:rPr>
          <w:rStyle w:val="eop"/>
          <w:rFonts w:ascii="Arial" w:hAnsi="Arial" w:cs="Arial"/>
        </w:rPr>
        <w:t>a</w:t>
      </w:r>
      <w:r w:rsidR="00A423B5">
        <w:rPr>
          <w:rStyle w:val="eop"/>
          <w:rFonts w:ascii="Arial" w:hAnsi="Arial" w:cs="Arial"/>
        </w:rPr>
        <w:t>g</w:t>
      </w:r>
      <w:r w:rsidR="00027F5B">
        <w:rPr>
          <w:rStyle w:val="eop"/>
          <w:rFonts w:ascii="Arial" w:hAnsi="Arial" w:cs="Arial"/>
        </w:rPr>
        <w:t>e</w:t>
      </w:r>
      <w:r w:rsidR="00A423B5">
        <w:rPr>
          <w:rStyle w:val="eop"/>
          <w:rFonts w:ascii="Arial" w:hAnsi="Arial" w:cs="Arial"/>
        </w:rPr>
        <w:t xml:space="preserve"> 3</w:t>
      </w:r>
    </w:p>
    <w:p w:rsidRPr="00027F5B" w:rsidR="00027F5B" w:rsidP="00027F5B" w:rsidRDefault="00027F5B" w14:paraId="60C821EE" w14:textId="77777777">
      <w:pPr>
        <w:pStyle w:val="paragraph"/>
        <w:spacing w:before="0" w:beforeAutospacing="0" w:after="0" w:afterAutospacing="0"/>
        <w:textAlignment w:val="baseline"/>
        <w:rPr>
          <w:rFonts w:ascii="Arial" w:hAnsi="Arial" w:cs="Arial"/>
        </w:rPr>
      </w:pPr>
    </w:p>
    <w:p w:rsidRPr="008F5222" w:rsidR="00621C55" w:rsidP="003C0AFB" w:rsidRDefault="00621C55" w14:paraId="1746637C" w14:textId="6BD79465">
      <w:pPr>
        <w:pStyle w:val="paragraph"/>
        <w:numPr>
          <w:ilvl w:val="0"/>
          <w:numId w:val="20"/>
        </w:numPr>
        <w:spacing w:before="0" w:beforeAutospacing="0" w:after="0" w:afterAutospacing="0"/>
        <w:textAlignment w:val="baseline"/>
        <w:rPr>
          <w:rFonts w:ascii="Arial" w:hAnsi="Arial" w:cs="Arial"/>
        </w:rPr>
      </w:pPr>
      <w:r w:rsidRPr="008F5222">
        <w:rPr>
          <w:rStyle w:val="normaltextrun"/>
          <w:rFonts w:ascii="Arial" w:hAnsi="Arial" w:cs="Arial"/>
        </w:rPr>
        <w:t>Stakeholder Engagement</w:t>
      </w:r>
      <w:r w:rsidRPr="008F5222">
        <w:rPr>
          <w:rStyle w:val="eop"/>
          <w:rFonts w:ascii="Arial" w:hAnsi="Arial" w:cs="Arial"/>
        </w:rPr>
        <w:t> </w:t>
      </w:r>
      <w:r w:rsidR="00A423B5">
        <w:rPr>
          <w:rStyle w:val="eop"/>
          <w:rFonts w:ascii="Arial" w:hAnsi="Arial" w:cs="Arial"/>
        </w:rPr>
        <w:tab/>
      </w:r>
      <w:r w:rsidR="00A423B5">
        <w:rPr>
          <w:rStyle w:val="eop"/>
          <w:rFonts w:ascii="Arial" w:hAnsi="Arial" w:cs="Arial"/>
        </w:rPr>
        <w:tab/>
      </w:r>
      <w:r w:rsidR="00A423B5">
        <w:rPr>
          <w:rStyle w:val="eop"/>
          <w:rFonts w:ascii="Arial" w:hAnsi="Arial" w:cs="Arial"/>
        </w:rPr>
        <w:tab/>
      </w:r>
      <w:r w:rsidR="00A423B5">
        <w:rPr>
          <w:rStyle w:val="eop"/>
          <w:rFonts w:ascii="Arial" w:hAnsi="Arial" w:cs="Arial"/>
        </w:rPr>
        <w:tab/>
      </w:r>
      <w:r w:rsidR="00A423B5">
        <w:rPr>
          <w:rStyle w:val="eop"/>
          <w:rFonts w:ascii="Arial" w:hAnsi="Arial" w:cs="Arial"/>
        </w:rPr>
        <w:tab/>
      </w:r>
      <w:r w:rsidR="00A423B5">
        <w:rPr>
          <w:rStyle w:val="eop"/>
          <w:rFonts w:ascii="Arial" w:hAnsi="Arial" w:cs="Arial"/>
        </w:rPr>
        <w:tab/>
      </w:r>
      <w:r w:rsidR="00A423B5">
        <w:rPr>
          <w:rStyle w:val="eop"/>
          <w:rFonts w:ascii="Arial" w:hAnsi="Arial" w:cs="Arial"/>
        </w:rPr>
        <w:t>P</w:t>
      </w:r>
      <w:r w:rsidR="00027F5B">
        <w:rPr>
          <w:rStyle w:val="eop"/>
          <w:rFonts w:ascii="Arial" w:hAnsi="Arial" w:cs="Arial"/>
        </w:rPr>
        <w:t>a</w:t>
      </w:r>
      <w:r w:rsidR="00A423B5">
        <w:rPr>
          <w:rStyle w:val="eop"/>
          <w:rFonts w:ascii="Arial" w:hAnsi="Arial" w:cs="Arial"/>
        </w:rPr>
        <w:t>g</w:t>
      </w:r>
      <w:r w:rsidR="00027F5B">
        <w:rPr>
          <w:rStyle w:val="eop"/>
          <w:rFonts w:ascii="Arial" w:hAnsi="Arial" w:cs="Arial"/>
        </w:rPr>
        <w:t>e</w:t>
      </w:r>
      <w:r w:rsidR="00A423B5">
        <w:rPr>
          <w:rStyle w:val="eop"/>
          <w:rFonts w:ascii="Arial" w:hAnsi="Arial" w:cs="Arial"/>
        </w:rPr>
        <w:t xml:space="preserve"> 4</w:t>
      </w:r>
    </w:p>
    <w:p w:rsidRPr="008F5222" w:rsidR="00621C55" w:rsidP="007E21DF" w:rsidRDefault="00621C55" w14:paraId="02634718" w14:textId="60FA098C">
      <w:pPr>
        <w:pStyle w:val="paragraph"/>
        <w:numPr>
          <w:ilvl w:val="1"/>
          <w:numId w:val="32"/>
        </w:numPr>
        <w:spacing w:before="0" w:beforeAutospacing="0" w:after="0" w:afterAutospacing="0"/>
        <w:textAlignment w:val="baseline"/>
        <w:rPr>
          <w:rFonts w:ascii="Arial" w:hAnsi="Arial" w:cs="Arial"/>
        </w:rPr>
      </w:pPr>
      <w:r w:rsidRPr="008F5222">
        <w:rPr>
          <w:rStyle w:val="normaltextrun"/>
          <w:rFonts w:ascii="Arial" w:hAnsi="Arial" w:cs="Arial"/>
        </w:rPr>
        <w:t xml:space="preserve">Designing the </w:t>
      </w:r>
      <w:r w:rsidRPr="008F5222" w:rsidR="00E11ECC">
        <w:rPr>
          <w:rStyle w:val="normaltextrun"/>
          <w:rFonts w:ascii="Arial" w:hAnsi="Arial" w:cs="Arial"/>
        </w:rPr>
        <w:t xml:space="preserve">Consultation </w:t>
      </w:r>
      <w:r w:rsidRPr="008F5222" w:rsidR="00E11ECC">
        <w:rPr>
          <w:rStyle w:val="normaltextrun"/>
          <w:rFonts w:ascii="Arial" w:hAnsi="Arial" w:cs="Arial"/>
        </w:rPr>
        <w:tab/>
      </w:r>
      <w:r w:rsidR="006A476D">
        <w:rPr>
          <w:rStyle w:val="eop"/>
          <w:rFonts w:ascii="Arial" w:hAnsi="Arial" w:cs="Arial"/>
        </w:rPr>
        <w:tab/>
      </w:r>
      <w:r w:rsidR="006A476D">
        <w:rPr>
          <w:rStyle w:val="eop"/>
          <w:rFonts w:ascii="Arial" w:hAnsi="Arial" w:cs="Arial"/>
        </w:rPr>
        <w:tab/>
      </w:r>
      <w:r w:rsidR="006A476D">
        <w:rPr>
          <w:rStyle w:val="eop"/>
          <w:rFonts w:ascii="Arial" w:hAnsi="Arial" w:cs="Arial"/>
        </w:rPr>
        <w:tab/>
      </w:r>
      <w:r w:rsidR="006A476D">
        <w:rPr>
          <w:rStyle w:val="eop"/>
          <w:rFonts w:ascii="Arial" w:hAnsi="Arial" w:cs="Arial"/>
        </w:rPr>
        <w:tab/>
      </w:r>
      <w:r w:rsidR="006A476D">
        <w:rPr>
          <w:rStyle w:val="eop"/>
          <w:rFonts w:ascii="Arial" w:hAnsi="Arial" w:cs="Arial"/>
        </w:rPr>
        <w:t>P</w:t>
      </w:r>
      <w:r w:rsidR="00027F5B">
        <w:rPr>
          <w:rStyle w:val="eop"/>
          <w:rFonts w:ascii="Arial" w:hAnsi="Arial" w:cs="Arial"/>
        </w:rPr>
        <w:t>a</w:t>
      </w:r>
      <w:r w:rsidR="006A476D">
        <w:rPr>
          <w:rStyle w:val="eop"/>
          <w:rFonts w:ascii="Arial" w:hAnsi="Arial" w:cs="Arial"/>
        </w:rPr>
        <w:t>g</w:t>
      </w:r>
      <w:r w:rsidR="00027F5B">
        <w:rPr>
          <w:rStyle w:val="eop"/>
          <w:rFonts w:ascii="Arial" w:hAnsi="Arial" w:cs="Arial"/>
        </w:rPr>
        <w:t>e</w:t>
      </w:r>
      <w:r w:rsidR="006A476D">
        <w:rPr>
          <w:rStyle w:val="eop"/>
          <w:rFonts w:ascii="Arial" w:hAnsi="Arial" w:cs="Arial"/>
        </w:rPr>
        <w:t xml:space="preserve"> 4</w:t>
      </w:r>
    </w:p>
    <w:p w:rsidRPr="008F5222" w:rsidR="00621C55" w:rsidP="007E21DF" w:rsidRDefault="003C0AFB" w14:paraId="35AB1C4A" w14:textId="7BB92B17">
      <w:pPr>
        <w:pStyle w:val="paragraph"/>
        <w:spacing w:before="0" w:beforeAutospacing="0" w:after="0" w:afterAutospacing="0"/>
        <w:ind w:firstLine="720"/>
        <w:textAlignment w:val="baseline"/>
        <w:rPr>
          <w:rFonts w:ascii="Arial" w:hAnsi="Arial" w:cs="Arial"/>
        </w:rPr>
      </w:pPr>
      <w:r w:rsidRPr="008F5222">
        <w:rPr>
          <w:rStyle w:val="normaltextrun"/>
          <w:rFonts w:ascii="Arial" w:hAnsi="Arial" w:cs="Arial"/>
        </w:rPr>
        <w:t xml:space="preserve">3.2 </w:t>
      </w:r>
      <w:r w:rsidRPr="008F5222" w:rsidR="00621C55">
        <w:rPr>
          <w:rStyle w:val="normaltextrun"/>
          <w:rFonts w:ascii="Arial" w:hAnsi="Arial" w:cs="Arial"/>
        </w:rPr>
        <w:t xml:space="preserve">Engagement </w:t>
      </w:r>
      <w:r w:rsidRPr="008F5222" w:rsidR="00E11ECC">
        <w:rPr>
          <w:rStyle w:val="normaltextrun"/>
          <w:rFonts w:ascii="Arial" w:hAnsi="Arial" w:cs="Arial"/>
        </w:rPr>
        <w:t xml:space="preserve">Methods </w:t>
      </w:r>
      <w:r w:rsidRPr="008F5222" w:rsidR="00E11ECC">
        <w:rPr>
          <w:rStyle w:val="normaltextrun"/>
          <w:rFonts w:ascii="Arial" w:hAnsi="Arial" w:cs="Arial"/>
        </w:rPr>
        <w:tab/>
      </w:r>
      <w:r w:rsidR="006A476D">
        <w:rPr>
          <w:rStyle w:val="eop"/>
          <w:rFonts w:ascii="Arial" w:hAnsi="Arial" w:cs="Arial"/>
        </w:rPr>
        <w:tab/>
      </w:r>
      <w:r w:rsidR="006A476D">
        <w:rPr>
          <w:rStyle w:val="eop"/>
          <w:rFonts w:ascii="Arial" w:hAnsi="Arial" w:cs="Arial"/>
        </w:rPr>
        <w:tab/>
      </w:r>
      <w:r w:rsidR="00E11ECC">
        <w:rPr>
          <w:rStyle w:val="eop"/>
          <w:rFonts w:ascii="Arial" w:hAnsi="Arial" w:cs="Arial"/>
        </w:rPr>
        <w:tab/>
      </w:r>
      <w:r w:rsidR="006A476D">
        <w:rPr>
          <w:rStyle w:val="eop"/>
          <w:rFonts w:ascii="Arial" w:hAnsi="Arial" w:cs="Arial"/>
        </w:rPr>
        <w:tab/>
      </w:r>
      <w:r w:rsidR="006A476D">
        <w:rPr>
          <w:rStyle w:val="eop"/>
          <w:rFonts w:ascii="Arial" w:hAnsi="Arial" w:cs="Arial"/>
        </w:rPr>
        <w:tab/>
      </w:r>
      <w:r w:rsidR="006A476D">
        <w:rPr>
          <w:rStyle w:val="eop"/>
          <w:rFonts w:ascii="Arial" w:hAnsi="Arial" w:cs="Arial"/>
        </w:rPr>
        <w:t>P</w:t>
      </w:r>
      <w:r w:rsidR="00027F5B">
        <w:rPr>
          <w:rStyle w:val="eop"/>
          <w:rFonts w:ascii="Arial" w:hAnsi="Arial" w:cs="Arial"/>
        </w:rPr>
        <w:t>a</w:t>
      </w:r>
      <w:r w:rsidR="006A476D">
        <w:rPr>
          <w:rStyle w:val="eop"/>
          <w:rFonts w:ascii="Arial" w:hAnsi="Arial" w:cs="Arial"/>
        </w:rPr>
        <w:t>g</w:t>
      </w:r>
      <w:r w:rsidR="00027F5B">
        <w:rPr>
          <w:rStyle w:val="eop"/>
          <w:rFonts w:ascii="Arial" w:hAnsi="Arial" w:cs="Arial"/>
        </w:rPr>
        <w:t>e</w:t>
      </w:r>
      <w:r w:rsidR="006A476D">
        <w:rPr>
          <w:rStyle w:val="eop"/>
          <w:rFonts w:ascii="Arial" w:hAnsi="Arial" w:cs="Arial"/>
        </w:rPr>
        <w:t xml:space="preserve"> 5</w:t>
      </w:r>
    </w:p>
    <w:p w:rsidRPr="008F5222" w:rsidR="00621C55" w:rsidP="007E21DF" w:rsidRDefault="003C0AFB" w14:paraId="0069220C" w14:textId="19F8E014">
      <w:pPr>
        <w:pStyle w:val="paragraph"/>
        <w:spacing w:before="0" w:beforeAutospacing="0" w:after="0" w:afterAutospacing="0"/>
        <w:ind w:firstLine="720"/>
        <w:textAlignment w:val="baseline"/>
        <w:rPr>
          <w:rStyle w:val="eop"/>
          <w:rFonts w:ascii="Arial" w:hAnsi="Arial" w:cs="Arial"/>
        </w:rPr>
      </w:pPr>
      <w:r w:rsidRPr="008F5222">
        <w:rPr>
          <w:rStyle w:val="normaltextrun"/>
          <w:rFonts w:ascii="Arial" w:hAnsi="Arial" w:cs="Arial"/>
        </w:rPr>
        <w:t xml:space="preserve">3.3 </w:t>
      </w:r>
      <w:r w:rsidRPr="008F5222" w:rsidR="00621C55">
        <w:rPr>
          <w:rStyle w:val="normaltextrun"/>
          <w:rFonts w:ascii="Arial" w:hAnsi="Arial" w:cs="Arial"/>
        </w:rPr>
        <w:t xml:space="preserve">Engagement </w:t>
      </w:r>
      <w:r w:rsidRPr="008F5222" w:rsidR="00E11ECC">
        <w:rPr>
          <w:rStyle w:val="normaltextrun"/>
          <w:rFonts w:ascii="Arial" w:hAnsi="Arial" w:cs="Arial"/>
        </w:rPr>
        <w:t xml:space="preserve">Reach </w:t>
      </w:r>
      <w:r w:rsidRPr="008F5222" w:rsidR="00E11ECC">
        <w:rPr>
          <w:rStyle w:val="normaltextrun"/>
          <w:rFonts w:ascii="Arial" w:hAnsi="Arial" w:cs="Arial"/>
        </w:rPr>
        <w:tab/>
      </w:r>
      <w:r w:rsidR="006A476D">
        <w:rPr>
          <w:rStyle w:val="eop"/>
          <w:rFonts w:ascii="Arial" w:hAnsi="Arial" w:cs="Arial"/>
        </w:rPr>
        <w:tab/>
      </w:r>
      <w:r w:rsidR="006A476D">
        <w:rPr>
          <w:rStyle w:val="eop"/>
          <w:rFonts w:ascii="Arial" w:hAnsi="Arial" w:cs="Arial"/>
        </w:rPr>
        <w:tab/>
      </w:r>
      <w:r w:rsidR="006A476D">
        <w:rPr>
          <w:rStyle w:val="eop"/>
          <w:rFonts w:ascii="Arial" w:hAnsi="Arial" w:cs="Arial"/>
        </w:rPr>
        <w:tab/>
      </w:r>
      <w:r w:rsidR="006A476D">
        <w:rPr>
          <w:rStyle w:val="eop"/>
          <w:rFonts w:ascii="Arial" w:hAnsi="Arial" w:cs="Arial"/>
        </w:rPr>
        <w:tab/>
      </w:r>
      <w:r w:rsidR="006A476D">
        <w:rPr>
          <w:rStyle w:val="eop"/>
          <w:rFonts w:ascii="Arial" w:hAnsi="Arial" w:cs="Arial"/>
        </w:rPr>
        <w:tab/>
      </w:r>
      <w:r w:rsidR="006A476D">
        <w:rPr>
          <w:rStyle w:val="eop"/>
          <w:rFonts w:ascii="Arial" w:hAnsi="Arial" w:cs="Arial"/>
        </w:rPr>
        <w:t>P</w:t>
      </w:r>
      <w:r w:rsidR="00027F5B">
        <w:rPr>
          <w:rStyle w:val="eop"/>
          <w:rFonts w:ascii="Arial" w:hAnsi="Arial" w:cs="Arial"/>
        </w:rPr>
        <w:t>a</w:t>
      </w:r>
      <w:r w:rsidR="006A476D">
        <w:rPr>
          <w:rStyle w:val="eop"/>
          <w:rFonts w:ascii="Arial" w:hAnsi="Arial" w:cs="Arial"/>
        </w:rPr>
        <w:t>g</w:t>
      </w:r>
      <w:r w:rsidR="00027F5B">
        <w:rPr>
          <w:rStyle w:val="eop"/>
          <w:rFonts w:ascii="Arial" w:hAnsi="Arial" w:cs="Arial"/>
        </w:rPr>
        <w:t>es</w:t>
      </w:r>
      <w:r w:rsidR="006A476D">
        <w:rPr>
          <w:rStyle w:val="eop"/>
          <w:rFonts w:ascii="Arial" w:hAnsi="Arial" w:cs="Arial"/>
        </w:rPr>
        <w:t xml:space="preserve"> 5&amp;6</w:t>
      </w:r>
    </w:p>
    <w:p w:rsidRPr="008F5222" w:rsidR="006A5B65" w:rsidP="003C0AFB" w:rsidRDefault="006A5B65" w14:paraId="594C7ECA" w14:textId="77777777">
      <w:pPr>
        <w:pStyle w:val="paragraph"/>
        <w:spacing w:before="0" w:beforeAutospacing="0" w:after="0" w:afterAutospacing="0"/>
        <w:ind w:left="1425"/>
        <w:textAlignment w:val="baseline"/>
        <w:rPr>
          <w:rFonts w:ascii="Arial" w:hAnsi="Arial" w:cs="Arial"/>
        </w:rPr>
      </w:pPr>
    </w:p>
    <w:p w:rsidRPr="008F5222" w:rsidR="00621C55" w:rsidP="003C0AFB" w:rsidRDefault="00621C55" w14:paraId="5C4BE4B3" w14:textId="7DE8F553">
      <w:pPr>
        <w:pStyle w:val="paragraph"/>
        <w:numPr>
          <w:ilvl w:val="0"/>
          <w:numId w:val="20"/>
        </w:numPr>
        <w:spacing w:before="0" w:beforeAutospacing="0" w:after="0" w:afterAutospacing="0"/>
        <w:textAlignment w:val="baseline"/>
        <w:rPr>
          <w:rFonts w:ascii="Arial" w:hAnsi="Arial" w:cs="Arial"/>
        </w:rPr>
      </w:pPr>
      <w:r w:rsidRPr="008F5222">
        <w:rPr>
          <w:rStyle w:val="normaltextrun"/>
          <w:rFonts w:ascii="Arial" w:hAnsi="Arial" w:cs="Arial"/>
        </w:rPr>
        <w:t>Themes from Feedback</w:t>
      </w:r>
      <w:r w:rsidRPr="008F5222">
        <w:rPr>
          <w:rStyle w:val="eop"/>
          <w:rFonts w:ascii="Arial" w:hAnsi="Arial" w:cs="Arial"/>
        </w:rPr>
        <w:t> </w:t>
      </w:r>
      <w:r w:rsidR="006A476D">
        <w:rPr>
          <w:rStyle w:val="eop"/>
          <w:rFonts w:ascii="Arial" w:hAnsi="Arial" w:cs="Arial"/>
        </w:rPr>
        <w:tab/>
      </w:r>
      <w:r w:rsidR="006A476D">
        <w:rPr>
          <w:rStyle w:val="eop"/>
          <w:rFonts w:ascii="Arial" w:hAnsi="Arial" w:cs="Arial"/>
        </w:rPr>
        <w:tab/>
      </w:r>
      <w:r w:rsidR="006A476D">
        <w:rPr>
          <w:rStyle w:val="eop"/>
          <w:rFonts w:ascii="Arial" w:hAnsi="Arial" w:cs="Arial"/>
        </w:rPr>
        <w:tab/>
      </w:r>
      <w:r w:rsidR="006A476D">
        <w:rPr>
          <w:rStyle w:val="eop"/>
          <w:rFonts w:ascii="Arial" w:hAnsi="Arial" w:cs="Arial"/>
        </w:rPr>
        <w:tab/>
      </w:r>
      <w:r w:rsidR="006A476D">
        <w:rPr>
          <w:rStyle w:val="eop"/>
          <w:rFonts w:ascii="Arial" w:hAnsi="Arial" w:cs="Arial"/>
        </w:rPr>
        <w:tab/>
      </w:r>
      <w:r w:rsidR="006A476D">
        <w:rPr>
          <w:rStyle w:val="eop"/>
          <w:rFonts w:ascii="Arial" w:hAnsi="Arial" w:cs="Arial"/>
        </w:rPr>
        <w:tab/>
      </w:r>
      <w:r w:rsidR="006A476D">
        <w:rPr>
          <w:rStyle w:val="eop"/>
          <w:rFonts w:ascii="Arial" w:hAnsi="Arial" w:cs="Arial"/>
        </w:rPr>
        <w:t>Page 7</w:t>
      </w:r>
      <w:r w:rsidR="006A476D">
        <w:rPr>
          <w:rStyle w:val="eop"/>
          <w:rFonts w:ascii="Arial" w:hAnsi="Arial" w:cs="Arial"/>
        </w:rPr>
        <w:tab/>
      </w:r>
      <w:r w:rsidR="006A476D">
        <w:rPr>
          <w:rStyle w:val="eop"/>
          <w:rFonts w:ascii="Arial" w:hAnsi="Arial" w:cs="Arial"/>
        </w:rPr>
        <w:tab/>
      </w:r>
      <w:r w:rsidR="006A476D">
        <w:rPr>
          <w:rStyle w:val="eop"/>
          <w:rFonts w:ascii="Arial" w:hAnsi="Arial" w:cs="Arial"/>
        </w:rPr>
        <w:tab/>
      </w:r>
      <w:r w:rsidR="006A476D">
        <w:rPr>
          <w:rStyle w:val="eop"/>
          <w:rFonts w:ascii="Arial" w:hAnsi="Arial" w:cs="Arial"/>
        </w:rPr>
        <w:tab/>
      </w:r>
      <w:r w:rsidR="006A476D">
        <w:rPr>
          <w:rStyle w:val="eop"/>
          <w:rFonts w:ascii="Arial" w:hAnsi="Arial" w:cs="Arial"/>
        </w:rPr>
        <w:tab/>
      </w:r>
      <w:r w:rsidR="006A476D">
        <w:rPr>
          <w:rStyle w:val="eop"/>
          <w:rFonts w:ascii="Arial" w:hAnsi="Arial" w:cs="Arial"/>
        </w:rPr>
        <w:tab/>
      </w:r>
      <w:r w:rsidR="006A476D">
        <w:rPr>
          <w:rStyle w:val="eop"/>
          <w:rFonts w:ascii="Arial" w:hAnsi="Arial" w:cs="Arial"/>
        </w:rPr>
        <w:tab/>
      </w:r>
    </w:p>
    <w:p w:rsidRPr="008F5222" w:rsidR="00621C55" w:rsidP="007E21DF" w:rsidRDefault="006F31BC" w14:paraId="669185A9" w14:textId="4D6D75A7">
      <w:pPr>
        <w:pStyle w:val="paragraph"/>
        <w:spacing w:before="0" w:beforeAutospacing="0" w:after="0" w:afterAutospacing="0"/>
        <w:ind w:firstLine="720"/>
        <w:textAlignment w:val="baseline"/>
        <w:rPr>
          <w:rFonts w:ascii="Arial" w:hAnsi="Arial" w:cs="Arial"/>
        </w:rPr>
      </w:pPr>
      <w:r w:rsidRPr="008F5222">
        <w:rPr>
          <w:rStyle w:val="normaltextrun"/>
          <w:rFonts w:ascii="Arial" w:hAnsi="Arial" w:cs="Arial"/>
        </w:rPr>
        <w:t>4.1 Outcome 1</w:t>
      </w:r>
      <w:r w:rsidR="00FF505E">
        <w:rPr>
          <w:rStyle w:val="normaltextrun"/>
          <w:rFonts w:ascii="Arial" w:hAnsi="Arial" w:cs="Arial"/>
        </w:rPr>
        <w:t xml:space="preserve"> </w:t>
      </w:r>
      <w:r w:rsidR="00B37E69">
        <w:rPr>
          <w:rStyle w:val="normaltextrun"/>
          <w:rFonts w:ascii="Arial" w:hAnsi="Arial" w:cs="Arial"/>
        </w:rPr>
        <w:t>–</w:t>
      </w:r>
      <w:r w:rsidR="00FF505E">
        <w:rPr>
          <w:rStyle w:val="normaltextrun"/>
          <w:rFonts w:ascii="Arial" w:hAnsi="Arial" w:cs="Arial"/>
        </w:rPr>
        <w:t xml:space="preserve"> Information</w:t>
      </w:r>
      <w:r w:rsidR="006C0FCD">
        <w:rPr>
          <w:rStyle w:val="normaltextrun"/>
          <w:rFonts w:ascii="Arial" w:hAnsi="Arial" w:cs="Arial"/>
        </w:rPr>
        <w:tab/>
      </w:r>
      <w:r w:rsidR="006C0FCD">
        <w:rPr>
          <w:rStyle w:val="normaltextrun"/>
          <w:rFonts w:ascii="Arial" w:hAnsi="Arial" w:cs="Arial"/>
        </w:rPr>
        <w:tab/>
      </w:r>
      <w:r w:rsidR="006C0FCD">
        <w:rPr>
          <w:rStyle w:val="normaltextrun"/>
          <w:rFonts w:ascii="Arial" w:hAnsi="Arial" w:cs="Arial"/>
        </w:rPr>
        <w:tab/>
      </w:r>
      <w:r w:rsidR="006C0FCD">
        <w:rPr>
          <w:rStyle w:val="normaltextrun"/>
          <w:rFonts w:ascii="Arial" w:hAnsi="Arial" w:cs="Arial"/>
        </w:rPr>
        <w:tab/>
      </w:r>
      <w:r w:rsidR="006C0FCD">
        <w:rPr>
          <w:rStyle w:val="normaltextrun"/>
          <w:rFonts w:ascii="Arial" w:hAnsi="Arial" w:cs="Arial"/>
        </w:rPr>
        <w:tab/>
      </w:r>
      <w:r w:rsidR="006C0FCD">
        <w:rPr>
          <w:rStyle w:val="normaltextrun"/>
          <w:rFonts w:ascii="Arial" w:hAnsi="Arial" w:cs="Arial"/>
        </w:rPr>
        <w:t>Pages</w:t>
      </w:r>
      <w:r w:rsidR="002063F2">
        <w:rPr>
          <w:rStyle w:val="normaltextrun"/>
          <w:rFonts w:ascii="Arial" w:hAnsi="Arial" w:cs="Arial"/>
        </w:rPr>
        <w:t xml:space="preserve"> 7-10</w:t>
      </w:r>
    </w:p>
    <w:p w:rsidRPr="008F5222" w:rsidR="006F31BC" w:rsidP="007E21DF" w:rsidRDefault="006F31BC" w14:paraId="77F497FE" w14:textId="431E8010">
      <w:pPr>
        <w:pStyle w:val="paragraph"/>
        <w:spacing w:before="0" w:beforeAutospacing="0" w:after="0" w:afterAutospacing="0"/>
        <w:ind w:firstLine="720"/>
        <w:textAlignment w:val="baseline"/>
        <w:rPr>
          <w:rStyle w:val="normaltextrun"/>
          <w:rFonts w:ascii="Arial" w:hAnsi="Arial" w:cs="Arial"/>
        </w:rPr>
      </w:pPr>
      <w:r w:rsidRPr="008F5222">
        <w:rPr>
          <w:rStyle w:val="normaltextrun"/>
          <w:rFonts w:ascii="Arial" w:hAnsi="Arial" w:cs="Arial"/>
        </w:rPr>
        <w:t>4.2 Outcome 2</w:t>
      </w:r>
      <w:r w:rsidR="00DE37AA">
        <w:rPr>
          <w:rStyle w:val="normaltextrun"/>
          <w:rFonts w:ascii="Arial" w:hAnsi="Arial" w:cs="Arial"/>
        </w:rPr>
        <w:t xml:space="preserve"> </w:t>
      </w:r>
      <w:r w:rsidR="003539C1">
        <w:rPr>
          <w:rStyle w:val="normaltextrun"/>
          <w:rFonts w:ascii="Arial" w:hAnsi="Arial" w:cs="Arial"/>
        </w:rPr>
        <w:t>–</w:t>
      </w:r>
      <w:r w:rsidR="00DE37AA">
        <w:rPr>
          <w:rStyle w:val="normaltextrun"/>
          <w:rFonts w:ascii="Arial" w:hAnsi="Arial" w:cs="Arial"/>
        </w:rPr>
        <w:t xml:space="preserve"> Co</w:t>
      </w:r>
      <w:r w:rsidR="003539C1">
        <w:rPr>
          <w:rStyle w:val="normaltextrun"/>
          <w:rFonts w:ascii="Arial" w:hAnsi="Arial" w:cs="Arial"/>
        </w:rPr>
        <w:t>-ordinated Support</w:t>
      </w:r>
      <w:r w:rsidR="002063F2">
        <w:rPr>
          <w:rStyle w:val="normaltextrun"/>
          <w:rFonts w:ascii="Arial" w:hAnsi="Arial" w:cs="Arial"/>
        </w:rPr>
        <w:tab/>
      </w:r>
      <w:r w:rsidR="002063F2">
        <w:rPr>
          <w:rStyle w:val="normaltextrun"/>
          <w:rFonts w:ascii="Arial" w:hAnsi="Arial" w:cs="Arial"/>
        </w:rPr>
        <w:tab/>
      </w:r>
      <w:r w:rsidR="002063F2">
        <w:rPr>
          <w:rStyle w:val="normaltextrun"/>
          <w:rFonts w:ascii="Arial" w:hAnsi="Arial" w:cs="Arial"/>
        </w:rPr>
        <w:tab/>
      </w:r>
      <w:r w:rsidR="002063F2">
        <w:rPr>
          <w:rStyle w:val="normaltextrun"/>
          <w:rFonts w:ascii="Arial" w:hAnsi="Arial" w:cs="Arial"/>
        </w:rPr>
        <w:tab/>
      </w:r>
      <w:r w:rsidR="002063F2">
        <w:rPr>
          <w:rStyle w:val="normaltextrun"/>
          <w:rFonts w:ascii="Arial" w:hAnsi="Arial" w:cs="Arial"/>
        </w:rPr>
        <w:t>Pages 11-19</w:t>
      </w:r>
    </w:p>
    <w:p w:rsidRPr="008F5222" w:rsidR="006F31BC" w:rsidP="007E21DF" w:rsidRDefault="006F31BC" w14:paraId="5D983FE8" w14:textId="0C369E1C">
      <w:pPr>
        <w:pStyle w:val="paragraph"/>
        <w:spacing w:before="0" w:beforeAutospacing="0" w:after="0" w:afterAutospacing="0"/>
        <w:ind w:firstLine="720"/>
        <w:textAlignment w:val="baseline"/>
        <w:rPr>
          <w:rStyle w:val="normaltextrun"/>
          <w:rFonts w:ascii="Arial" w:hAnsi="Arial" w:cs="Arial"/>
        </w:rPr>
      </w:pPr>
      <w:r w:rsidRPr="008F5222">
        <w:rPr>
          <w:rStyle w:val="normaltextrun"/>
          <w:rFonts w:ascii="Arial" w:hAnsi="Arial" w:cs="Arial"/>
        </w:rPr>
        <w:t>4.3 Outcome 3</w:t>
      </w:r>
      <w:r w:rsidR="00B37E69">
        <w:rPr>
          <w:rStyle w:val="normaltextrun"/>
          <w:rFonts w:ascii="Arial" w:hAnsi="Arial" w:cs="Arial"/>
        </w:rPr>
        <w:t xml:space="preserve"> – Breaks from Caring</w:t>
      </w:r>
      <w:r w:rsidR="002063F2">
        <w:rPr>
          <w:rStyle w:val="normaltextrun"/>
          <w:rFonts w:ascii="Arial" w:hAnsi="Arial" w:cs="Arial"/>
        </w:rPr>
        <w:tab/>
      </w:r>
      <w:r w:rsidR="002063F2">
        <w:rPr>
          <w:rStyle w:val="normaltextrun"/>
          <w:rFonts w:ascii="Arial" w:hAnsi="Arial" w:cs="Arial"/>
        </w:rPr>
        <w:tab/>
      </w:r>
      <w:r w:rsidR="002063F2">
        <w:rPr>
          <w:rStyle w:val="normaltextrun"/>
          <w:rFonts w:ascii="Arial" w:hAnsi="Arial" w:cs="Arial"/>
        </w:rPr>
        <w:tab/>
      </w:r>
      <w:r w:rsidR="002063F2">
        <w:rPr>
          <w:rStyle w:val="normaltextrun"/>
          <w:rFonts w:ascii="Arial" w:hAnsi="Arial" w:cs="Arial"/>
        </w:rPr>
        <w:tab/>
      </w:r>
      <w:r w:rsidR="002063F2">
        <w:rPr>
          <w:rStyle w:val="normaltextrun"/>
          <w:rFonts w:ascii="Arial" w:hAnsi="Arial" w:cs="Arial"/>
        </w:rPr>
        <w:t>Pages 19-23</w:t>
      </w:r>
    </w:p>
    <w:p w:rsidRPr="008F5222" w:rsidR="00621C55" w:rsidP="007E21DF" w:rsidRDefault="006F31BC" w14:paraId="642CB45B" w14:textId="5CF61A2E">
      <w:pPr>
        <w:pStyle w:val="paragraph"/>
        <w:spacing w:before="0" w:beforeAutospacing="0" w:after="0" w:afterAutospacing="0"/>
        <w:ind w:firstLine="720"/>
        <w:textAlignment w:val="baseline"/>
        <w:rPr>
          <w:rFonts w:ascii="Arial" w:hAnsi="Arial" w:cs="Arial"/>
        </w:rPr>
      </w:pPr>
      <w:r w:rsidRPr="008F5222">
        <w:rPr>
          <w:rStyle w:val="normaltextrun"/>
          <w:rFonts w:ascii="Arial" w:hAnsi="Arial" w:cs="Arial"/>
        </w:rPr>
        <w:t>4.4 Additional Feedbac</w:t>
      </w:r>
      <w:r w:rsidRPr="008F5222" w:rsidR="006A5B65">
        <w:rPr>
          <w:rStyle w:val="normaltextrun"/>
          <w:rFonts w:ascii="Arial" w:hAnsi="Arial" w:cs="Arial"/>
        </w:rPr>
        <w:t>k</w:t>
      </w:r>
      <w:r w:rsidR="002063F2">
        <w:rPr>
          <w:rStyle w:val="normaltextrun"/>
          <w:rFonts w:ascii="Arial" w:hAnsi="Arial" w:cs="Arial"/>
        </w:rPr>
        <w:tab/>
      </w:r>
      <w:r w:rsidR="002063F2">
        <w:rPr>
          <w:rStyle w:val="normaltextrun"/>
          <w:rFonts w:ascii="Arial" w:hAnsi="Arial" w:cs="Arial"/>
        </w:rPr>
        <w:tab/>
      </w:r>
      <w:r w:rsidR="002063F2">
        <w:rPr>
          <w:rStyle w:val="normaltextrun"/>
          <w:rFonts w:ascii="Arial" w:hAnsi="Arial" w:cs="Arial"/>
        </w:rPr>
        <w:tab/>
      </w:r>
      <w:r w:rsidR="002063F2">
        <w:rPr>
          <w:rStyle w:val="normaltextrun"/>
          <w:rFonts w:ascii="Arial" w:hAnsi="Arial" w:cs="Arial"/>
        </w:rPr>
        <w:tab/>
      </w:r>
      <w:r w:rsidR="002063F2">
        <w:rPr>
          <w:rStyle w:val="normaltextrun"/>
          <w:rFonts w:ascii="Arial" w:hAnsi="Arial" w:cs="Arial"/>
        </w:rPr>
        <w:tab/>
      </w:r>
      <w:r w:rsidR="002063F2">
        <w:rPr>
          <w:rStyle w:val="normaltextrun"/>
          <w:rFonts w:ascii="Arial" w:hAnsi="Arial" w:cs="Arial"/>
        </w:rPr>
        <w:tab/>
      </w:r>
      <w:r w:rsidR="002063F2">
        <w:rPr>
          <w:rStyle w:val="normaltextrun"/>
          <w:rFonts w:ascii="Arial" w:hAnsi="Arial" w:cs="Arial"/>
        </w:rPr>
        <w:t>Pages 23-</w:t>
      </w:r>
      <w:r w:rsidR="00AA2C98">
        <w:rPr>
          <w:rStyle w:val="normaltextrun"/>
          <w:rFonts w:ascii="Arial" w:hAnsi="Arial" w:cs="Arial"/>
        </w:rPr>
        <w:t>26</w:t>
      </w:r>
    </w:p>
    <w:p w:rsidRPr="008F5222" w:rsidR="00621C55" w:rsidP="00621C55" w:rsidRDefault="00621C55" w14:paraId="468C3778" w14:textId="77777777">
      <w:pPr>
        <w:pStyle w:val="paragraph"/>
        <w:spacing w:before="0" w:beforeAutospacing="0" w:after="0" w:afterAutospacing="0"/>
        <w:ind w:left="1080"/>
        <w:textAlignment w:val="baseline"/>
        <w:rPr>
          <w:rStyle w:val="normaltextrun"/>
          <w:rFonts w:ascii="Arial" w:hAnsi="Arial" w:cs="Arial"/>
        </w:rPr>
      </w:pPr>
    </w:p>
    <w:p w:rsidRPr="008F5222" w:rsidR="00621C55" w:rsidP="007E21DF" w:rsidRDefault="00621C55" w14:paraId="220FF548" w14:textId="745C467A">
      <w:pPr>
        <w:pStyle w:val="paragraph"/>
        <w:numPr>
          <w:ilvl w:val="0"/>
          <w:numId w:val="20"/>
        </w:numPr>
        <w:spacing w:before="0" w:beforeAutospacing="0" w:after="0" w:afterAutospacing="0"/>
        <w:textAlignment w:val="baseline"/>
        <w:rPr>
          <w:rFonts w:ascii="Arial" w:hAnsi="Arial" w:cs="Arial"/>
        </w:rPr>
      </w:pPr>
      <w:r w:rsidRPr="008F5222">
        <w:rPr>
          <w:rStyle w:val="normaltextrun"/>
          <w:rFonts w:ascii="Arial" w:hAnsi="Arial" w:cs="Arial"/>
        </w:rPr>
        <w:t>Conclusion</w:t>
      </w:r>
      <w:r w:rsidRPr="008F5222">
        <w:rPr>
          <w:rStyle w:val="eop"/>
          <w:rFonts w:ascii="Arial" w:hAnsi="Arial" w:cs="Arial"/>
        </w:rPr>
        <w:t> </w:t>
      </w:r>
      <w:r w:rsidR="00AA2C98">
        <w:rPr>
          <w:rStyle w:val="eop"/>
          <w:rFonts w:ascii="Arial" w:hAnsi="Arial" w:cs="Arial"/>
        </w:rPr>
        <w:tab/>
      </w:r>
      <w:r w:rsidR="00AA2C98">
        <w:rPr>
          <w:rStyle w:val="eop"/>
          <w:rFonts w:ascii="Arial" w:hAnsi="Arial" w:cs="Arial"/>
        </w:rPr>
        <w:tab/>
      </w:r>
      <w:r w:rsidR="00AA2C98">
        <w:rPr>
          <w:rStyle w:val="eop"/>
          <w:rFonts w:ascii="Arial" w:hAnsi="Arial" w:cs="Arial"/>
        </w:rPr>
        <w:tab/>
      </w:r>
      <w:r w:rsidR="00AA2C98">
        <w:rPr>
          <w:rStyle w:val="eop"/>
          <w:rFonts w:ascii="Arial" w:hAnsi="Arial" w:cs="Arial"/>
        </w:rPr>
        <w:tab/>
      </w:r>
      <w:r w:rsidR="00AA2C98">
        <w:rPr>
          <w:rStyle w:val="eop"/>
          <w:rFonts w:ascii="Arial" w:hAnsi="Arial" w:cs="Arial"/>
        </w:rPr>
        <w:tab/>
      </w:r>
      <w:r w:rsidR="00AA2C98">
        <w:rPr>
          <w:rStyle w:val="eop"/>
          <w:rFonts w:ascii="Arial" w:hAnsi="Arial" w:cs="Arial"/>
        </w:rPr>
        <w:tab/>
      </w:r>
      <w:r w:rsidR="00AA2C98">
        <w:rPr>
          <w:rStyle w:val="eop"/>
          <w:rFonts w:ascii="Arial" w:hAnsi="Arial" w:cs="Arial"/>
        </w:rPr>
        <w:tab/>
      </w:r>
      <w:r w:rsidR="00AA2C98">
        <w:rPr>
          <w:rStyle w:val="eop"/>
          <w:rFonts w:ascii="Arial" w:hAnsi="Arial" w:cs="Arial"/>
        </w:rPr>
        <w:tab/>
      </w:r>
      <w:r w:rsidR="00AA2C98">
        <w:rPr>
          <w:rStyle w:val="eop"/>
          <w:rFonts w:ascii="Arial" w:hAnsi="Arial" w:cs="Arial"/>
        </w:rPr>
        <w:t>Pages 26-28</w:t>
      </w:r>
    </w:p>
    <w:p w:rsidRPr="008F5222" w:rsidR="00ED4B7F" w:rsidP="00ED4B7F" w:rsidRDefault="00ED4B7F" w14:paraId="1EC8D56D" w14:textId="77777777">
      <w:pPr>
        <w:pStyle w:val="paragraph"/>
        <w:spacing w:before="0" w:beforeAutospacing="0" w:after="0" w:afterAutospacing="0"/>
        <w:textAlignment w:val="baseline"/>
        <w:rPr>
          <w:rStyle w:val="normaltextrun"/>
          <w:rFonts w:ascii="Arial" w:hAnsi="Arial" w:cs="Arial"/>
        </w:rPr>
      </w:pPr>
    </w:p>
    <w:p w:rsidRPr="008F5222" w:rsidR="00621C55" w:rsidP="00ED4B7F" w:rsidRDefault="00621C55" w14:paraId="5941860C" w14:textId="3405027B">
      <w:pPr>
        <w:pStyle w:val="paragraph"/>
        <w:numPr>
          <w:ilvl w:val="0"/>
          <w:numId w:val="20"/>
        </w:numPr>
        <w:spacing w:before="0" w:beforeAutospacing="0" w:after="0" w:afterAutospacing="0"/>
        <w:textAlignment w:val="baseline"/>
        <w:rPr>
          <w:rFonts w:ascii="Arial" w:hAnsi="Arial" w:cs="Arial"/>
        </w:rPr>
      </w:pPr>
      <w:r w:rsidRPr="008F5222">
        <w:rPr>
          <w:rStyle w:val="normaltextrun"/>
          <w:rFonts w:ascii="Arial" w:hAnsi="Arial" w:cs="Arial"/>
        </w:rPr>
        <w:t>Next Steps</w:t>
      </w:r>
      <w:r w:rsidRPr="008F5222">
        <w:rPr>
          <w:rStyle w:val="eop"/>
          <w:rFonts w:ascii="Arial" w:hAnsi="Arial" w:cs="Arial"/>
        </w:rPr>
        <w:t> </w:t>
      </w:r>
      <w:r w:rsidR="00AA2C98">
        <w:rPr>
          <w:rStyle w:val="eop"/>
          <w:rFonts w:ascii="Arial" w:hAnsi="Arial" w:cs="Arial"/>
        </w:rPr>
        <w:tab/>
      </w:r>
      <w:r w:rsidR="00AA2C98">
        <w:rPr>
          <w:rStyle w:val="eop"/>
          <w:rFonts w:ascii="Arial" w:hAnsi="Arial" w:cs="Arial"/>
        </w:rPr>
        <w:tab/>
      </w:r>
      <w:r w:rsidR="00AA2C98">
        <w:rPr>
          <w:rStyle w:val="eop"/>
          <w:rFonts w:ascii="Arial" w:hAnsi="Arial" w:cs="Arial"/>
        </w:rPr>
        <w:tab/>
      </w:r>
      <w:r w:rsidR="00AA2C98">
        <w:rPr>
          <w:rStyle w:val="eop"/>
          <w:rFonts w:ascii="Arial" w:hAnsi="Arial" w:cs="Arial"/>
        </w:rPr>
        <w:tab/>
      </w:r>
      <w:r w:rsidR="00AA2C98">
        <w:rPr>
          <w:rStyle w:val="eop"/>
          <w:rFonts w:ascii="Arial" w:hAnsi="Arial" w:cs="Arial"/>
        </w:rPr>
        <w:tab/>
      </w:r>
      <w:r w:rsidR="00AA2C98">
        <w:rPr>
          <w:rStyle w:val="eop"/>
          <w:rFonts w:ascii="Arial" w:hAnsi="Arial" w:cs="Arial"/>
        </w:rPr>
        <w:tab/>
      </w:r>
      <w:r w:rsidR="00AA2C98">
        <w:rPr>
          <w:rStyle w:val="eop"/>
          <w:rFonts w:ascii="Arial" w:hAnsi="Arial" w:cs="Arial"/>
        </w:rPr>
        <w:tab/>
      </w:r>
      <w:r w:rsidR="00AA2C98">
        <w:rPr>
          <w:rStyle w:val="eop"/>
          <w:rFonts w:ascii="Arial" w:hAnsi="Arial" w:cs="Arial"/>
        </w:rPr>
        <w:tab/>
      </w:r>
      <w:r w:rsidR="00AA2C98">
        <w:rPr>
          <w:rStyle w:val="eop"/>
          <w:rFonts w:ascii="Arial" w:hAnsi="Arial" w:cs="Arial"/>
        </w:rPr>
        <w:t>Pages 2</w:t>
      </w:r>
      <w:r w:rsidR="008433CD">
        <w:rPr>
          <w:rStyle w:val="eop"/>
          <w:rFonts w:ascii="Arial" w:hAnsi="Arial" w:cs="Arial"/>
        </w:rPr>
        <w:t>8</w:t>
      </w:r>
    </w:p>
    <w:p w:rsidRPr="008F5222" w:rsidR="0060104B" w:rsidP="0060104B" w:rsidRDefault="0060104B" w14:paraId="360A5D68" w14:textId="77777777">
      <w:pPr>
        <w:pStyle w:val="ListParagraph"/>
        <w:tabs>
          <w:tab w:val="right" w:pos="9026"/>
        </w:tabs>
        <w:spacing w:line="276" w:lineRule="auto"/>
        <w:rPr>
          <w:rFonts w:ascii="Arial" w:hAnsi="Arial" w:cs="Arial"/>
          <w:sz w:val="24"/>
          <w:szCs w:val="24"/>
        </w:rPr>
      </w:pPr>
    </w:p>
    <w:p w:rsidRPr="008F5222" w:rsidR="00621C55" w:rsidP="00621C55" w:rsidRDefault="00621C55" w14:paraId="4236E3DE" w14:textId="77777777">
      <w:pPr>
        <w:pStyle w:val="ListParagraph"/>
        <w:tabs>
          <w:tab w:val="right" w:pos="9026"/>
        </w:tabs>
        <w:spacing w:line="276" w:lineRule="auto"/>
        <w:rPr>
          <w:rFonts w:ascii="Arial" w:hAnsi="Arial" w:cs="Arial"/>
          <w:b/>
          <w:bCs/>
          <w:sz w:val="24"/>
          <w:szCs w:val="24"/>
        </w:rPr>
      </w:pPr>
    </w:p>
    <w:p w:rsidRPr="008F5222" w:rsidR="00621C55" w:rsidP="00621C55" w:rsidRDefault="00621C55" w14:paraId="116D1F7F" w14:textId="388252BD">
      <w:pPr>
        <w:tabs>
          <w:tab w:val="right" w:pos="9026"/>
        </w:tabs>
        <w:spacing w:line="276" w:lineRule="auto"/>
        <w:rPr>
          <w:rFonts w:ascii="Arial" w:hAnsi="Arial" w:cs="Arial"/>
          <w:b/>
          <w:bCs/>
          <w:sz w:val="24"/>
          <w:szCs w:val="24"/>
        </w:rPr>
      </w:pPr>
      <w:r w:rsidRPr="008F5222">
        <w:rPr>
          <w:rFonts w:ascii="Arial" w:hAnsi="Arial" w:cs="Arial"/>
          <w:b/>
          <w:bCs/>
          <w:sz w:val="24"/>
          <w:szCs w:val="24"/>
        </w:rPr>
        <w:t>Appendix:</w:t>
      </w:r>
      <w:r w:rsidRPr="008F5222" w:rsidR="0060104B">
        <w:rPr>
          <w:rFonts w:ascii="Arial" w:hAnsi="Arial" w:cs="Arial"/>
          <w:b/>
          <w:bCs/>
          <w:sz w:val="24"/>
          <w:szCs w:val="24"/>
        </w:rPr>
        <w:tab/>
      </w:r>
    </w:p>
    <w:p w:rsidRPr="008F5222" w:rsidR="0060104B" w:rsidP="0060104B" w:rsidRDefault="0060104B" w14:paraId="704BECA4" w14:textId="03936E87">
      <w:pPr>
        <w:tabs>
          <w:tab w:val="right" w:pos="9026"/>
        </w:tabs>
        <w:spacing w:line="276" w:lineRule="auto"/>
        <w:rPr>
          <w:rFonts w:ascii="Arial" w:hAnsi="Arial" w:cs="Arial"/>
          <w:sz w:val="24"/>
          <w:szCs w:val="24"/>
        </w:rPr>
      </w:pPr>
      <w:r w:rsidRPr="008F5222">
        <w:rPr>
          <w:rFonts w:ascii="Arial" w:hAnsi="Arial" w:cs="Arial"/>
          <w:sz w:val="24"/>
          <w:szCs w:val="24"/>
        </w:rPr>
        <w:t xml:space="preserve">Appendix 1 – </w:t>
      </w:r>
      <w:r w:rsidRPr="008F5222">
        <w:rPr>
          <w:rFonts w:ascii="Arial" w:hAnsi="Arial" w:cs="Arial"/>
          <w:b/>
          <w:bCs/>
          <w:sz w:val="24"/>
          <w:szCs w:val="24"/>
        </w:rPr>
        <w:t>Microsoft Form Survey Questions</w:t>
      </w:r>
      <w:r w:rsidR="00483D2D">
        <w:rPr>
          <w:rFonts w:ascii="Arial" w:hAnsi="Arial" w:cs="Arial"/>
          <w:b/>
          <w:bCs/>
          <w:sz w:val="24"/>
          <w:szCs w:val="24"/>
        </w:rPr>
        <w:t xml:space="preserve">                            </w:t>
      </w:r>
      <w:r w:rsidRPr="00F961B4" w:rsidR="00483D2D">
        <w:rPr>
          <w:rFonts w:ascii="Arial" w:hAnsi="Arial" w:cs="Arial"/>
          <w:sz w:val="24"/>
          <w:szCs w:val="24"/>
        </w:rPr>
        <w:t>Page</w:t>
      </w:r>
      <w:r w:rsidRPr="00F961B4" w:rsidR="00F961B4">
        <w:rPr>
          <w:rFonts w:ascii="Arial" w:hAnsi="Arial" w:cs="Arial"/>
          <w:sz w:val="24"/>
          <w:szCs w:val="24"/>
        </w:rPr>
        <w:t xml:space="preserve"> </w:t>
      </w:r>
      <w:r w:rsidR="008433CD">
        <w:rPr>
          <w:rFonts w:ascii="Arial" w:hAnsi="Arial" w:cs="Arial"/>
          <w:sz w:val="24"/>
          <w:szCs w:val="24"/>
        </w:rPr>
        <w:t>29</w:t>
      </w:r>
      <w:r w:rsidRPr="008F5222">
        <w:rPr>
          <w:rFonts w:ascii="Arial" w:hAnsi="Arial" w:cs="Arial"/>
          <w:b/>
          <w:bCs/>
          <w:sz w:val="24"/>
          <w:szCs w:val="24"/>
        </w:rPr>
        <w:tab/>
      </w:r>
    </w:p>
    <w:p w:rsidRPr="000D1A4F" w:rsidR="0060104B" w:rsidP="0060104B" w:rsidRDefault="0060104B" w14:paraId="2BC251CE" w14:textId="071BFC68">
      <w:pPr>
        <w:tabs>
          <w:tab w:val="right" w:pos="9026"/>
        </w:tabs>
        <w:spacing w:line="276" w:lineRule="auto"/>
        <w:rPr>
          <w:b/>
          <w:bCs/>
        </w:rPr>
      </w:pPr>
      <w:r w:rsidRPr="008F5222">
        <w:rPr>
          <w:rFonts w:ascii="Arial" w:hAnsi="Arial" w:cs="Arial"/>
          <w:sz w:val="24"/>
          <w:szCs w:val="24"/>
        </w:rPr>
        <w:t xml:space="preserve">Appendix 2 – </w:t>
      </w:r>
      <w:r w:rsidRPr="008F5222">
        <w:rPr>
          <w:rFonts w:ascii="Arial" w:hAnsi="Arial" w:cs="Arial"/>
          <w:b/>
          <w:bCs/>
          <w:sz w:val="24"/>
          <w:szCs w:val="24"/>
        </w:rPr>
        <w:t>List of Stakeholders Involved</w:t>
      </w:r>
      <w:r w:rsidR="00F961B4">
        <w:rPr>
          <w:rFonts w:ascii="Arial" w:hAnsi="Arial" w:cs="Arial"/>
          <w:b/>
          <w:bCs/>
          <w:sz w:val="24"/>
          <w:szCs w:val="24"/>
        </w:rPr>
        <w:t xml:space="preserve">                                    </w:t>
      </w:r>
      <w:r w:rsidRPr="00F961B4" w:rsidR="00F961B4">
        <w:rPr>
          <w:rFonts w:ascii="Arial" w:hAnsi="Arial" w:cs="Arial"/>
          <w:sz w:val="24"/>
          <w:szCs w:val="24"/>
        </w:rPr>
        <w:t xml:space="preserve">Page </w:t>
      </w:r>
      <w:r w:rsidR="008433CD">
        <w:rPr>
          <w:rFonts w:ascii="Arial" w:hAnsi="Arial" w:cs="Arial"/>
          <w:sz w:val="24"/>
          <w:szCs w:val="24"/>
        </w:rPr>
        <w:t>29</w:t>
      </w:r>
      <w:r w:rsidR="00D03CA7">
        <w:rPr>
          <w:rFonts w:ascii="Arial" w:hAnsi="Arial" w:cs="Arial"/>
          <w:sz w:val="24"/>
          <w:szCs w:val="24"/>
        </w:rPr>
        <w:t>-3</w:t>
      </w:r>
      <w:r w:rsidR="008433CD">
        <w:rPr>
          <w:rFonts w:ascii="Arial" w:hAnsi="Arial" w:cs="Arial"/>
          <w:sz w:val="24"/>
          <w:szCs w:val="24"/>
        </w:rPr>
        <w:t>0</w:t>
      </w:r>
      <w:r w:rsidRPr="000D1A4F">
        <w:rPr>
          <w:b/>
          <w:bCs/>
        </w:rPr>
        <w:tab/>
      </w:r>
    </w:p>
    <w:p w:rsidR="0060104B" w:rsidP="0060104B" w:rsidRDefault="0060104B" w14:paraId="58C919FC" w14:textId="77777777">
      <w:pPr>
        <w:spacing w:line="276" w:lineRule="auto"/>
      </w:pPr>
    </w:p>
    <w:p w:rsidR="0060104B" w:rsidP="0060104B" w:rsidRDefault="0060104B" w14:paraId="7F3109AC" w14:textId="77777777">
      <w:pPr>
        <w:tabs>
          <w:tab w:val="left" w:pos="8277"/>
        </w:tabs>
      </w:pPr>
    </w:p>
    <w:p w:rsidR="0060104B" w:rsidP="0060104B" w:rsidRDefault="0060104B" w14:paraId="6C844686" w14:textId="77777777">
      <w:pPr>
        <w:tabs>
          <w:tab w:val="left" w:pos="8277"/>
        </w:tabs>
      </w:pPr>
    </w:p>
    <w:p w:rsidR="0060104B" w:rsidP="0060104B" w:rsidRDefault="0060104B" w14:paraId="700AFF71" w14:textId="77777777">
      <w:pPr>
        <w:tabs>
          <w:tab w:val="left" w:pos="8277"/>
        </w:tabs>
      </w:pPr>
    </w:p>
    <w:p w:rsidR="0060104B" w:rsidP="0060104B" w:rsidRDefault="0060104B" w14:paraId="3BDA5604" w14:textId="77777777">
      <w:pPr>
        <w:tabs>
          <w:tab w:val="left" w:pos="8277"/>
        </w:tabs>
      </w:pPr>
    </w:p>
    <w:p w:rsidR="0060104B" w:rsidP="0060104B" w:rsidRDefault="0060104B" w14:paraId="488255B6" w14:textId="77777777">
      <w:pPr>
        <w:tabs>
          <w:tab w:val="left" w:pos="8277"/>
        </w:tabs>
      </w:pPr>
    </w:p>
    <w:p w:rsidR="0060104B" w:rsidP="0060104B" w:rsidRDefault="0060104B" w14:paraId="7E7D53CB" w14:textId="77777777">
      <w:pPr>
        <w:tabs>
          <w:tab w:val="left" w:pos="8277"/>
        </w:tabs>
      </w:pPr>
    </w:p>
    <w:p w:rsidR="0060104B" w:rsidP="0060104B" w:rsidRDefault="0060104B" w14:paraId="30D3B706" w14:textId="77777777">
      <w:pPr>
        <w:tabs>
          <w:tab w:val="left" w:pos="8277"/>
        </w:tabs>
      </w:pPr>
    </w:p>
    <w:p w:rsidR="0060104B" w:rsidP="0060104B" w:rsidRDefault="0060104B" w14:paraId="2535B3C2" w14:textId="77777777">
      <w:pPr>
        <w:tabs>
          <w:tab w:val="left" w:pos="8277"/>
        </w:tabs>
      </w:pPr>
    </w:p>
    <w:p w:rsidR="006140EF" w:rsidP="0060104B" w:rsidRDefault="006140EF" w14:paraId="07AF1D7A" w14:textId="77777777">
      <w:pPr>
        <w:tabs>
          <w:tab w:val="left" w:pos="8277"/>
        </w:tabs>
      </w:pPr>
    </w:p>
    <w:p w:rsidR="0060104B" w:rsidP="0060104B" w:rsidRDefault="0060104B" w14:paraId="1A91788C" w14:textId="77777777">
      <w:pPr>
        <w:tabs>
          <w:tab w:val="left" w:pos="8277"/>
        </w:tabs>
      </w:pPr>
    </w:p>
    <w:p w:rsidRPr="00804559" w:rsidR="0060104B" w:rsidP="00804559" w:rsidRDefault="0060104B" w14:paraId="049FCA2D" w14:textId="77777777">
      <w:pPr>
        <w:pStyle w:val="ListParagraph"/>
        <w:numPr>
          <w:ilvl w:val="0"/>
          <w:numId w:val="7"/>
        </w:numPr>
        <w:spacing w:line="276" w:lineRule="auto"/>
        <w:ind w:left="426" w:hanging="426"/>
        <w:rPr>
          <w:rFonts w:ascii="Arial" w:hAnsi="Arial" w:cs="Arial"/>
          <w:b/>
          <w:bCs/>
          <w:color w:val="7030A0"/>
          <w:sz w:val="32"/>
          <w:szCs w:val="32"/>
        </w:rPr>
      </w:pPr>
      <w:r w:rsidRPr="00804559">
        <w:rPr>
          <w:rFonts w:ascii="Arial" w:hAnsi="Arial" w:cs="Arial"/>
          <w:b/>
          <w:bCs/>
          <w:color w:val="7030A0"/>
          <w:sz w:val="32"/>
          <w:szCs w:val="32"/>
        </w:rPr>
        <w:t>Introduction</w:t>
      </w:r>
    </w:p>
    <w:p w:rsidRPr="008F5222" w:rsidR="0060104B" w:rsidP="003309A3" w:rsidRDefault="0060104B" w14:paraId="011BC0CC" w14:textId="5BC7CBFF">
      <w:pPr>
        <w:spacing w:line="276" w:lineRule="auto"/>
        <w:ind w:left="426"/>
        <w:rPr>
          <w:rFonts w:ascii="Arial" w:hAnsi="Arial" w:cs="Arial"/>
          <w:sz w:val="24"/>
          <w:szCs w:val="24"/>
        </w:rPr>
      </w:pPr>
      <w:r w:rsidRPr="008F5222">
        <w:rPr>
          <w:rFonts w:ascii="Arial" w:hAnsi="Arial" w:cs="Arial"/>
          <w:sz w:val="24"/>
          <w:szCs w:val="24"/>
          <w:shd w:val="clear" w:color="auto" w:fill="FFFFFF"/>
        </w:rPr>
        <w:t>An unpaid carer is someone who</w:t>
      </w:r>
      <w:r w:rsidR="00A2133C">
        <w:rPr>
          <w:rFonts w:ascii="Arial" w:hAnsi="Arial" w:cs="Arial"/>
          <w:sz w:val="24"/>
          <w:szCs w:val="24"/>
          <w:shd w:val="clear" w:color="auto" w:fill="FFFFFF"/>
        </w:rPr>
        <w:t>, without payment,</w:t>
      </w:r>
      <w:r w:rsidRPr="008F5222" w:rsidR="005D3853">
        <w:rPr>
          <w:rFonts w:ascii="Arial" w:hAnsi="Arial" w:cs="Arial"/>
          <w:sz w:val="24"/>
          <w:szCs w:val="24"/>
          <w:shd w:val="clear" w:color="auto" w:fill="FFFFFF"/>
        </w:rPr>
        <w:t xml:space="preserve"> </w:t>
      </w:r>
      <w:r w:rsidRPr="008F5222" w:rsidR="00A37F7E">
        <w:rPr>
          <w:rFonts w:ascii="Arial" w:hAnsi="Arial" w:cs="Arial"/>
          <w:sz w:val="24"/>
          <w:szCs w:val="24"/>
          <w:shd w:val="clear" w:color="auto" w:fill="FFFFFF"/>
        </w:rPr>
        <w:t>helps</w:t>
      </w:r>
      <w:r w:rsidRPr="008F5222">
        <w:rPr>
          <w:rFonts w:ascii="Arial" w:hAnsi="Arial" w:cs="Arial"/>
          <w:sz w:val="24"/>
          <w:szCs w:val="24"/>
          <w:shd w:val="clear" w:color="auto" w:fill="FFFFFF"/>
        </w:rPr>
        <w:t xml:space="preserve"> and support</w:t>
      </w:r>
      <w:r w:rsidRPr="008F5222" w:rsidR="00B51764">
        <w:rPr>
          <w:rFonts w:ascii="Arial" w:hAnsi="Arial" w:cs="Arial"/>
          <w:sz w:val="24"/>
          <w:szCs w:val="24"/>
          <w:shd w:val="clear" w:color="auto" w:fill="FFFFFF"/>
        </w:rPr>
        <w:t>s</w:t>
      </w:r>
      <w:r w:rsidRPr="008F5222">
        <w:rPr>
          <w:rFonts w:ascii="Arial" w:hAnsi="Arial" w:cs="Arial"/>
          <w:sz w:val="24"/>
          <w:szCs w:val="24"/>
          <w:shd w:val="clear" w:color="auto" w:fill="FFFFFF"/>
        </w:rPr>
        <w:t xml:space="preserve"> a relative, friend or neighbour who can</w:t>
      </w:r>
      <w:r w:rsidRPr="008F5222" w:rsidR="00B51764">
        <w:rPr>
          <w:rFonts w:ascii="Arial" w:hAnsi="Arial" w:cs="Arial"/>
          <w:sz w:val="24"/>
          <w:szCs w:val="24"/>
          <w:shd w:val="clear" w:color="auto" w:fill="FFFFFF"/>
        </w:rPr>
        <w:t>not</w:t>
      </w:r>
      <w:r w:rsidRPr="008F5222">
        <w:rPr>
          <w:rFonts w:ascii="Arial" w:hAnsi="Arial" w:cs="Arial"/>
          <w:sz w:val="24"/>
          <w:szCs w:val="24"/>
          <w:shd w:val="clear" w:color="auto" w:fill="FFFFFF"/>
        </w:rPr>
        <w:t xml:space="preserve"> manage without their help. This could be due to age, physical or mental illness, addiction, or disability.</w:t>
      </w:r>
    </w:p>
    <w:p w:rsidRPr="008F5222" w:rsidR="0060104B" w:rsidP="003309A3" w:rsidRDefault="0060104B" w14:paraId="7FA09450" w14:textId="6A93718D">
      <w:pPr>
        <w:pStyle w:val="paragraph"/>
        <w:shd w:val="clear" w:color="auto" w:fill="FFFFFF"/>
        <w:spacing w:before="0" w:beforeAutospacing="0" w:after="0" w:line="276" w:lineRule="auto"/>
        <w:ind w:left="426"/>
        <w:textAlignment w:val="baseline"/>
        <w:rPr>
          <w:rFonts w:ascii="Segoe UI" w:hAnsi="Segoe UI" w:cs="Segoe UI"/>
        </w:rPr>
      </w:pPr>
      <w:r w:rsidRPr="008F5222">
        <w:rPr>
          <w:rStyle w:val="normaltextrun"/>
          <w:rFonts w:ascii="Arial" w:hAnsi="Arial" w:cs="Arial"/>
          <w:color w:val="333333"/>
        </w:rPr>
        <w:t>Many people living in Fife will take on the role as an unpaid carer at some point in their life</w:t>
      </w:r>
      <w:r w:rsidR="009542DD">
        <w:rPr>
          <w:rStyle w:val="normaltextrun"/>
          <w:rFonts w:ascii="Arial" w:hAnsi="Arial" w:cs="Arial"/>
          <w:color w:val="333333"/>
        </w:rPr>
        <w:t xml:space="preserve">. </w:t>
      </w:r>
      <w:r w:rsidRPr="008F5222">
        <w:rPr>
          <w:rStyle w:val="normaltextrun"/>
          <w:rFonts w:ascii="Arial" w:hAnsi="Arial" w:cs="Arial"/>
          <w:color w:val="333333"/>
        </w:rPr>
        <w:t xml:space="preserve">Caring for another person can be </w:t>
      </w:r>
      <w:r w:rsidRPr="008F5222" w:rsidR="00BA52BF">
        <w:rPr>
          <w:rStyle w:val="normaltextrun"/>
          <w:rFonts w:ascii="Arial" w:hAnsi="Arial" w:cs="Arial"/>
          <w:color w:val="333333"/>
        </w:rPr>
        <w:t xml:space="preserve">a </w:t>
      </w:r>
      <w:r w:rsidRPr="008F5222">
        <w:rPr>
          <w:rStyle w:val="normaltextrun"/>
          <w:rFonts w:ascii="Arial" w:hAnsi="Arial" w:cs="Arial"/>
          <w:color w:val="333333"/>
        </w:rPr>
        <w:t xml:space="preserve">demanding </w:t>
      </w:r>
      <w:r w:rsidRPr="008F5222" w:rsidR="00B51764">
        <w:rPr>
          <w:rStyle w:val="normaltextrun"/>
          <w:rFonts w:ascii="Arial" w:hAnsi="Arial" w:cs="Arial"/>
          <w:color w:val="333333"/>
        </w:rPr>
        <w:t>role</w:t>
      </w:r>
      <w:r w:rsidRPr="008F5222" w:rsidR="00BA52BF">
        <w:rPr>
          <w:rStyle w:val="normaltextrun"/>
          <w:rFonts w:ascii="Arial" w:hAnsi="Arial" w:cs="Arial"/>
          <w:color w:val="333333"/>
        </w:rPr>
        <w:t xml:space="preserve"> </w:t>
      </w:r>
      <w:r w:rsidRPr="008F5222">
        <w:rPr>
          <w:rStyle w:val="normaltextrun"/>
          <w:rFonts w:ascii="Arial" w:hAnsi="Arial" w:cs="Arial"/>
          <w:color w:val="333333"/>
        </w:rPr>
        <w:t>and sometimes difficult.  It can help to get professional support</w:t>
      </w:r>
      <w:r w:rsidRPr="008F5222" w:rsidR="00BA52BF">
        <w:rPr>
          <w:rStyle w:val="normaltextrun"/>
          <w:rFonts w:ascii="Arial" w:hAnsi="Arial" w:cs="Arial"/>
          <w:color w:val="333333"/>
        </w:rPr>
        <w:t xml:space="preserve">, </w:t>
      </w:r>
      <w:r w:rsidRPr="008F5222">
        <w:rPr>
          <w:rStyle w:val="normaltextrun"/>
          <w:rFonts w:ascii="Arial" w:hAnsi="Arial" w:cs="Arial"/>
          <w:color w:val="333333"/>
        </w:rPr>
        <w:t>share experiences and ideas with other people in the same situation.</w:t>
      </w:r>
      <w:r w:rsidRPr="008F5222">
        <w:rPr>
          <w:rStyle w:val="eop"/>
          <w:rFonts w:ascii="Arial" w:hAnsi="Arial" w:cs="Arial" w:eastAsiaTheme="majorEastAsia"/>
          <w:color w:val="333333"/>
        </w:rPr>
        <w:t> </w:t>
      </w:r>
    </w:p>
    <w:p w:rsidRPr="008F5222" w:rsidR="0060104B" w:rsidP="003309A3" w:rsidRDefault="0060104B" w14:paraId="5449AF6B" w14:textId="579E4DF5">
      <w:pPr>
        <w:pStyle w:val="paragraph"/>
        <w:spacing w:before="0" w:beforeAutospacing="0" w:after="0" w:afterAutospacing="0" w:line="276" w:lineRule="auto"/>
        <w:ind w:left="426"/>
        <w:textAlignment w:val="baseline"/>
        <w:rPr>
          <w:rFonts w:ascii="Segoe UI" w:hAnsi="Segoe UI" w:cs="Segoe UI"/>
        </w:rPr>
      </w:pPr>
      <w:r w:rsidRPr="008F5222">
        <w:rPr>
          <w:rStyle w:val="normaltextrun"/>
          <w:rFonts w:ascii="Arial" w:hAnsi="Arial" w:cs="Arial"/>
        </w:rPr>
        <w:t xml:space="preserve">Fife’s Health &amp; Social Care Partnership has a duty to support unpaid carers. Since the introduction of the </w:t>
      </w:r>
      <w:r w:rsidRPr="00B019AC">
        <w:rPr>
          <w:rStyle w:val="normaltextrun"/>
          <w:rFonts w:ascii="Arial" w:hAnsi="Arial" w:cs="Arial"/>
          <w:i/>
          <w:iCs/>
        </w:rPr>
        <w:t>Carers (Scotland) Act 2016</w:t>
      </w:r>
      <w:r w:rsidRPr="008F5222">
        <w:rPr>
          <w:rStyle w:val="normaltextrun"/>
          <w:rFonts w:ascii="Arial" w:hAnsi="Arial" w:cs="Arial"/>
        </w:rPr>
        <w:t>, there have been significant improvements in the scale and scope of support that can be offered to unpaid carers.</w:t>
      </w:r>
      <w:r w:rsidRPr="008F5222">
        <w:rPr>
          <w:rStyle w:val="eop"/>
          <w:rFonts w:ascii="Arial" w:hAnsi="Arial" w:cs="Arial" w:eastAsiaTheme="majorEastAsia"/>
        </w:rPr>
        <w:t> </w:t>
      </w:r>
      <w:r w:rsidRPr="008F5222">
        <w:rPr>
          <w:rStyle w:val="normaltextrun"/>
          <w:rFonts w:ascii="Arial" w:hAnsi="Arial" w:cs="Arial"/>
        </w:rPr>
        <w:t xml:space="preserve">The Act </w:t>
      </w:r>
      <w:r w:rsidR="00A2133C">
        <w:rPr>
          <w:rStyle w:val="normaltextrun"/>
          <w:rFonts w:ascii="Arial" w:hAnsi="Arial" w:cs="Arial"/>
        </w:rPr>
        <w:t>includes a duty to involve carers in carer services</w:t>
      </w:r>
      <w:r w:rsidRPr="008F5222">
        <w:rPr>
          <w:rStyle w:val="normaltextrun"/>
          <w:rFonts w:ascii="Arial" w:hAnsi="Arial" w:cs="Arial"/>
        </w:rPr>
        <w:t>.</w:t>
      </w:r>
      <w:r w:rsidRPr="008F5222">
        <w:rPr>
          <w:rStyle w:val="eop"/>
          <w:rFonts w:ascii="Arial" w:hAnsi="Arial" w:cs="Arial" w:eastAsiaTheme="majorEastAsia"/>
        </w:rPr>
        <w:t> </w:t>
      </w:r>
    </w:p>
    <w:p w:rsidRPr="008F5222" w:rsidR="0060104B" w:rsidP="003309A3" w:rsidRDefault="0060104B" w14:paraId="29DB8F43" w14:textId="77777777">
      <w:pPr>
        <w:pStyle w:val="paragraph"/>
        <w:spacing w:before="0" w:beforeAutospacing="0" w:after="0" w:afterAutospacing="0" w:line="276" w:lineRule="auto"/>
        <w:ind w:left="426"/>
        <w:textAlignment w:val="baseline"/>
        <w:rPr>
          <w:rFonts w:ascii="Segoe UI" w:hAnsi="Segoe UI" w:cs="Segoe UI"/>
        </w:rPr>
      </w:pPr>
      <w:r w:rsidRPr="008F5222">
        <w:rPr>
          <w:rStyle w:val="eop"/>
          <w:rFonts w:ascii="Arial" w:hAnsi="Arial" w:cs="Arial" w:eastAsiaTheme="majorEastAsia"/>
        </w:rPr>
        <w:t> </w:t>
      </w:r>
    </w:p>
    <w:p w:rsidRPr="008F5222" w:rsidR="0060104B" w:rsidP="003309A3" w:rsidRDefault="0060104B" w14:paraId="6713CCB0" w14:textId="3BB59B55">
      <w:pPr>
        <w:pStyle w:val="paragraph"/>
        <w:spacing w:before="0" w:beforeAutospacing="0" w:after="0" w:afterAutospacing="0" w:line="276" w:lineRule="auto"/>
        <w:ind w:left="426"/>
        <w:textAlignment w:val="baseline"/>
        <w:rPr>
          <w:rFonts w:ascii="Segoe UI" w:hAnsi="Segoe UI" w:cs="Segoe UI"/>
        </w:rPr>
      </w:pPr>
      <w:r w:rsidRPr="008F5222">
        <w:rPr>
          <w:rStyle w:val="normaltextrun"/>
          <w:rFonts w:ascii="Arial" w:hAnsi="Arial" w:cs="Arial"/>
        </w:rPr>
        <w:t xml:space="preserve">The refreshed </w:t>
      </w:r>
      <w:r w:rsidRPr="008F5222">
        <w:rPr>
          <w:rStyle w:val="normaltextrun"/>
          <w:rFonts w:ascii="Arial" w:hAnsi="Arial" w:cs="Arial"/>
          <w:i/>
          <w:iCs/>
        </w:rPr>
        <w:t>Carers Strategy for Fife</w:t>
      </w:r>
      <w:r w:rsidRPr="008F5222">
        <w:rPr>
          <w:rStyle w:val="normaltextrun"/>
          <w:rFonts w:ascii="Arial" w:hAnsi="Arial" w:cs="Arial"/>
        </w:rPr>
        <w:t xml:space="preserve"> </w:t>
      </w:r>
      <w:r w:rsidRPr="00B019AC">
        <w:rPr>
          <w:rStyle w:val="normaltextrun"/>
          <w:rFonts w:ascii="Arial" w:hAnsi="Arial" w:cs="Arial"/>
          <w:i/>
          <w:iCs/>
        </w:rPr>
        <w:t>2023 – 2026</w:t>
      </w:r>
      <w:r w:rsidRPr="008F5222">
        <w:rPr>
          <w:rStyle w:val="normaltextrun"/>
          <w:rFonts w:ascii="Arial" w:hAnsi="Arial" w:cs="Arial"/>
        </w:rPr>
        <w:t>, outlines the aims and outcomes to be</w:t>
      </w:r>
      <w:r w:rsidRPr="008F5222" w:rsidR="00BC6D8E">
        <w:rPr>
          <w:rStyle w:val="normaltextrun"/>
          <w:rFonts w:ascii="Arial" w:hAnsi="Arial" w:cs="Arial"/>
        </w:rPr>
        <w:t xml:space="preserve"> focused on</w:t>
      </w:r>
      <w:r w:rsidRPr="008F5222">
        <w:rPr>
          <w:rStyle w:val="normaltextrun"/>
          <w:rFonts w:ascii="Arial" w:hAnsi="Arial" w:cs="Arial"/>
        </w:rPr>
        <w:t xml:space="preserve"> over the next three years, as we continue to deliver robust and high-quality support for unpaid carers.</w:t>
      </w:r>
      <w:r w:rsidRPr="008F5222" w:rsidR="00B51764">
        <w:rPr>
          <w:rStyle w:val="normaltextrun"/>
          <w:rFonts w:ascii="Arial" w:hAnsi="Arial" w:cs="Arial"/>
        </w:rPr>
        <w:t xml:space="preserve">  By engaging with unpaid carers in Fife, their feedback will help shape and inform how the priorities within the strategy are delivered and what</w:t>
      </w:r>
      <w:r w:rsidRPr="008F5222" w:rsidR="005867E1">
        <w:rPr>
          <w:rStyle w:val="normaltextrun"/>
          <w:rFonts w:ascii="Arial" w:hAnsi="Arial" w:cs="Arial"/>
        </w:rPr>
        <w:t xml:space="preserve"> further</w:t>
      </w:r>
      <w:r w:rsidRPr="008F5222" w:rsidR="00B51764">
        <w:rPr>
          <w:rStyle w:val="normaltextrun"/>
          <w:rFonts w:ascii="Arial" w:hAnsi="Arial" w:cs="Arial"/>
        </w:rPr>
        <w:t xml:space="preserve"> improvements </w:t>
      </w:r>
      <w:r w:rsidRPr="008F5222" w:rsidR="005867E1">
        <w:rPr>
          <w:rStyle w:val="normaltextrun"/>
          <w:rFonts w:ascii="Arial" w:hAnsi="Arial" w:cs="Arial"/>
        </w:rPr>
        <w:t>can</w:t>
      </w:r>
      <w:r w:rsidRPr="008F5222" w:rsidR="00B51764">
        <w:rPr>
          <w:rStyle w:val="normaltextrun"/>
          <w:rFonts w:ascii="Arial" w:hAnsi="Arial" w:cs="Arial"/>
        </w:rPr>
        <w:t xml:space="preserve"> be made.</w:t>
      </w:r>
      <w:r w:rsidRPr="008F5222">
        <w:rPr>
          <w:rStyle w:val="eop"/>
          <w:rFonts w:ascii="Arial" w:hAnsi="Arial" w:cs="Arial" w:eastAsiaTheme="majorEastAsia"/>
        </w:rPr>
        <w:t> </w:t>
      </w:r>
    </w:p>
    <w:p w:rsidRPr="002B7F0F" w:rsidR="0060104B" w:rsidP="0060104B" w:rsidRDefault="0060104B" w14:paraId="7DA0637C" w14:textId="6225C572">
      <w:pPr>
        <w:spacing w:line="276" w:lineRule="auto"/>
        <w:rPr>
          <w:rFonts w:ascii="Arial" w:hAnsi="Arial" w:cs="Arial"/>
          <w:sz w:val="24"/>
          <w:szCs w:val="24"/>
        </w:rPr>
      </w:pPr>
    </w:p>
    <w:p w:rsidRPr="00A8286F" w:rsidR="0060104B" w:rsidP="0060104B" w:rsidRDefault="0060104B" w14:paraId="0D158D4D" w14:textId="26836189">
      <w:pPr>
        <w:pStyle w:val="paragraph"/>
        <w:spacing w:before="0" w:beforeAutospacing="0" w:after="0" w:afterAutospacing="0" w:line="276" w:lineRule="auto"/>
        <w:textAlignment w:val="baseline"/>
        <w:rPr>
          <w:rFonts w:ascii="Arial" w:hAnsi="Arial" w:cs="Arial"/>
        </w:rPr>
      </w:pPr>
    </w:p>
    <w:p w:rsidRPr="00804559" w:rsidR="0060104B" w:rsidP="00804559" w:rsidRDefault="0060104B" w14:paraId="0EDA8331" w14:textId="1EAE2D62">
      <w:pPr>
        <w:pStyle w:val="ListParagraph"/>
        <w:numPr>
          <w:ilvl w:val="0"/>
          <w:numId w:val="7"/>
        </w:numPr>
        <w:tabs>
          <w:tab w:val="left" w:pos="426"/>
        </w:tabs>
        <w:spacing w:line="276" w:lineRule="auto"/>
        <w:ind w:left="426" w:hanging="426"/>
        <w:rPr>
          <w:rFonts w:ascii="Arial" w:hAnsi="Arial" w:cs="Arial"/>
          <w:b/>
          <w:bCs/>
          <w:color w:val="7030A0"/>
          <w:sz w:val="32"/>
          <w:szCs w:val="32"/>
        </w:rPr>
      </w:pPr>
      <w:r w:rsidRPr="00804559">
        <w:rPr>
          <w:rFonts w:ascii="Arial" w:hAnsi="Arial" w:cs="Arial"/>
          <w:b/>
          <w:bCs/>
          <w:color w:val="7030A0"/>
          <w:sz w:val="32"/>
          <w:szCs w:val="32"/>
        </w:rPr>
        <w:t>The Engagement Timeline</w:t>
      </w:r>
    </w:p>
    <w:p w:rsidRPr="00634708" w:rsidR="00621C55" w:rsidP="003309A3" w:rsidRDefault="00621C55" w14:paraId="5F566C77" w14:textId="7F599EAE">
      <w:pPr>
        <w:tabs>
          <w:tab w:val="left" w:pos="426"/>
        </w:tabs>
        <w:spacing w:line="276" w:lineRule="auto"/>
        <w:ind w:left="426"/>
        <w:rPr>
          <w:rFonts w:ascii="Arial" w:hAnsi="Arial" w:cs="Arial"/>
          <w:sz w:val="24"/>
          <w:szCs w:val="24"/>
        </w:rPr>
      </w:pPr>
      <w:r w:rsidRPr="00634708">
        <w:rPr>
          <w:rStyle w:val="normaltextrun"/>
          <w:rFonts w:ascii="Arial" w:hAnsi="Arial" w:cs="Arial"/>
          <w:color w:val="000000"/>
          <w:sz w:val="24"/>
          <w:szCs w:val="24"/>
        </w:rPr>
        <w:t>The timeline below provides an outline of engagement activity from planning through to reporting. </w:t>
      </w:r>
    </w:p>
    <w:p w:rsidRPr="00621C55" w:rsidR="00621C55" w:rsidP="00621C55" w:rsidRDefault="003309A3" w14:paraId="504A616E" w14:textId="1B0FC4EC">
      <w:pPr>
        <w:tabs>
          <w:tab w:val="left" w:pos="426"/>
        </w:tabs>
        <w:spacing w:line="276" w:lineRule="auto"/>
        <w:rPr>
          <w:rFonts w:ascii="Arial" w:hAnsi="Arial" w:cs="Arial"/>
          <w:sz w:val="24"/>
          <w:szCs w:val="24"/>
        </w:rPr>
      </w:pPr>
      <w:r>
        <w:rPr>
          <w:rFonts w:ascii="Arial" w:hAnsi="Arial" w:cs="Arial"/>
          <w:noProof/>
          <w:color w:val="FFFFFF"/>
          <w:shd w:val="clear" w:color="auto" w:fill="FFFFFF"/>
        </w:rPr>
        <w:drawing>
          <wp:anchor distT="0" distB="0" distL="114300" distR="114300" simplePos="0" relativeHeight="251656704" behindDoc="1" locked="0" layoutInCell="1" allowOverlap="1" wp14:anchorId="2E5CBB88" wp14:editId="62B51D1E">
            <wp:simplePos x="0" y="0"/>
            <wp:positionH relativeFrom="margin">
              <wp:posOffset>-667910</wp:posOffset>
            </wp:positionH>
            <wp:positionV relativeFrom="paragraph">
              <wp:posOffset>116095</wp:posOffset>
            </wp:positionV>
            <wp:extent cx="6800188" cy="1868556"/>
            <wp:effectExtent l="0" t="0" r="0" b="0"/>
            <wp:wrapNone/>
            <wp:docPr id="88912269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Pr="00D92C62" w:rsidR="0060104B" w:rsidP="0060104B" w:rsidRDefault="0060104B" w14:paraId="6FE79576" w14:textId="77777777">
      <w:pPr>
        <w:spacing w:line="276" w:lineRule="auto"/>
        <w:ind w:left="426"/>
        <w:jc w:val="center"/>
        <w:rPr>
          <w:noProof/>
        </w:rPr>
      </w:pPr>
    </w:p>
    <w:p w:rsidR="0060104B" w:rsidP="0060104B" w:rsidRDefault="0060104B" w14:paraId="225DC595" w14:textId="77777777">
      <w:pPr>
        <w:spacing w:line="276" w:lineRule="auto"/>
        <w:ind w:left="426"/>
        <w:rPr>
          <w:rFonts w:ascii="Arial" w:hAnsi="Arial" w:cs="Arial"/>
          <w:color w:val="FFFFFF"/>
          <w:shd w:val="clear" w:color="auto" w:fill="FFFFFF"/>
        </w:rPr>
      </w:pPr>
    </w:p>
    <w:p w:rsidR="0060104B" w:rsidP="0060104B" w:rsidRDefault="0060104B" w14:paraId="0271A665" w14:textId="77777777">
      <w:pPr>
        <w:spacing w:line="276" w:lineRule="auto"/>
        <w:ind w:left="426"/>
        <w:rPr>
          <w:rFonts w:ascii="Arial" w:hAnsi="Arial" w:cs="Arial"/>
          <w:color w:val="FFFFFF"/>
          <w:shd w:val="clear" w:color="auto" w:fill="FFFFFF"/>
        </w:rPr>
      </w:pPr>
    </w:p>
    <w:p w:rsidR="0060104B" w:rsidP="0060104B" w:rsidRDefault="0060104B" w14:paraId="5D092C2F" w14:textId="77777777">
      <w:pPr>
        <w:spacing w:line="276" w:lineRule="auto"/>
        <w:rPr>
          <w:rFonts w:ascii="Arial" w:hAnsi="Arial" w:cs="Arial"/>
          <w:color w:val="FFFFFF"/>
          <w:shd w:val="clear" w:color="auto" w:fill="FFFFFF"/>
        </w:rPr>
      </w:pPr>
    </w:p>
    <w:p w:rsidR="0060104B" w:rsidP="0060104B" w:rsidRDefault="0060104B" w14:paraId="43F0E975" w14:textId="77777777">
      <w:pPr>
        <w:spacing w:line="276" w:lineRule="auto"/>
        <w:ind w:left="426"/>
        <w:rPr>
          <w:rFonts w:ascii="Arial" w:hAnsi="Arial" w:cs="Arial"/>
          <w:color w:val="FFFFFF"/>
          <w:shd w:val="clear" w:color="auto" w:fill="FFFFFF"/>
        </w:rPr>
      </w:pPr>
    </w:p>
    <w:p w:rsidR="00ED4B7F" w:rsidP="0060104B" w:rsidRDefault="00ED4B7F" w14:paraId="0C8A2F28" w14:textId="77777777">
      <w:pPr>
        <w:tabs>
          <w:tab w:val="left" w:pos="426"/>
        </w:tabs>
        <w:spacing w:line="276" w:lineRule="auto"/>
        <w:rPr>
          <w:rFonts w:asciiTheme="majorHAnsi" w:hAnsiTheme="majorHAnsi" w:cstheme="majorHAnsi"/>
          <w:color w:val="7030A0"/>
          <w:sz w:val="32"/>
          <w:szCs w:val="32"/>
        </w:rPr>
      </w:pPr>
    </w:p>
    <w:p w:rsidR="00FD00C6" w:rsidP="00FD00C6" w:rsidRDefault="00FD00C6" w14:paraId="6B26D274" w14:textId="77777777">
      <w:pPr>
        <w:pStyle w:val="ListParagraph"/>
        <w:tabs>
          <w:tab w:val="left" w:pos="426"/>
        </w:tabs>
        <w:spacing w:line="276" w:lineRule="auto"/>
        <w:ind w:left="750"/>
        <w:rPr>
          <w:rFonts w:ascii="Arial" w:hAnsi="Arial" w:cs="Arial"/>
          <w:color w:val="7030A0"/>
          <w:sz w:val="24"/>
          <w:szCs w:val="24"/>
        </w:rPr>
      </w:pPr>
    </w:p>
    <w:p w:rsidR="009B2F1D" w:rsidP="00FD00C6" w:rsidRDefault="009B2F1D" w14:paraId="7E22685B" w14:textId="297686CC">
      <w:pPr>
        <w:pStyle w:val="ListParagraph"/>
        <w:tabs>
          <w:tab w:val="left" w:pos="426"/>
        </w:tabs>
        <w:spacing w:line="276" w:lineRule="auto"/>
        <w:ind w:left="750"/>
        <w:rPr>
          <w:rFonts w:ascii="Arial" w:hAnsi="Arial" w:cs="Arial"/>
          <w:color w:val="7030A0"/>
          <w:sz w:val="24"/>
          <w:szCs w:val="24"/>
        </w:rPr>
      </w:pPr>
    </w:p>
    <w:p w:rsidR="00F876CE" w:rsidP="00FD00C6" w:rsidRDefault="00F876CE" w14:paraId="3424B0CA" w14:textId="77777777">
      <w:pPr>
        <w:pStyle w:val="ListParagraph"/>
        <w:tabs>
          <w:tab w:val="left" w:pos="426"/>
        </w:tabs>
        <w:spacing w:line="276" w:lineRule="auto"/>
        <w:ind w:left="750"/>
        <w:rPr>
          <w:rFonts w:ascii="Arial" w:hAnsi="Arial" w:cs="Arial"/>
          <w:color w:val="7030A0"/>
          <w:sz w:val="24"/>
          <w:szCs w:val="24"/>
        </w:rPr>
      </w:pPr>
    </w:p>
    <w:p w:rsidR="00440533" w:rsidRDefault="00440533" w14:paraId="368AF5B7" w14:textId="5C23B501">
      <w:pPr>
        <w:rPr>
          <w:rFonts w:ascii="Arial" w:hAnsi="Arial" w:cs="Arial"/>
          <w:color w:val="7030A0"/>
          <w:kern w:val="0"/>
          <w:sz w:val="24"/>
          <w:szCs w:val="24"/>
          <w14:ligatures w14:val="none"/>
        </w:rPr>
      </w:pPr>
      <w:r>
        <w:rPr>
          <w:rFonts w:ascii="Arial" w:hAnsi="Arial" w:cs="Arial"/>
          <w:color w:val="7030A0"/>
          <w:sz w:val="24"/>
          <w:szCs w:val="24"/>
        </w:rPr>
        <w:br w:type="page"/>
      </w:r>
    </w:p>
    <w:p w:rsidR="00F876CE" w:rsidP="00FD00C6" w:rsidRDefault="00F876CE" w14:paraId="60E3D43B" w14:textId="77777777">
      <w:pPr>
        <w:pStyle w:val="ListParagraph"/>
        <w:tabs>
          <w:tab w:val="left" w:pos="426"/>
        </w:tabs>
        <w:spacing w:line="276" w:lineRule="auto"/>
        <w:ind w:left="750"/>
        <w:rPr>
          <w:rFonts w:ascii="Arial" w:hAnsi="Arial" w:cs="Arial"/>
          <w:color w:val="7030A0"/>
          <w:sz w:val="24"/>
          <w:szCs w:val="24"/>
        </w:rPr>
      </w:pPr>
    </w:p>
    <w:p w:rsidRPr="00943BB1" w:rsidR="00843AF3" w:rsidP="00943BB1" w:rsidRDefault="0060104B" w14:paraId="34BE4680" w14:textId="29DEA6FF">
      <w:pPr>
        <w:pStyle w:val="ListParagraph"/>
        <w:numPr>
          <w:ilvl w:val="0"/>
          <w:numId w:val="7"/>
        </w:numPr>
        <w:tabs>
          <w:tab w:val="left" w:pos="426"/>
        </w:tabs>
        <w:spacing w:line="276" w:lineRule="auto"/>
        <w:ind w:left="426" w:hanging="426"/>
        <w:rPr>
          <w:rFonts w:ascii="Arial" w:hAnsi="Arial" w:cs="Arial"/>
          <w:b/>
          <w:bCs/>
          <w:color w:val="7030A0"/>
          <w:sz w:val="32"/>
          <w:szCs w:val="32"/>
        </w:rPr>
      </w:pPr>
      <w:r w:rsidRPr="00943BB1">
        <w:rPr>
          <w:rFonts w:ascii="Arial" w:hAnsi="Arial" w:cs="Arial"/>
          <w:b/>
          <w:bCs/>
          <w:color w:val="7030A0"/>
          <w:sz w:val="32"/>
          <w:szCs w:val="32"/>
        </w:rPr>
        <w:t>Stakeholder Engagement</w:t>
      </w:r>
    </w:p>
    <w:p w:rsidRPr="004869DA" w:rsidR="0060104B" w:rsidP="000C4E5C" w:rsidRDefault="006C217B" w14:paraId="22001741" w14:textId="2D547712">
      <w:pPr>
        <w:tabs>
          <w:tab w:val="left" w:pos="993"/>
        </w:tabs>
        <w:spacing w:line="276" w:lineRule="auto"/>
        <w:ind w:left="426"/>
        <w:rPr>
          <w:rFonts w:ascii="Arial" w:hAnsi="Arial" w:cs="Arial"/>
          <w:b/>
          <w:bCs/>
          <w:color w:val="7030A0"/>
          <w:sz w:val="24"/>
          <w:szCs w:val="24"/>
        </w:rPr>
      </w:pPr>
      <w:r w:rsidRPr="004869DA">
        <w:rPr>
          <w:rFonts w:ascii="Arial" w:hAnsi="Arial" w:cs="Arial"/>
          <w:b/>
          <w:bCs/>
          <w:color w:val="7030A0"/>
          <w:sz w:val="24"/>
          <w:szCs w:val="24"/>
        </w:rPr>
        <w:t>3.1</w:t>
      </w:r>
      <w:r w:rsidRPr="004869DA" w:rsidR="000C4E5C">
        <w:rPr>
          <w:rFonts w:ascii="Arial" w:hAnsi="Arial" w:cs="Arial"/>
          <w:b/>
          <w:bCs/>
          <w:color w:val="7030A0"/>
          <w:sz w:val="24"/>
          <w:szCs w:val="24"/>
        </w:rPr>
        <w:tab/>
      </w:r>
      <w:r w:rsidRPr="004869DA" w:rsidR="0060104B">
        <w:rPr>
          <w:rFonts w:ascii="Arial" w:hAnsi="Arial" w:cs="Arial"/>
          <w:b/>
          <w:bCs/>
          <w:color w:val="7030A0"/>
          <w:sz w:val="24"/>
          <w:szCs w:val="24"/>
        </w:rPr>
        <w:t>Designing the Consultation</w:t>
      </w:r>
    </w:p>
    <w:p w:rsidRPr="00634708" w:rsidR="000335C1" w:rsidP="000C4E5C" w:rsidRDefault="00B51764" w14:paraId="793CE9D6" w14:textId="0E9CBB1A">
      <w:pPr>
        <w:spacing w:line="276" w:lineRule="auto"/>
        <w:ind w:left="993"/>
        <w:rPr>
          <w:rFonts w:ascii="Arial" w:hAnsi="Arial" w:cs="Arial"/>
          <w:sz w:val="24"/>
          <w:szCs w:val="24"/>
        </w:rPr>
      </w:pPr>
      <w:r w:rsidRPr="00634708">
        <w:rPr>
          <w:rFonts w:ascii="Arial" w:hAnsi="Arial" w:cs="Arial"/>
          <w:sz w:val="24"/>
          <w:szCs w:val="24"/>
        </w:rPr>
        <w:t xml:space="preserve">In previous years an annual </w:t>
      </w:r>
      <w:r w:rsidRPr="00634708" w:rsidR="00752C40">
        <w:rPr>
          <w:rFonts w:ascii="Arial" w:hAnsi="Arial" w:cs="Arial"/>
          <w:sz w:val="24"/>
          <w:szCs w:val="24"/>
        </w:rPr>
        <w:t xml:space="preserve">unpaid carers experience </w:t>
      </w:r>
      <w:r w:rsidRPr="00634708">
        <w:rPr>
          <w:rFonts w:ascii="Arial" w:hAnsi="Arial" w:cs="Arial"/>
          <w:sz w:val="24"/>
          <w:szCs w:val="24"/>
        </w:rPr>
        <w:t>survey was issued to unpaid carers</w:t>
      </w:r>
      <w:r w:rsidRPr="00634708" w:rsidR="00752C40">
        <w:rPr>
          <w:rFonts w:ascii="Arial" w:hAnsi="Arial" w:cs="Arial"/>
          <w:sz w:val="24"/>
          <w:szCs w:val="24"/>
        </w:rPr>
        <w:t xml:space="preserve">, which adopted questions from the University of Nottingham – Manual for the Adult Carer Quality of Life Questionnaire 2010.  </w:t>
      </w:r>
      <w:r w:rsidR="00483631">
        <w:rPr>
          <w:rFonts w:ascii="Arial" w:hAnsi="Arial" w:cs="Arial"/>
          <w:sz w:val="24"/>
          <w:szCs w:val="24"/>
        </w:rPr>
        <w:t>When developing the</w:t>
      </w:r>
      <w:r w:rsidRPr="00634708" w:rsidR="006257B0">
        <w:rPr>
          <w:rFonts w:ascii="Arial" w:hAnsi="Arial" w:cs="Arial"/>
          <w:sz w:val="24"/>
          <w:szCs w:val="24"/>
        </w:rPr>
        <w:t xml:space="preserve"> </w:t>
      </w:r>
      <w:r w:rsidRPr="00634708" w:rsidR="005867E1">
        <w:rPr>
          <w:rFonts w:ascii="Arial" w:hAnsi="Arial" w:cs="Arial"/>
          <w:sz w:val="24"/>
          <w:szCs w:val="24"/>
        </w:rPr>
        <w:t>2024</w:t>
      </w:r>
      <w:r w:rsidRPr="00634708" w:rsidR="0060104B">
        <w:rPr>
          <w:rFonts w:ascii="Arial" w:hAnsi="Arial" w:cs="Arial"/>
          <w:sz w:val="24"/>
          <w:szCs w:val="24"/>
        </w:rPr>
        <w:t xml:space="preserve"> consultation</w:t>
      </w:r>
      <w:r w:rsidRPr="00634708" w:rsidR="00752C40">
        <w:rPr>
          <w:rFonts w:ascii="Arial" w:hAnsi="Arial" w:cs="Arial"/>
          <w:sz w:val="24"/>
          <w:szCs w:val="24"/>
        </w:rPr>
        <w:t>,</w:t>
      </w:r>
      <w:r w:rsidR="00483631">
        <w:rPr>
          <w:rFonts w:ascii="Arial" w:hAnsi="Arial" w:cs="Arial"/>
          <w:sz w:val="24"/>
          <w:szCs w:val="24"/>
        </w:rPr>
        <w:t xml:space="preserve"> </w:t>
      </w:r>
      <w:r w:rsidRPr="00634708" w:rsidR="0060104B">
        <w:rPr>
          <w:rFonts w:ascii="Arial" w:hAnsi="Arial" w:cs="Arial"/>
          <w:sz w:val="24"/>
          <w:szCs w:val="24"/>
        </w:rPr>
        <w:t>the Participation and Engagement Team</w:t>
      </w:r>
      <w:r w:rsidRPr="00634708" w:rsidR="00752C40">
        <w:rPr>
          <w:rFonts w:ascii="Arial" w:hAnsi="Arial" w:cs="Arial"/>
          <w:sz w:val="24"/>
          <w:szCs w:val="24"/>
        </w:rPr>
        <w:t xml:space="preserve"> </w:t>
      </w:r>
      <w:r w:rsidR="00483631">
        <w:rPr>
          <w:rFonts w:ascii="Arial" w:hAnsi="Arial" w:cs="Arial"/>
          <w:sz w:val="24"/>
          <w:szCs w:val="24"/>
        </w:rPr>
        <w:t>structured</w:t>
      </w:r>
      <w:r w:rsidRPr="00634708" w:rsidR="00752C40">
        <w:rPr>
          <w:rFonts w:ascii="Arial" w:hAnsi="Arial" w:cs="Arial"/>
          <w:sz w:val="24"/>
          <w:szCs w:val="24"/>
        </w:rPr>
        <w:t xml:space="preserve"> </w:t>
      </w:r>
      <w:r w:rsidR="00483631">
        <w:rPr>
          <w:rFonts w:ascii="Arial" w:hAnsi="Arial" w:cs="Arial"/>
          <w:sz w:val="24"/>
          <w:szCs w:val="24"/>
        </w:rPr>
        <w:t xml:space="preserve">the questions to support </w:t>
      </w:r>
      <w:r w:rsidRPr="00634708" w:rsidR="005867E1">
        <w:rPr>
          <w:rFonts w:ascii="Arial" w:hAnsi="Arial" w:cs="Arial"/>
          <w:sz w:val="24"/>
          <w:szCs w:val="24"/>
        </w:rPr>
        <w:t xml:space="preserve">the </w:t>
      </w:r>
      <w:r w:rsidRPr="00634708" w:rsidR="00752C40">
        <w:rPr>
          <w:rFonts w:ascii="Arial" w:hAnsi="Arial" w:cs="Arial"/>
          <w:sz w:val="24"/>
          <w:szCs w:val="24"/>
        </w:rPr>
        <w:t xml:space="preserve">Fife Carers Strategy Delivery Plan </w:t>
      </w:r>
      <w:r w:rsidR="00483631">
        <w:rPr>
          <w:rFonts w:ascii="Arial" w:hAnsi="Arial" w:cs="Arial"/>
          <w:sz w:val="24"/>
          <w:szCs w:val="24"/>
        </w:rPr>
        <w:t>P</w:t>
      </w:r>
      <w:r w:rsidRPr="00634708" w:rsidR="00752C40">
        <w:rPr>
          <w:rFonts w:ascii="Arial" w:hAnsi="Arial" w:cs="Arial"/>
          <w:sz w:val="24"/>
          <w:szCs w:val="24"/>
        </w:rPr>
        <w:t xml:space="preserve">riority </w:t>
      </w:r>
      <w:r w:rsidR="00483631">
        <w:rPr>
          <w:rFonts w:ascii="Arial" w:hAnsi="Arial" w:cs="Arial"/>
          <w:sz w:val="24"/>
          <w:szCs w:val="24"/>
        </w:rPr>
        <w:t>O</w:t>
      </w:r>
      <w:r w:rsidRPr="00634708" w:rsidR="005867E1">
        <w:rPr>
          <w:rFonts w:ascii="Arial" w:hAnsi="Arial" w:cs="Arial"/>
          <w:sz w:val="24"/>
          <w:szCs w:val="24"/>
        </w:rPr>
        <w:t>utcomes</w:t>
      </w:r>
      <w:r w:rsidRPr="00634708" w:rsidR="00752C40">
        <w:rPr>
          <w:rFonts w:ascii="Arial" w:hAnsi="Arial" w:cs="Arial"/>
          <w:sz w:val="24"/>
          <w:szCs w:val="24"/>
        </w:rPr>
        <w:t xml:space="preserve">, to understand from </w:t>
      </w:r>
      <w:r w:rsidR="009113DE">
        <w:rPr>
          <w:rFonts w:ascii="Arial" w:hAnsi="Arial" w:cs="Arial"/>
          <w:sz w:val="24"/>
          <w:szCs w:val="24"/>
        </w:rPr>
        <w:t xml:space="preserve">the </w:t>
      </w:r>
      <w:r w:rsidRPr="00634708" w:rsidR="00752C40">
        <w:rPr>
          <w:rFonts w:ascii="Arial" w:hAnsi="Arial" w:cs="Arial"/>
          <w:sz w:val="24"/>
          <w:szCs w:val="24"/>
        </w:rPr>
        <w:t>unpaid carers</w:t>
      </w:r>
      <w:r w:rsidR="009113DE">
        <w:rPr>
          <w:rFonts w:ascii="Arial" w:hAnsi="Arial" w:cs="Arial"/>
          <w:sz w:val="24"/>
          <w:szCs w:val="24"/>
        </w:rPr>
        <w:t>’</w:t>
      </w:r>
      <w:r w:rsidRPr="00634708" w:rsidR="00752C40">
        <w:rPr>
          <w:rFonts w:ascii="Arial" w:hAnsi="Arial" w:cs="Arial"/>
          <w:sz w:val="24"/>
          <w:szCs w:val="24"/>
        </w:rPr>
        <w:t xml:space="preserve"> </w:t>
      </w:r>
      <w:r w:rsidR="009113DE">
        <w:rPr>
          <w:rFonts w:ascii="Arial" w:hAnsi="Arial" w:cs="Arial"/>
          <w:sz w:val="24"/>
          <w:szCs w:val="24"/>
        </w:rPr>
        <w:t xml:space="preserve">perspectives </w:t>
      </w:r>
      <w:r w:rsidRPr="00634708" w:rsidR="00752C40">
        <w:rPr>
          <w:rFonts w:ascii="Arial" w:hAnsi="Arial" w:cs="Arial"/>
          <w:sz w:val="24"/>
          <w:szCs w:val="24"/>
        </w:rPr>
        <w:t>areas the Partnership is doing well in and areas that may require further improvement</w:t>
      </w:r>
      <w:r w:rsidRPr="00634708" w:rsidR="0060104B">
        <w:rPr>
          <w:rFonts w:ascii="Arial" w:hAnsi="Arial" w:cs="Arial"/>
          <w:sz w:val="24"/>
          <w:szCs w:val="24"/>
        </w:rPr>
        <w:t>.</w:t>
      </w:r>
      <w:r w:rsidRPr="00634708" w:rsidR="005867E1">
        <w:rPr>
          <w:rFonts w:ascii="Arial" w:hAnsi="Arial" w:cs="Arial"/>
          <w:sz w:val="24"/>
          <w:szCs w:val="24"/>
        </w:rPr>
        <w:t xml:space="preserve">  For us to effectively measure the impact of our investments and actions, we were keen to hear from carers about their experience of being a carer and being supported to carry out their caring role.</w:t>
      </w:r>
    </w:p>
    <w:p w:rsidRPr="00634708" w:rsidR="0060104B" w:rsidP="000C4E5C" w:rsidRDefault="00621C55" w14:paraId="0BE09932" w14:textId="64912361">
      <w:pPr>
        <w:spacing w:line="276" w:lineRule="auto"/>
        <w:ind w:left="993"/>
        <w:rPr>
          <w:rStyle w:val="normaltextrun"/>
          <w:rFonts w:ascii="Arial" w:hAnsi="Arial" w:cs="Arial"/>
          <w:sz w:val="24"/>
          <w:szCs w:val="24"/>
        </w:rPr>
      </w:pPr>
      <w:r w:rsidRPr="00634708">
        <w:rPr>
          <w:rStyle w:val="normaltextrun"/>
          <w:rFonts w:ascii="Arial" w:hAnsi="Arial" w:cs="Arial"/>
          <w:sz w:val="24"/>
          <w:szCs w:val="24"/>
        </w:rPr>
        <w:t>T</w:t>
      </w:r>
      <w:r w:rsidRPr="00634708" w:rsidR="0060104B">
        <w:rPr>
          <w:rStyle w:val="normaltextrun"/>
          <w:rFonts w:ascii="Arial" w:hAnsi="Arial" w:cs="Arial"/>
          <w:sz w:val="24"/>
          <w:szCs w:val="24"/>
        </w:rPr>
        <w:t xml:space="preserve">he survey </w:t>
      </w:r>
      <w:r w:rsidRPr="00634708" w:rsidR="009D1F94">
        <w:rPr>
          <w:rStyle w:val="normaltextrun"/>
          <w:rFonts w:ascii="Arial" w:hAnsi="Arial" w:cs="Arial"/>
          <w:sz w:val="24"/>
          <w:szCs w:val="24"/>
        </w:rPr>
        <w:t xml:space="preserve">aimed to </w:t>
      </w:r>
      <w:r w:rsidRPr="00634708" w:rsidR="0060104B">
        <w:rPr>
          <w:rStyle w:val="normaltextrun"/>
          <w:rFonts w:ascii="Arial" w:hAnsi="Arial" w:cs="Arial"/>
          <w:sz w:val="24"/>
          <w:szCs w:val="24"/>
        </w:rPr>
        <w:t>targe</w:t>
      </w:r>
      <w:r w:rsidRPr="00634708" w:rsidR="005867E1">
        <w:rPr>
          <w:rStyle w:val="normaltextrun"/>
          <w:rFonts w:ascii="Arial" w:hAnsi="Arial" w:cs="Arial"/>
          <w:sz w:val="24"/>
          <w:szCs w:val="24"/>
        </w:rPr>
        <w:t>t</w:t>
      </w:r>
      <w:r w:rsidRPr="00634708" w:rsidR="0060104B">
        <w:rPr>
          <w:rStyle w:val="normaltextrun"/>
          <w:rFonts w:ascii="Arial" w:hAnsi="Arial" w:cs="Arial"/>
          <w:sz w:val="24"/>
          <w:szCs w:val="24"/>
        </w:rPr>
        <w:t xml:space="preserve"> unpaid </w:t>
      </w:r>
      <w:r w:rsidRPr="00634708" w:rsidR="00FC46A1">
        <w:rPr>
          <w:rStyle w:val="normaltextrun"/>
          <w:rFonts w:ascii="Arial" w:hAnsi="Arial" w:cs="Arial"/>
          <w:sz w:val="24"/>
          <w:szCs w:val="24"/>
        </w:rPr>
        <w:t xml:space="preserve">carers </w:t>
      </w:r>
      <w:r w:rsidRPr="00634708" w:rsidR="0060104B">
        <w:rPr>
          <w:rStyle w:val="normaltextrun"/>
          <w:rFonts w:ascii="Arial" w:hAnsi="Arial" w:cs="Arial"/>
          <w:sz w:val="24"/>
          <w:szCs w:val="24"/>
        </w:rPr>
        <w:t xml:space="preserve">living </w:t>
      </w:r>
      <w:r w:rsidRPr="00634708" w:rsidR="00A0598F">
        <w:rPr>
          <w:rStyle w:val="normaltextrun"/>
          <w:rFonts w:ascii="Arial" w:hAnsi="Arial" w:cs="Arial"/>
          <w:sz w:val="24"/>
          <w:szCs w:val="24"/>
        </w:rPr>
        <w:t xml:space="preserve">across Fife’s </w:t>
      </w:r>
      <w:r w:rsidR="00704D89">
        <w:rPr>
          <w:rStyle w:val="normaltextrun"/>
          <w:rFonts w:ascii="Arial" w:hAnsi="Arial" w:cs="Arial"/>
          <w:sz w:val="24"/>
          <w:szCs w:val="24"/>
        </w:rPr>
        <w:t>seven</w:t>
      </w:r>
      <w:r w:rsidRPr="00634708" w:rsidR="00A0598F">
        <w:rPr>
          <w:rStyle w:val="normaltextrun"/>
          <w:rFonts w:ascii="Arial" w:hAnsi="Arial" w:cs="Arial"/>
          <w:sz w:val="24"/>
          <w:szCs w:val="24"/>
        </w:rPr>
        <w:t xml:space="preserve"> localities</w:t>
      </w:r>
      <w:r w:rsidRPr="00634708" w:rsidR="0060104B">
        <w:rPr>
          <w:rStyle w:val="normaltextrun"/>
          <w:rFonts w:ascii="Arial" w:hAnsi="Arial" w:cs="Arial"/>
          <w:sz w:val="24"/>
          <w:szCs w:val="24"/>
        </w:rPr>
        <w:t xml:space="preserve"> </w:t>
      </w:r>
      <w:r w:rsidRPr="00634708" w:rsidR="00A0598F">
        <w:rPr>
          <w:rStyle w:val="normaltextrun"/>
          <w:rFonts w:ascii="Arial" w:hAnsi="Arial" w:cs="Arial"/>
          <w:sz w:val="24"/>
          <w:szCs w:val="24"/>
        </w:rPr>
        <w:t>and to listen to</w:t>
      </w:r>
      <w:r w:rsidRPr="00634708" w:rsidR="0060104B">
        <w:rPr>
          <w:rStyle w:val="normaltextrun"/>
          <w:rFonts w:ascii="Arial" w:hAnsi="Arial" w:cs="Arial"/>
          <w:sz w:val="24"/>
          <w:szCs w:val="24"/>
        </w:rPr>
        <w:t xml:space="preserve"> their experiences over the last 12 months. </w:t>
      </w:r>
    </w:p>
    <w:p w:rsidRPr="00634708" w:rsidR="0060104B" w:rsidP="000C4E5C" w:rsidRDefault="0060104B" w14:paraId="4261C059" w14:textId="0CFB774F">
      <w:pPr>
        <w:pStyle w:val="paragraph"/>
        <w:spacing w:before="0" w:beforeAutospacing="0" w:after="0" w:afterAutospacing="0" w:line="276" w:lineRule="auto"/>
        <w:ind w:left="993"/>
        <w:textAlignment w:val="baseline"/>
        <w:rPr>
          <w:rStyle w:val="eop"/>
          <w:rFonts w:ascii="Arial" w:hAnsi="Arial" w:cs="Arial" w:eastAsiaTheme="majorEastAsia"/>
        </w:rPr>
      </w:pPr>
      <w:r w:rsidRPr="00634708">
        <w:rPr>
          <w:rStyle w:val="normaltextrun"/>
          <w:rFonts w:ascii="Arial" w:hAnsi="Arial" w:cs="Arial"/>
        </w:rPr>
        <w:t xml:space="preserve">The </w:t>
      </w:r>
      <w:r w:rsidRPr="00634708" w:rsidR="005867E1">
        <w:rPr>
          <w:rStyle w:val="normaltextrun"/>
          <w:rFonts w:ascii="Arial" w:hAnsi="Arial" w:cs="Arial"/>
        </w:rPr>
        <w:t xml:space="preserve">survey was developed to focus on </w:t>
      </w:r>
      <w:r w:rsidRPr="00634708">
        <w:rPr>
          <w:rStyle w:val="normaltextrun"/>
          <w:rFonts w:ascii="Arial" w:hAnsi="Arial" w:cs="Arial"/>
        </w:rPr>
        <w:t>three outcomes within the Carers Strategy 2023 – 2026:</w:t>
      </w:r>
      <w:r w:rsidRPr="00634708">
        <w:rPr>
          <w:rStyle w:val="eop"/>
          <w:rFonts w:ascii="Arial" w:hAnsi="Arial" w:cs="Arial" w:eastAsiaTheme="majorEastAsia"/>
        </w:rPr>
        <w:t> </w:t>
      </w:r>
    </w:p>
    <w:p w:rsidRPr="00634708" w:rsidR="0060104B" w:rsidP="000C4E5C" w:rsidRDefault="0060104B" w14:paraId="3B1CDE1D" w14:textId="77777777">
      <w:pPr>
        <w:pStyle w:val="paragraph"/>
        <w:spacing w:before="0" w:beforeAutospacing="0" w:after="0" w:afterAutospacing="0" w:line="276" w:lineRule="auto"/>
        <w:ind w:left="993"/>
        <w:textAlignment w:val="baseline"/>
        <w:rPr>
          <w:rFonts w:ascii="Arial" w:hAnsi="Arial" w:cs="Arial"/>
        </w:rPr>
      </w:pPr>
    </w:p>
    <w:p w:rsidRPr="00634708" w:rsidR="0060104B" w:rsidP="000C4E5C" w:rsidRDefault="0060104B" w14:paraId="5D81D8D3" w14:textId="77777777">
      <w:pPr>
        <w:pStyle w:val="paragraph"/>
        <w:spacing w:before="0" w:beforeAutospacing="0" w:after="0" w:afterAutospacing="0" w:line="276" w:lineRule="auto"/>
        <w:ind w:left="993"/>
        <w:textAlignment w:val="baseline"/>
        <w:rPr>
          <w:rStyle w:val="normaltextrun"/>
          <w:rFonts w:ascii="Arial" w:hAnsi="Arial" w:cs="Arial"/>
        </w:rPr>
      </w:pPr>
      <w:r w:rsidRPr="00634708">
        <w:rPr>
          <w:rStyle w:val="normaltextrun"/>
          <w:rFonts w:ascii="Arial" w:hAnsi="Arial" w:cs="Arial"/>
          <w:b/>
          <w:bCs/>
        </w:rPr>
        <w:t>Outcome 1:  Information</w:t>
      </w:r>
      <w:r w:rsidRPr="00634708">
        <w:rPr>
          <w:rStyle w:val="normaltextrun"/>
          <w:rFonts w:ascii="Arial" w:hAnsi="Arial" w:cs="Arial"/>
        </w:rPr>
        <w:t xml:space="preserve"> – Access to information, in a range of formats, that helps unpaid carers manage their caring role in the community, where and when they need it.</w:t>
      </w:r>
    </w:p>
    <w:p w:rsidRPr="00634708" w:rsidR="0060104B" w:rsidP="000C4E5C" w:rsidRDefault="0060104B" w14:paraId="5967EBC5" w14:textId="77777777">
      <w:pPr>
        <w:pStyle w:val="paragraph"/>
        <w:spacing w:before="0" w:beforeAutospacing="0" w:after="0" w:afterAutospacing="0" w:line="276" w:lineRule="auto"/>
        <w:ind w:left="993"/>
        <w:textAlignment w:val="baseline"/>
        <w:rPr>
          <w:rFonts w:ascii="Arial" w:hAnsi="Arial" w:cs="Arial"/>
        </w:rPr>
      </w:pPr>
      <w:r w:rsidRPr="00634708">
        <w:rPr>
          <w:rStyle w:val="normaltextrun"/>
          <w:rFonts w:ascii="Arial" w:hAnsi="Arial" w:cs="Arial"/>
        </w:rPr>
        <w:t> </w:t>
      </w:r>
      <w:r w:rsidRPr="00634708">
        <w:rPr>
          <w:rStyle w:val="eop"/>
          <w:rFonts w:ascii="Arial" w:hAnsi="Arial" w:cs="Arial" w:eastAsiaTheme="majorEastAsia"/>
        </w:rPr>
        <w:t> </w:t>
      </w:r>
    </w:p>
    <w:p w:rsidRPr="00634708" w:rsidR="0060104B" w:rsidP="000C4E5C" w:rsidRDefault="0060104B" w14:paraId="02CCCB99" w14:textId="77777777">
      <w:pPr>
        <w:pStyle w:val="paragraph"/>
        <w:spacing w:before="0" w:beforeAutospacing="0" w:after="0" w:afterAutospacing="0" w:line="276" w:lineRule="auto"/>
        <w:ind w:left="993"/>
        <w:textAlignment w:val="baseline"/>
        <w:rPr>
          <w:rStyle w:val="eop"/>
          <w:rFonts w:ascii="Arial" w:hAnsi="Arial" w:cs="Arial" w:eastAsiaTheme="majorEastAsia"/>
        </w:rPr>
      </w:pPr>
      <w:r w:rsidRPr="00634708">
        <w:rPr>
          <w:rStyle w:val="normaltextrun"/>
          <w:rFonts w:ascii="Arial" w:hAnsi="Arial" w:cs="Arial"/>
          <w:b/>
          <w:bCs/>
        </w:rPr>
        <w:t>Outcome 2:  Co-ordinated Support</w:t>
      </w:r>
      <w:r w:rsidRPr="00634708">
        <w:rPr>
          <w:rStyle w:val="normaltextrun"/>
          <w:rFonts w:ascii="Arial" w:hAnsi="Arial" w:cs="Arial"/>
        </w:rPr>
        <w:t xml:space="preserve"> – To ensure unpaid carers have support to coordinate their caring role, including help to navigate the Health and Social Care systems as they start their caring role. </w:t>
      </w:r>
      <w:r w:rsidRPr="00634708">
        <w:rPr>
          <w:rStyle w:val="eop"/>
          <w:rFonts w:ascii="Arial" w:hAnsi="Arial" w:cs="Arial" w:eastAsiaTheme="majorEastAsia"/>
        </w:rPr>
        <w:t> </w:t>
      </w:r>
    </w:p>
    <w:p w:rsidRPr="00634708" w:rsidR="0060104B" w:rsidP="000C4E5C" w:rsidRDefault="0060104B" w14:paraId="05AB56B2" w14:textId="77777777">
      <w:pPr>
        <w:pStyle w:val="paragraph"/>
        <w:spacing w:before="0" w:beforeAutospacing="0" w:after="0" w:afterAutospacing="0" w:line="276" w:lineRule="auto"/>
        <w:ind w:left="993"/>
        <w:textAlignment w:val="baseline"/>
        <w:rPr>
          <w:rFonts w:ascii="Arial" w:hAnsi="Arial" w:cs="Arial"/>
        </w:rPr>
      </w:pPr>
    </w:p>
    <w:p w:rsidRPr="00634708" w:rsidR="00A37F7E" w:rsidP="000C4E5C" w:rsidRDefault="0060104B" w14:paraId="66E9F69C" w14:textId="421DD94B">
      <w:pPr>
        <w:pStyle w:val="paragraph"/>
        <w:spacing w:before="0" w:beforeAutospacing="0" w:after="0" w:afterAutospacing="0" w:line="276" w:lineRule="auto"/>
        <w:ind w:left="993"/>
        <w:textAlignment w:val="baseline"/>
        <w:rPr>
          <w:rFonts w:ascii="Arial" w:hAnsi="Arial" w:cs="Arial"/>
        </w:rPr>
      </w:pPr>
      <w:r w:rsidRPr="00634708">
        <w:rPr>
          <w:rStyle w:val="normaltextrun"/>
          <w:rFonts w:ascii="Arial" w:hAnsi="Arial" w:cs="Arial"/>
          <w:b/>
          <w:bCs/>
        </w:rPr>
        <w:t>Outcome 3:  Breaks from Caring</w:t>
      </w:r>
      <w:r w:rsidRPr="00634708">
        <w:rPr>
          <w:rStyle w:val="normaltextrun"/>
          <w:rFonts w:ascii="Arial" w:hAnsi="Arial" w:cs="Arial"/>
        </w:rPr>
        <w:t xml:space="preserve"> – To help unpaid carers take a break from caring when, where and how they want to, so that they are rested and able to continue </w:t>
      </w:r>
      <w:r w:rsidRPr="00634708" w:rsidR="009D1F94">
        <w:rPr>
          <w:rStyle w:val="normaltextrun"/>
          <w:rFonts w:ascii="Arial" w:hAnsi="Arial" w:cs="Arial"/>
        </w:rPr>
        <w:t xml:space="preserve">in </w:t>
      </w:r>
      <w:r w:rsidRPr="00634708">
        <w:rPr>
          <w:rStyle w:val="normaltextrun"/>
          <w:rFonts w:ascii="Arial" w:hAnsi="Arial" w:cs="Arial"/>
        </w:rPr>
        <w:t>the caring role. </w:t>
      </w:r>
      <w:r w:rsidRPr="00634708">
        <w:rPr>
          <w:rStyle w:val="eop"/>
          <w:rFonts w:ascii="Arial" w:hAnsi="Arial" w:cs="Arial" w:eastAsiaTheme="majorEastAsia"/>
        </w:rPr>
        <w:t> </w:t>
      </w:r>
    </w:p>
    <w:p w:rsidRPr="00634708" w:rsidR="0060104B" w:rsidP="000C4E5C" w:rsidRDefault="0060104B" w14:paraId="4AD84763" w14:textId="41D4B5DA">
      <w:pPr>
        <w:pStyle w:val="paragraph"/>
        <w:spacing w:before="0" w:beforeAutospacing="0" w:after="0" w:afterAutospacing="0" w:line="276" w:lineRule="auto"/>
        <w:ind w:left="993"/>
        <w:textAlignment w:val="baseline"/>
        <w:rPr>
          <w:rFonts w:ascii="Segoe UI" w:hAnsi="Segoe UI" w:cs="Segoe UI"/>
        </w:rPr>
      </w:pPr>
    </w:p>
    <w:p w:rsidRPr="00634708" w:rsidR="0060104B" w:rsidP="000C4E5C" w:rsidRDefault="00CC6D60" w14:paraId="663783F1" w14:textId="22ED4732">
      <w:pPr>
        <w:pStyle w:val="paragraph"/>
        <w:spacing w:before="0" w:beforeAutospacing="0" w:after="0" w:afterAutospacing="0" w:line="276" w:lineRule="auto"/>
        <w:ind w:left="993"/>
        <w:textAlignment w:val="baseline"/>
        <w:rPr>
          <w:rStyle w:val="eop"/>
          <w:rFonts w:ascii="Arial" w:hAnsi="Arial" w:cs="Arial"/>
        </w:rPr>
      </w:pPr>
      <w:r w:rsidRPr="00634708">
        <w:rPr>
          <w:rStyle w:val="normaltextrun"/>
          <w:rFonts w:ascii="Arial" w:hAnsi="Arial" w:cs="Arial"/>
        </w:rPr>
        <w:t>F</w:t>
      </w:r>
      <w:r w:rsidRPr="00634708" w:rsidR="0060104B">
        <w:rPr>
          <w:rStyle w:val="normaltextrun"/>
          <w:rFonts w:ascii="Arial" w:hAnsi="Arial" w:cs="Arial"/>
        </w:rPr>
        <w:t xml:space="preserve">eedback will offer the Carers Strategy Group </w:t>
      </w:r>
      <w:r w:rsidR="009113DE">
        <w:rPr>
          <w:rStyle w:val="normaltextrun"/>
          <w:rFonts w:ascii="Arial" w:hAnsi="Arial" w:cs="Arial"/>
        </w:rPr>
        <w:t xml:space="preserve">and commissioned partner providers </w:t>
      </w:r>
      <w:r w:rsidRPr="00634708" w:rsidR="0060104B">
        <w:rPr>
          <w:rStyle w:val="normaltextrun"/>
          <w:rFonts w:ascii="Arial" w:hAnsi="Arial" w:cs="Arial"/>
        </w:rPr>
        <w:t>a chance to review the impacts of the investment and actions under Carers Strategy Outcomes 1, 2 &amp; 3.</w:t>
      </w:r>
    </w:p>
    <w:p w:rsidRPr="00634708" w:rsidR="0060104B" w:rsidP="000C4E5C" w:rsidRDefault="0060104B" w14:paraId="7ACDB2BA" w14:textId="77777777">
      <w:pPr>
        <w:pStyle w:val="paragraph"/>
        <w:spacing w:before="0" w:beforeAutospacing="0" w:after="0" w:afterAutospacing="0" w:line="276" w:lineRule="auto"/>
        <w:ind w:left="993"/>
        <w:textAlignment w:val="baseline"/>
        <w:rPr>
          <w:rFonts w:ascii="Arial" w:hAnsi="Arial" w:cs="Arial"/>
        </w:rPr>
      </w:pPr>
    </w:p>
    <w:p w:rsidR="000972D0" w:rsidP="000C4E5C" w:rsidRDefault="0060104B" w14:paraId="433BD852" w14:textId="696FC81E">
      <w:pPr>
        <w:pStyle w:val="paragraph"/>
        <w:spacing w:before="0" w:beforeAutospacing="0" w:after="0" w:afterAutospacing="0" w:line="276" w:lineRule="auto"/>
        <w:ind w:left="993"/>
        <w:textAlignment w:val="baseline"/>
        <w:rPr>
          <w:rStyle w:val="normaltextrun"/>
          <w:rFonts w:ascii="Arial" w:hAnsi="Arial" w:cs="Arial"/>
          <w:sz w:val="20"/>
          <w:szCs w:val="20"/>
        </w:rPr>
      </w:pPr>
      <w:r w:rsidRPr="00634708">
        <w:rPr>
          <w:rStyle w:val="normaltextrun"/>
          <w:rFonts w:ascii="Arial" w:hAnsi="Arial" w:cs="Arial"/>
        </w:rPr>
        <w:t xml:space="preserve">An overview of results will be produced for </w:t>
      </w:r>
      <w:r w:rsidR="003627EC">
        <w:rPr>
          <w:rStyle w:val="normaltextrun"/>
          <w:rFonts w:ascii="Arial" w:hAnsi="Arial" w:cs="Arial"/>
        </w:rPr>
        <w:t>a</w:t>
      </w:r>
      <w:r w:rsidRPr="00634708">
        <w:rPr>
          <w:rStyle w:val="normaltextrun"/>
          <w:rFonts w:ascii="Arial" w:hAnsi="Arial" w:cs="Arial"/>
        </w:rPr>
        <w:t xml:space="preserve"> </w:t>
      </w:r>
      <w:r w:rsidRPr="00634708" w:rsidR="009D1F94">
        <w:rPr>
          <w:rStyle w:val="normaltextrun"/>
          <w:rFonts w:ascii="Arial" w:hAnsi="Arial" w:cs="Arial"/>
        </w:rPr>
        <w:t>C</w:t>
      </w:r>
      <w:r w:rsidRPr="00634708">
        <w:rPr>
          <w:rStyle w:val="normaltextrun"/>
          <w:rFonts w:ascii="Arial" w:hAnsi="Arial" w:cs="Arial"/>
        </w:rPr>
        <w:t xml:space="preserve">arers </w:t>
      </w:r>
      <w:r w:rsidRPr="00634708" w:rsidR="009D1F94">
        <w:rPr>
          <w:rStyle w:val="normaltextrun"/>
          <w:rFonts w:ascii="Arial" w:hAnsi="Arial" w:cs="Arial"/>
        </w:rPr>
        <w:t>P</w:t>
      </w:r>
      <w:r w:rsidRPr="00634708">
        <w:rPr>
          <w:rStyle w:val="normaltextrun"/>
          <w:rFonts w:ascii="Arial" w:hAnsi="Arial" w:cs="Arial"/>
        </w:rPr>
        <w:t xml:space="preserve">anel meeting, to review what carers across Fife are telling us and how we can </w:t>
      </w:r>
      <w:r w:rsidRPr="00634708" w:rsidR="00113761">
        <w:rPr>
          <w:rStyle w:val="normaltextrun"/>
          <w:rFonts w:ascii="Arial" w:hAnsi="Arial" w:cs="Arial"/>
        </w:rPr>
        <w:t>deliver</w:t>
      </w:r>
      <w:r w:rsidRPr="00634708">
        <w:rPr>
          <w:rStyle w:val="normaltextrun"/>
          <w:rFonts w:ascii="Arial" w:hAnsi="Arial" w:cs="Arial"/>
        </w:rPr>
        <w:t xml:space="preserve"> further improvements</w:t>
      </w:r>
      <w:r w:rsidRPr="00634708" w:rsidR="00113761">
        <w:rPr>
          <w:rStyle w:val="normaltextrun"/>
          <w:rFonts w:ascii="Arial" w:hAnsi="Arial" w:cs="Arial"/>
        </w:rPr>
        <w:t xml:space="preserve"> and </w:t>
      </w:r>
      <w:r w:rsidRPr="00634708">
        <w:rPr>
          <w:rStyle w:val="normaltextrun"/>
          <w:rFonts w:ascii="Arial" w:hAnsi="Arial" w:cs="Arial"/>
        </w:rPr>
        <w:t>investments.</w:t>
      </w:r>
    </w:p>
    <w:p w:rsidRPr="00B93E95" w:rsidR="000972D0" w:rsidP="00B93E95" w:rsidRDefault="00483631" w14:paraId="16E5CE43" w14:textId="30B81FCA">
      <w:pPr>
        <w:rPr>
          <w:rFonts w:ascii="Arial" w:hAnsi="Arial" w:eastAsia="Times New Roman" w:cs="Arial"/>
          <w:kern w:val="0"/>
          <w:sz w:val="24"/>
          <w:szCs w:val="24"/>
          <w:lang w:eastAsia="en-GB"/>
          <w14:ligatures w14:val="none"/>
        </w:rPr>
      </w:pPr>
      <w:r>
        <w:rPr>
          <w:rFonts w:ascii="Arial" w:hAnsi="Arial" w:cs="Arial"/>
        </w:rPr>
        <w:br w:type="page"/>
      </w:r>
    </w:p>
    <w:p w:rsidRPr="000C4E5C" w:rsidR="0060104B" w:rsidP="000C4E5C" w:rsidRDefault="00CC6D60" w14:paraId="0ED69639" w14:textId="66BF3A54">
      <w:pPr>
        <w:pStyle w:val="paragraph"/>
        <w:numPr>
          <w:ilvl w:val="1"/>
          <w:numId w:val="7"/>
        </w:numPr>
        <w:spacing w:before="0" w:beforeAutospacing="0" w:after="0" w:afterAutospacing="0" w:line="276" w:lineRule="auto"/>
        <w:ind w:left="993" w:hanging="567"/>
        <w:textAlignment w:val="baseline"/>
        <w:rPr>
          <w:rStyle w:val="normaltextrun"/>
          <w:rFonts w:ascii="Arial" w:hAnsi="Arial" w:cs="Arial"/>
          <w:b/>
          <w:bCs/>
          <w:color w:val="7030A0"/>
        </w:rPr>
      </w:pPr>
      <w:r w:rsidRPr="000C4E5C">
        <w:rPr>
          <w:rStyle w:val="normaltextrun"/>
          <w:rFonts w:ascii="Arial" w:hAnsi="Arial" w:cs="Arial"/>
          <w:b/>
          <w:bCs/>
          <w:color w:val="7030A0"/>
        </w:rPr>
        <w:t>E</w:t>
      </w:r>
      <w:r w:rsidRPr="000C4E5C" w:rsidR="0060104B">
        <w:rPr>
          <w:rStyle w:val="normaltextrun"/>
          <w:rFonts w:ascii="Arial" w:hAnsi="Arial" w:cs="Arial"/>
          <w:b/>
          <w:bCs/>
          <w:color w:val="7030A0"/>
        </w:rPr>
        <w:t xml:space="preserve">ngagement </w:t>
      </w:r>
      <w:r w:rsidR="004869DA">
        <w:rPr>
          <w:rStyle w:val="normaltextrun"/>
          <w:rFonts w:ascii="Arial" w:hAnsi="Arial" w:cs="Arial"/>
          <w:b/>
          <w:bCs/>
          <w:color w:val="7030A0"/>
        </w:rPr>
        <w:t>M</w:t>
      </w:r>
      <w:r w:rsidRPr="000C4E5C" w:rsidR="0060104B">
        <w:rPr>
          <w:rStyle w:val="normaltextrun"/>
          <w:rFonts w:ascii="Arial" w:hAnsi="Arial" w:cs="Arial"/>
          <w:b/>
          <w:bCs/>
          <w:color w:val="7030A0"/>
        </w:rPr>
        <w:t>ethods</w:t>
      </w:r>
    </w:p>
    <w:p w:rsidRPr="00634708" w:rsidR="0060104B" w:rsidP="007B4CE8" w:rsidRDefault="0060104B" w14:paraId="18CE4B01" w14:textId="75464FB0">
      <w:pPr>
        <w:pStyle w:val="paragraph"/>
        <w:spacing w:before="0" w:beforeAutospacing="0" w:after="0" w:afterAutospacing="0" w:line="276" w:lineRule="auto"/>
        <w:textAlignment w:val="baseline"/>
        <w:rPr>
          <w:rFonts w:ascii="Arial" w:hAnsi="Arial" w:cs="Arial"/>
        </w:rPr>
      </w:pPr>
    </w:p>
    <w:p w:rsidRPr="00634708" w:rsidR="00CC6D60" w:rsidP="000C4E5C" w:rsidRDefault="0060104B" w14:paraId="0240076B" w14:textId="13FEF867">
      <w:pPr>
        <w:pStyle w:val="paragraph"/>
        <w:numPr>
          <w:ilvl w:val="0"/>
          <w:numId w:val="3"/>
        </w:numPr>
        <w:spacing w:before="0" w:beforeAutospacing="0" w:after="0" w:afterAutospacing="0" w:line="276" w:lineRule="auto"/>
        <w:ind w:left="1276"/>
        <w:textAlignment w:val="baseline"/>
        <w:rPr>
          <w:rStyle w:val="normaltextrun"/>
          <w:rFonts w:ascii="Arial" w:hAnsi="Arial" w:cs="Arial"/>
        </w:rPr>
      </w:pPr>
      <w:r w:rsidRPr="00634708">
        <w:rPr>
          <w:rStyle w:val="normaltextrun"/>
          <w:rFonts w:ascii="Arial" w:hAnsi="Arial" w:cs="Arial"/>
        </w:rPr>
        <w:t xml:space="preserve">Microsoft Forms online survey </w:t>
      </w:r>
      <w:r w:rsidR="009376A5">
        <w:rPr>
          <w:rStyle w:val="normaltextrun"/>
          <w:rFonts w:ascii="Arial" w:hAnsi="Arial" w:cs="Arial"/>
        </w:rPr>
        <w:t>was live</w:t>
      </w:r>
      <w:r w:rsidRPr="00634708">
        <w:rPr>
          <w:rStyle w:val="normaltextrun"/>
          <w:rFonts w:ascii="Arial" w:hAnsi="Arial" w:cs="Arial"/>
        </w:rPr>
        <w:t xml:space="preserve"> for 7 weeks</w:t>
      </w:r>
      <w:r w:rsidRPr="00634708" w:rsidR="00CC6D60">
        <w:rPr>
          <w:rStyle w:val="normaltextrun"/>
          <w:rFonts w:ascii="Arial" w:hAnsi="Arial" w:cs="Arial"/>
        </w:rPr>
        <w:t>, from 14</w:t>
      </w:r>
      <w:r w:rsidRPr="00634708" w:rsidR="00CC6D60">
        <w:rPr>
          <w:rStyle w:val="normaltextrun"/>
          <w:rFonts w:ascii="Arial" w:hAnsi="Arial" w:cs="Arial"/>
          <w:vertAlign w:val="superscript"/>
        </w:rPr>
        <w:t>th</w:t>
      </w:r>
      <w:r w:rsidRPr="00634708" w:rsidR="00CC6D60">
        <w:rPr>
          <w:rStyle w:val="normaltextrun"/>
          <w:rFonts w:ascii="Arial" w:hAnsi="Arial" w:cs="Arial"/>
        </w:rPr>
        <w:t xml:space="preserve"> March to 26</w:t>
      </w:r>
      <w:r w:rsidRPr="00634708" w:rsidR="00CC6D60">
        <w:rPr>
          <w:rStyle w:val="normaltextrun"/>
          <w:rFonts w:ascii="Arial" w:hAnsi="Arial" w:cs="Arial"/>
          <w:vertAlign w:val="superscript"/>
        </w:rPr>
        <w:t>th</w:t>
      </w:r>
      <w:r w:rsidRPr="00634708" w:rsidR="00CC6D60">
        <w:rPr>
          <w:rStyle w:val="normaltextrun"/>
          <w:rFonts w:ascii="Arial" w:hAnsi="Arial" w:cs="Arial"/>
        </w:rPr>
        <w:t xml:space="preserve"> of April</w:t>
      </w:r>
      <w:r w:rsidR="009376A5">
        <w:rPr>
          <w:rStyle w:val="normaltextrun"/>
          <w:rFonts w:ascii="Arial" w:hAnsi="Arial" w:cs="Arial"/>
        </w:rPr>
        <w:t xml:space="preserve"> 2024</w:t>
      </w:r>
      <w:r w:rsidRPr="00634708" w:rsidR="00CC6D60">
        <w:rPr>
          <w:rStyle w:val="normaltextrun"/>
          <w:rFonts w:ascii="Arial" w:hAnsi="Arial" w:cs="Arial"/>
        </w:rPr>
        <w:t>.</w:t>
      </w:r>
    </w:p>
    <w:p w:rsidRPr="00634708" w:rsidR="00CC6D60" w:rsidP="000C4E5C" w:rsidRDefault="0060104B" w14:paraId="7E564CE1" w14:textId="784C7792">
      <w:pPr>
        <w:pStyle w:val="paragraph"/>
        <w:numPr>
          <w:ilvl w:val="0"/>
          <w:numId w:val="3"/>
        </w:numPr>
        <w:spacing w:before="0" w:beforeAutospacing="0" w:after="0" w:afterAutospacing="0" w:line="276" w:lineRule="auto"/>
        <w:ind w:left="1276"/>
        <w:textAlignment w:val="baseline"/>
        <w:rPr>
          <w:rStyle w:val="eop"/>
          <w:rFonts w:ascii="Arial" w:hAnsi="Arial" w:cs="Arial"/>
        </w:rPr>
      </w:pPr>
      <w:r w:rsidRPr="00634708">
        <w:rPr>
          <w:rStyle w:val="normaltextrun"/>
          <w:rFonts w:ascii="Arial" w:hAnsi="Arial" w:cs="Arial"/>
        </w:rPr>
        <w:t xml:space="preserve">Printed and </w:t>
      </w:r>
      <w:r w:rsidRPr="00634708" w:rsidR="00113761">
        <w:rPr>
          <w:rStyle w:val="normaltextrun"/>
          <w:rFonts w:ascii="Arial" w:hAnsi="Arial" w:cs="Arial"/>
        </w:rPr>
        <w:t>E</w:t>
      </w:r>
      <w:r w:rsidRPr="00634708">
        <w:rPr>
          <w:rStyle w:val="normaltextrun"/>
          <w:rFonts w:ascii="Arial" w:hAnsi="Arial" w:cs="Arial"/>
        </w:rPr>
        <w:t xml:space="preserve">asy </w:t>
      </w:r>
      <w:r w:rsidRPr="00634708" w:rsidR="00113761">
        <w:rPr>
          <w:rStyle w:val="normaltextrun"/>
          <w:rFonts w:ascii="Arial" w:hAnsi="Arial" w:cs="Arial"/>
        </w:rPr>
        <w:t>R</w:t>
      </w:r>
      <w:r w:rsidRPr="00634708">
        <w:rPr>
          <w:rStyle w:val="normaltextrun"/>
          <w:rFonts w:ascii="Arial" w:hAnsi="Arial" w:cs="Arial"/>
        </w:rPr>
        <w:t>ead versions</w:t>
      </w:r>
      <w:r w:rsidR="00E30B39">
        <w:rPr>
          <w:rStyle w:val="normaltextrun"/>
          <w:rFonts w:ascii="Arial" w:hAnsi="Arial" w:cs="Arial"/>
        </w:rPr>
        <w:t xml:space="preserve"> of the survey</w:t>
      </w:r>
      <w:r w:rsidR="009376A5">
        <w:rPr>
          <w:rStyle w:val="normaltextrun"/>
          <w:rFonts w:ascii="Arial" w:hAnsi="Arial" w:cs="Arial"/>
        </w:rPr>
        <w:t xml:space="preserve"> were created</w:t>
      </w:r>
      <w:r w:rsidRPr="00634708">
        <w:rPr>
          <w:rStyle w:val="normaltextrun"/>
          <w:rFonts w:ascii="Arial" w:hAnsi="Arial" w:cs="Arial"/>
        </w:rPr>
        <w:t>.</w:t>
      </w:r>
    </w:p>
    <w:p w:rsidRPr="00634708" w:rsidR="0060104B" w:rsidP="000C4E5C" w:rsidRDefault="00CC6D60" w14:paraId="54300E87" w14:textId="3CA7C4AB">
      <w:pPr>
        <w:pStyle w:val="paragraph"/>
        <w:numPr>
          <w:ilvl w:val="0"/>
          <w:numId w:val="3"/>
        </w:numPr>
        <w:spacing w:before="0" w:beforeAutospacing="0" w:after="0" w:afterAutospacing="0" w:line="276" w:lineRule="auto"/>
        <w:ind w:left="1276"/>
        <w:textAlignment w:val="baseline"/>
        <w:rPr>
          <w:rFonts w:ascii="Arial" w:hAnsi="Arial" w:cs="Arial"/>
        </w:rPr>
      </w:pPr>
      <w:r w:rsidRPr="00634708">
        <w:rPr>
          <w:rStyle w:val="eop"/>
          <w:rFonts w:ascii="Arial" w:hAnsi="Arial" w:cs="Arial"/>
        </w:rPr>
        <w:t>Key finding</w:t>
      </w:r>
      <w:r w:rsidR="009376A5">
        <w:rPr>
          <w:rStyle w:val="eop"/>
          <w:rFonts w:ascii="Arial" w:hAnsi="Arial" w:cs="Arial"/>
        </w:rPr>
        <w:t>s</w:t>
      </w:r>
      <w:r w:rsidRPr="00634708">
        <w:rPr>
          <w:rStyle w:val="eop"/>
          <w:rFonts w:ascii="Arial" w:hAnsi="Arial" w:cs="Arial"/>
        </w:rPr>
        <w:t xml:space="preserve"> </w:t>
      </w:r>
      <w:r w:rsidRPr="00634708" w:rsidR="009113DE">
        <w:rPr>
          <w:rStyle w:val="eop"/>
          <w:rFonts w:ascii="Arial" w:hAnsi="Arial" w:cs="Arial"/>
        </w:rPr>
        <w:t>w</w:t>
      </w:r>
      <w:r w:rsidR="009113DE">
        <w:rPr>
          <w:rStyle w:val="eop"/>
          <w:rFonts w:ascii="Arial" w:hAnsi="Arial" w:cs="Arial"/>
        </w:rPr>
        <w:t xml:space="preserve">ere </w:t>
      </w:r>
      <w:r w:rsidRPr="00634708">
        <w:rPr>
          <w:rStyle w:val="eop"/>
          <w:rFonts w:ascii="Arial" w:hAnsi="Arial" w:cs="Arial"/>
        </w:rPr>
        <w:t>presented to Organisations and unpaid carers during Carers Week (10</w:t>
      </w:r>
      <w:r w:rsidRPr="00634708">
        <w:rPr>
          <w:rStyle w:val="eop"/>
          <w:rFonts w:ascii="Arial" w:hAnsi="Arial" w:cs="Arial"/>
          <w:vertAlign w:val="superscript"/>
        </w:rPr>
        <w:t>th</w:t>
      </w:r>
      <w:r w:rsidRPr="00634708">
        <w:rPr>
          <w:rStyle w:val="eop"/>
          <w:rFonts w:ascii="Arial" w:hAnsi="Arial" w:cs="Arial"/>
        </w:rPr>
        <w:t xml:space="preserve"> June).</w:t>
      </w:r>
    </w:p>
    <w:p w:rsidRPr="00634708" w:rsidR="0060104B" w:rsidP="000C4E5C" w:rsidRDefault="0060104B" w14:paraId="6188AD1C" w14:textId="4619976B">
      <w:pPr>
        <w:pStyle w:val="paragraph"/>
        <w:numPr>
          <w:ilvl w:val="0"/>
          <w:numId w:val="3"/>
        </w:numPr>
        <w:spacing w:before="0" w:beforeAutospacing="0" w:after="0" w:afterAutospacing="0" w:line="276" w:lineRule="auto"/>
        <w:ind w:left="1276"/>
        <w:textAlignment w:val="baseline"/>
        <w:rPr>
          <w:rStyle w:val="eop"/>
          <w:rFonts w:ascii="Arial" w:hAnsi="Arial" w:cs="Arial"/>
        </w:rPr>
      </w:pPr>
      <w:r w:rsidRPr="00634708">
        <w:rPr>
          <w:rStyle w:val="normaltextrun"/>
          <w:rFonts w:ascii="Arial" w:hAnsi="Arial" w:cs="Arial" w:eastAsiaTheme="majorEastAsia"/>
        </w:rPr>
        <w:t>An interactive workshop</w:t>
      </w:r>
      <w:r w:rsidRPr="00634708" w:rsidR="00E27B23">
        <w:rPr>
          <w:rStyle w:val="normaltextrun"/>
          <w:rFonts w:ascii="Arial" w:hAnsi="Arial" w:cs="Arial" w:eastAsiaTheme="majorEastAsia"/>
        </w:rPr>
        <w:t xml:space="preserve"> </w:t>
      </w:r>
      <w:r w:rsidRPr="00634708">
        <w:rPr>
          <w:rStyle w:val="normaltextrun"/>
          <w:rFonts w:ascii="Arial" w:hAnsi="Arial" w:cs="Arial" w:eastAsiaTheme="majorEastAsia"/>
        </w:rPr>
        <w:t xml:space="preserve">is being developed with the members of the Carers’ Providers </w:t>
      </w:r>
      <w:r w:rsidR="00C52D6F">
        <w:rPr>
          <w:rStyle w:val="normaltextrun"/>
          <w:rFonts w:ascii="Arial" w:hAnsi="Arial" w:cs="Arial" w:eastAsiaTheme="majorEastAsia"/>
        </w:rPr>
        <w:t>F</w:t>
      </w:r>
      <w:r w:rsidRPr="00634708">
        <w:rPr>
          <w:rStyle w:val="normaltextrun"/>
          <w:rFonts w:ascii="Arial" w:hAnsi="Arial" w:cs="Arial" w:eastAsiaTheme="majorEastAsia"/>
        </w:rPr>
        <w:t xml:space="preserve">orum, </w:t>
      </w:r>
      <w:r w:rsidRPr="00634708" w:rsidR="00113761">
        <w:rPr>
          <w:rStyle w:val="normaltextrun"/>
          <w:rFonts w:ascii="Arial" w:hAnsi="Arial" w:cs="Arial" w:eastAsiaTheme="majorEastAsia"/>
        </w:rPr>
        <w:t>to ensure that</w:t>
      </w:r>
      <w:r w:rsidRPr="00634708">
        <w:rPr>
          <w:rStyle w:val="normaltextrun"/>
          <w:rFonts w:ascii="Arial" w:hAnsi="Arial" w:cs="Arial" w:eastAsiaTheme="majorEastAsia"/>
        </w:rPr>
        <w:t xml:space="preserve"> organisations supporting unpaid carers in Fife, can contribute to action planning and support change</w:t>
      </w:r>
      <w:r w:rsidRPr="00634708" w:rsidR="00E27B23">
        <w:rPr>
          <w:rStyle w:val="normaltextrun"/>
          <w:rFonts w:ascii="Arial" w:hAnsi="Arial" w:cs="Arial" w:eastAsiaTheme="majorEastAsia"/>
        </w:rPr>
        <w:t xml:space="preserve"> </w:t>
      </w:r>
      <w:r w:rsidRPr="00634708" w:rsidR="00113761">
        <w:rPr>
          <w:rStyle w:val="normaltextrun"/>
          <w:rFonts w:ascii="Arial" w:hAnsi="Arial" w:cs="Arial" w:eastAsiaTheme="majorEastAsia"/>
        </w:rPr>
        <w:t>ideas</w:t>
      </w:r>
      <w:r w:rsidRPr="00634708">
        <w:rPr>
          <w:rStyle w:val="normaltextrun"/>
          <w:rFonts w:ascii="Arial" w:hAnsi="Arial" w:cs="Arial" w:eastAsiaTheme="majorEastAsia"/>
        </w:rPr>
        <w:t>, as detailed in the Carers Strategy (TBC - likely July)</w:t>
      </w:r>
      <w:r w:rsidRPr="00634708" w:rsidR="00826564">
        <w:rPr>
          <w:rStyle w:val="normaltextrun"/>
          <w:rFonts w:ascii="Arial" w:hAnsi="Arial" w:cs="Arial" w:eastAsiaTheme="majorEastAsia"/>
        </w:rPr>
        <w:t>.</w:t>
      </w:r>
      <w:r w:rsidRPr="00634708">
        <w:rPr>
          <w:rStyle w:val="eop"/>
          <w:rFonts w:ascii="Arial" w:hAnsi="Arial" w:cs="Arial"/>
        </w:rPr>
        <w:t> </w:t>
      </w:r>
    </w:p>
    <w:p w:rsidR="00CC6D60" w:rsidP="00ED4B7F" w:rsidRDefault="00CC6D60" w14:paraId="38FA0CD3" w14:textId="69C5C6B0">
      <w:pPr>
        <w:pStyle w:val="paragraph"/>
        <w:spacing w:before="0" w:beforeAutospacing="0" w:after="0" w:afterAutospacing="0"/>
        <w:textAlignment w:val="baseline"/>
        <w:rPr>
          <w:rStyle w:val="eop"/>
          <w:rFonts w:ascii="Arial" w:hAnsi="Arial" w:cs="Arial"/>
          <w:sz w:val="20"/>
          <w:szCs w:val="20"/>
        </w:rPr>
      </w:pPr>
    </w:p>
    <w:p w:rsidRPr="00A37F7E" w:rsidR="00826564" w:rsidP="00826564" w:rsidRDefault="00826564" w14:paraId="393B5DA7" w14:textId="77777777">
      <w:pPr>
        <w:pStyle w:val="paragraph"/>
        <w:spacing w:before="0" w:beforeAutospacing="0" w:after="0" w:afterAutospacing="0" w:line="276" w:lineRule="auto"/>
        <w:textAlignment w:val="baseline"/>
        <w:rPr>
          <w:rFonts w:ascii="Arial" w:hAnsi="Arial" w:cs="Arial"/>
          <w:sz w:val="20"/>
          <w:szCs w:val="20"/>
        </w:rPr>
      </w:pPr>
    </w:p>
    <w:p w:rsidRPr="00665947" w:rsidR="007B4CE8" w:rsidP="00665947" w:rsidRDefault="00CC6D60" w14:paraId="09466530" w14:textId="16619D46">
      <w:pPr>
        <w:pStyle w:val="ListParagraph"/>
        <w:numPr>
          <w:ilvl w:val="1"/>
          <w:numId w:val="7"/>
        </w:numPr>
        <w:spacing w:line="276" w:lineRule="auto"/>
        <w:ind w:left="993" w:hanging="567"/>
        <w:rPr>
          <w:rFonts w:ascii="Arial" w:hAnsi="Arial" w:cs="Arial"/>
          <w:b/>
          <w:bCs/>
          <w:color w:val="7030A0"/>
          <w:sz w:val="24"/>
          <w:szCs w:val="24"/>
        </w:rPr>
      </w:pPr>
      <w:r w:rsidRPr="004869DA">
        <w:rPr>
          <w:rFonts w:ascii="Arial" w:hAnsi="Arial" w:cs="Arial"/>
          <w:b/>
          <w:bCs/>
          <w:color w:val="7030A0"/>
          <w:sz w:val="24"/>
          <w:szCs w:val="24"/>
        </w:rPr>
        <w:t>Engagement Reach</w:t>
      </w:r>
    </w:p>
    <w:p w:rsidR="00756E90" w:rsidP="004869DA" w:rsidRDefault="00BA0220" w14:paraId="1E7C7504" w14:textId="06D651A5">
      <w:pPr>
        <w:spacing w:line="276" w:lineRule="auto"/>
        <w:ind w:left="993"/>
        <w:rPr>
          <w:rFonts w:ascii="Arial" w:hAnsi="Arial" w:cs="Arial"/>
          <w:sz w:val="24"/>
          <w:szCs w:val="24"/>
        </w:rPr>
      </w:pPr>
      <w:r w:rsidRPr="00634708">
        <w:rPr>
          <w:rFonts w:ascii="Arial" w:hAnsi="Arial" w:cs="Arial"/>
          <w:sz w:val="24"/>
          <w:szCs w:val="24"/>
        </w:rPr>
        <w:t xml:space="preserve">Within Fife, there is an estimated 34,828 unpaid carers </w:t>
      </w:r>
      <w:r w:rsidRPr="00634708">
        <w:rPr>
          <w:rFonts w:ascii="Arial" w:hAnsi="Arial" w:cs="Arial"/>
          <w:i/>
          <w:iCs/>
          <w:sz w:val="24"/>
          <w:szCs w:val="24"/>
        </w:rPr>
        <w:t xml:space="preserve">(taken from Fife HSCP Website May 2024 </w:t>
      </w:r>
      <w:hyperlink w:history="1" r:id="rId18">
        <w:r w:rsidRPr="00634708">
          <w:rPr>
            <w:rStyle w:val="Hyperlink"/>
            <w:rFonts w:ascii="Arial" w:hAnsi="Arial" w:cs="Arial"/>
            <w:sz w:val="24"/>
            <w:szCs w:val="24"/>
          </w:rPr>
          <w:t>Who is a Carer? | Fife HSCP (fifehealthandsocialcare.org)</w:t>
        </w:r>
      </w:hyperlink>
      <w:hyperlink w:history="1" r:id="rId19">
        <w:r>
          <w:rPr>
            <w:rStyle w:val="Hyperlink"/>
          </w:rPr>
          <w:t>https://www.fva.org/news.asp?id=18131</w:t>
        </w:r>
      </w:hyperlink>
      <w:r w:rsidRPr="00634708">
        <w:rPr>
          <w:rFonts w:ascii="Arial" w:hAnsi="Arial" w:cs="Arial"/>
          <w:i/>
          <w:iCs/>
          <w:sz w:val="24"/>
          <w:szCs w:val="24"/>
        </w:rPr>
        <w:t>)</w:t>
      </w:r>
      <w:r w:rsidRPr="00634708">
        <w:rPr>
          <w:rFonts w:ascii="Arial" w:hAnsi="Arial" w:cs="Arial"/>
          <w:sz w:val="24"/>
          <w:szCs w:val="24"/>
        </w:rPr>
        <w:t xml:space="preserve">. </w:t>
      </w:r>
    </w:p>
    <w:p w:rsidRPr="00634708" w:rsidR="00BA0220" w:rsidP="004869DA" w:rsidRDefault="00BA0220" w14:paraId="1C9B2CA8" w14:textId="4B4B35A0">
      <w:pPr>
        <w:spacing w:line="276" w:lineRule="auto"/>
        <w:ind w:left="993"/>
        <w:rPr>
          <w:rFonts w:ascii="Arial" w:hAnsi="Arial" w:cs="Arial"/>
          <w:sz w:val="24"/>
          <w:szCs w:val="24"/>
        </w:rPr>
      </w:pPr>
      <w:r w:rsidRPr="00634708">
        <w:rPr>
          <w:rFonts w:ascii="Arial" w:hAnsi="Arial" w:cs="Arial"/>
          <w:sz w:val="24"/>
          <w:szCs w:val="24"/>
        </w:rPr>
        <w:t xml:space="preserve">This survey received responses from </w:t>
      </w:r>
      <w:r w:rsidRPr="00756E90">
        <w:rPr>
          <w:rFonts w:ascii="Arial" w:hAnsi="Arial" w:cs="Arial"/>
          <w:b/>
          <w:bCs/>
          <w:sz w:val="24"/>
          <w:szCs w:val="24"/>
        </w:rPr>
        <w:t>237 unpaid carers</w:t>
      </w:r>
      <w:r w:rsidRPr="00634708">
        <w:rPr>
          <w:rFonts w:ascii="Arial" w:hAnsi="Arial" w:cs="Arial"/>
          <w:sz w:val="24"/>
          <w:szCs w:val="24"/>
        </w:rPr>
        <w:t xml:space="preserve"> and has provided data based on what they told us.</w:t>
      </w:r>
      <w:r w:rsidR="009113DE">
        <w:rPr>
          <w:rFonts w:ascii="Arial" w:hAnsi="Arial" w:cs="Arial"/>
          <w:sz w:val="24"/>
          <w:szCs w:val="24"/>
        </w:rPr>
        <w:t xml:space="preserve">  This response rate is </w:t>
      </w:r>
      <w:r w:rsidR="00440533">
        <w:rPr>
          <w:rFonts w:ascii="Arial" w:hAnsi="Arial" w:cs="Arial"/>
          <w:sz w:val="24"/>
          <w:szCs w:val="24"/>
        </w:rPr>
        <w:t xml:space="preserve">four </w:t>
      </w:r>
      <w:r w:rsidR="009113DE">
        <w:rPr>
          <w:rFonts w:ascii="Arial" w:hAnsi="Arial" w:cs="Arial"/>
          <w:sz w:val="24"/>
          <w:szCs w:val="24"/>
        </w:rPr>
        <w:t xml:space="preserve">times </w:t>
      </w:r>
      <w:r w:rsidR="00440533">
        <w:rPr>
          <w:rFonts w:ascii="Arial" w:hAnsi="Arial" w:cs="Arial"/>
          <w:sz w:val="24"/>
          <w:szCs w:val="24"/>
        </w:rPr>
        <w:t xml:space="preserve">greater than the </w:t>
      </w:r>
      <w:r w:rsidR="009113DE">
        <w:rPr>
          <w:rFonts w:ascii="Arial" w:hAnsi="Arial" w:cs="Arial"/>
          <w:sz w:val="24"/>
          <w:szCs w:val="24"/>
        </w:rPr>
        <w:t xml:space="preserve">previous </w:t>
      </w:r>
      <w:r w:rsidR="00473395">
        <w:rPr>
          <w:rFonts w:ascii="Arial" w:hAnsi="Arial" w:cs="Arial"/>
          <w:sz w:val="24"/>
          <w:szCs w:val="24"/>
        </w:rPr>
        <w:t>survey in 2020 (67 responses)</w:t>
      </w:r>
      <w:r w:rsidR="009113DE">
        <w:rPr>
          <w:rFonts w:ascii="Arial" w:hAnsi="Arial" w:cs="Arial"/>
          <w:sz w:val="24"/>
          <w:szCs w:val="24"/>
        </w:rPr>
        <w:t>, providing readers with greater certainty of the findings.</w:t>
      </w:r>
    </w:p>
    <w:p w:rsidRPr="00634708" w:rsidR="0060104B" w:rsidP="004869DA" w:rsidRDefault="0060104B" w14:paraId="4D430C2D" w14:textId="384AA8D6">
      <w:pPr>
        <w:pStyle w:val="ListParagraph"/>
        <w:numPr>
          <w:ilvl w:val="0"/>
          <w:numId w:val="6"/>
        </w:numPr>
        <w:spacing w:line="276" w:lineRule="auto"/>
        <w:ind w:left="1276"/>
        <w:rPr>
          <w:rFonts w:ascii="Arial" w:hAnsi="Arial" w:cs="Arial"/>
          <w:sz w:val="24"/>
          <w:szCs w:val="24"/>
        </w:rPr>
      </w:pPr>
      <w:r w:rsidRPr="00634708">
        <w:rPr>
          <w:rFonts w:ascii="Arial" w:hAnsi="Arial" w:cs="Arial"/>
          <w:sz w:val="24"/>
          <w:szCs w:val="24"/>
        </w:rPr>
        <w:t>Responses were completed via the online link / QR code.</w:t>
      </w:r>
    </w:p>
    <w:p w:rsidRPr="00634708" w:rsidR="0060104B" w:rsidP="004869DA" w:rsidRDefault="0060104B" w14:paraId="2037063F" w14:textId="584F9F81">
      <w:pPr>
        <w:pStyle w:val="ListParagraph"/>
        <w:numPr>
          <w:ilvl w:val="0"/>
          <w:numId w:val="6"/>
        </w:numPr>
        <w:spacing w:line="276" w:lineRule="auto"/>
        <w:ind w:left="1276"/>
        <w:rPr>
          <w:rFonts w:ascii="Arial" w:hAnsi="Arial" w:cs="Arial"/>
          <w:sz w:val="24"/>
          <w:szCs w:val="24"/>
        </w:rPr>
      </w:pPr>
      <w:r w:rsidRPr="00634708">
        <w:rPr>
          <w:rFonts w:ascii="Arial" w:hAnsi="Arial" w:cs="Arial"/>
          <w:b/>
          <w:bCs/>
          <w:sz w:val="24"/>
          <w:szCs w:val="24"/>
        </w:rPr>
        <w:t>1</w:t>
      </w:r>
      <w:r w:rsidRPr="00634708">
        <w:rPr>
          <w:rFonts w:ascii="Arial" w:hAnsi="Arial" w:cs="Arial"/>
          <w:color w:val="FF0000"/>
          <w:sz w:val="24"/>
          <w:szCs w:val="24"/>
        </w:rPr>
        <w:t xml:space="preserve"> </w:t>
      </w:r>
      <w:r w:rsidRPr="00634708">
        <w:rPr>
          <w:rFonts w:ascii="Arial" w:hAnsi="Arial" w:cs="Arial"/>
          <w:sz w:val="24"/>
          <w:szCs w:val="24"/>
        </w:rPr>
        <w:t>Paper cop</w:t>
      </w:r>
      <w:r w:rsidRPr="00634708" w:rsidR="00113761">
        <w:rPr>
          <w:rFonts w:ascii="Arial" w:hAnsi="Arial" w:cs="Arial"/>
          <w:sz w:val="24"/>
          <w:szCs w:val="24"/>
        </w:rPr>
        <w:t>y</w:t>
      </w:r>
      <w:r w:rsidRPr="00634708">
        <w:rPr>
          <w:rFonts w:ascii="Arial" w:hAnsi="Arial" w:cs="Arial"/>
          <w:sz w:val="24"/>
          <w:szCs w:val="24"/>
        </w:rPr>
        <w:t xml:space="preserve"> complete</w:t>
      </w:r>
      <w:r w:rsidRPr="00634708" w:rsidR="00113761">
        <w:rPr>
          <w:rFonts w:ascii="Arial" w:hAnsi="Arial" w:cs="Arial"/>
          <w:sz w:val="24"/>
          <w:szCs w:val="24"/>
        </w:rPr>
        <w:t>d</w:t>
      </w:r>
      <w:r w:rsidRPr="00634708">
        <w:rPr>
          <w:rFonts w:ascii="Arial" w:hAnsi="Arial" w:cs="Arial"/>
          <w:sz w:val="24"/>
          <w:szCs w:val="24"/>
        </w:rPr>
        <w:t>.</w:t>
      </w:r>
    </w:p>
    <w:p w:rsidRPr="00634708" w:rsidR="001C595D" w:rsidP="004869DA" w:rsidRDefault="0060104B" w14:paraId="24F4719C" w14:textId="1C39581E">
      <w:pPr>
        <w:pStyle w:val="ListParagraph"/>
        <w:numPr>
          <w:ilvl w:val="0"/>
          <w:numId w:val="6"/>
        </w:numPr>
        <w:spacing w:line="276" w:lineRule="auto"/>
        <w:ind w:left="1276"/>
        <w:rPr>
          <w:rFonts w:ascii="Arial" w:hAnsi="Arial" w:cs="Arial"/>
          <w:sz w:val="24"/>
          <w:szCs w:val="24"/>
        </w:rPr>
      </w:pPr>
      <w:r w:rsidRPr="00634708">
        <w:rPr>
          <w:rFonts w:ascii="Arial" w:hAnsi="Arial" w:cs="Arial"/>
          <w:b/>
          <w:bCs/>
          <w:sz w:val="24"/>
          <w:szCs w:val="24"/>
        </w:rPr>
        <w:t>0</w:t>
      </w:r>
      <w:r w:rsidRPr="00634708">
        <w:rPr>
          <w:rFonts w:ascii="Arial" w:hAnsi="Arial" w:cs="Arial"/>
          <w:sz w:val="24"/>
          <w:szCs w:val="24"/>
        </w:rPr>
        <w:t xml:space="preserve"> Easy read copies were requested.</w:t>
      </w:r>
    </w:p>
    <w:p w:rsidRPr="00634708" w:rsidR="0078352D" w:rsidP="0078352D" w:rsidRDefault="0078352D" w14:paraId="4345D6FA" w14:textId="7618B7F5">
      <w:pPr>
        <w:pStyle w:val="ListParagraph"/>
        <w:spacing w:line="276" w:lineRule="auto"/>
        <w:rPr>
          <w:rFonts w:ascii="Arial" w:hAnsi="Arial" w:cs="Arial"/>
          <w:sz w:val="24"/>
          <w:szCs w:val="24"/>
        </w:rPr>
      </w:pPr>
    </w:p>
    <w:p w:rsidRPr="00634708" w:rsidR="0060104B" w:rsidP="004869DA" w:rsidRDefault="004869DA" w14:paraId="79A9668F" w14:textId="2D561702">
      <w:pPr>
        <w:spacing w:line="276" w:lineRule="auto"/>
        <w:ind w:left="851"/>
        <w:rPr>
          <w:rFonts w:ascii="Arial" w:hAnsi="Arial" w:cs="Arial"/>
          <w:color w:val="7030A0"/>
          <w:sz w:val="24"/>
          <w:szCs w:val="24"/>
        </w:rPr>
      </w:pPr>
      <w:r w:rsidRPr="00B46FCC">
        <w:rPr>
          <w:rFonts w:ascii="Arial" w:hAnsi="Arial" w:cs="Arial"/>
          <w:noProof/>
          <w:sz w:val="24"/>
          <w:szCs w:val="24"/>
        </w:rPr>
        <w:drawing>
          <wp:anchor distT="0" distB="0" distL="114300" distR="114300" simplePos="0" relativeHeight="251658244" behindDoc="1" locked="0" layoutInCell="1" allowOverlap="1" wp14:anchorId="11E79F09" wp14:editId="5B9CD7E0">
            <wp:simplePos x="0" y="0"/>
            <wp:positionH relativeFrom="column">
              <wp:posOffset>4333875</wp:posOffset>
            </wp:positionH>
            <wp:positionV relativeFrom="paragraph">
              <wp:posOffset>11430</wp:posOffset>
            </wp:positionV>
            <wp:extent cx="1532890" cy="2143125"/>
            <wp:effectExtent l="0" t="0" r="0" b="9525"/>
            <wp:wrapTight wrapText="bothSides">
              <wp:wrapPolygon edited="0">
                <wp:start x="0" y="0"/>
                <wp:lineTo x="0" y="21504"/>
                <wp:lineTo x="21206" y="21504"/>
                <wp:lineTo x="21206" y="0"/>
                <wp:lineTo x="0" y="0"/>
              </wp:wrapPolygon>
            </wp:wrapTight>
            <wp:docPr id="273871776" name="Picture 1" descr="A blue and white poster with a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71776" name="Picture 1" descr="A blue and white poster with a qr cod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532890" cy="2143125"/>
                    </a:xfrm>
                    <a:prstGeom prst="rect">
                      <a:avLst/>
                    </a:prstGeom>
                  </pic:spPr>
                </pic:pic>
              </a:graphicData>
            </a:graphic>
            <wp14:sizeRelH relativeFrom="page">
              <wp14:pctWidth>0</wp14:pctWidth>
            </wp14:sizeRelH>
            <wp14:sizeRelV relativeFrom="page">
              <wp14:pctHeight>0</wp14:pctHeight>
            </wp14:sizeRelV>
          </wp:anchor>
        </w:drawing>
      </w:r>
      <w:r w:rsidRPr="00634708" w:rsidR="0060104B">
        <w:rPr>
          <w:rFonts w:ascii="Arial" w:hAnsi="Arial" w:cs="Arial"/>
          <w:sz w:val="24"/>
          <w:szCs w:val="24"/>
        </w:rPr>
        <w:t xml:space="preserve">An A4 poster with QR Code and survey link was emailed to </w:t>
      </w:r>
      <w:r w:rsidR="00DB44F0">
        <w:rPr>
          <w:rFonts w:ascii="Arial" w:hAnsi="Arial" w:cs="Arial"/>
          <w:sz w:val="24"/>
          <w:szCs w:val="24"/>
        </w:rPr>
        <w:t>75</w:t>
      </w:r>
      <w:r w:rsidRPr="00634708" w:rsidR="0060104B">
        <w:rPr>
          <w:rFonts w:ascii="Arial" w:hAnsi="Arial" w:cs="Arial"/>
          <w:sz w:val="24"/>
          <w:szCs w:val="24"/>
        </w:rPr>
        <w:t xml:space="preserve">+ </w:t>
      </w:r>
      <w:r w:rsidR="0095228D">
        <w:rPr>
          <w:rFonts w:ascii="Arial" w:hAnsi="Arial" w:cs="Arial"/>
          <w:sz w:val="24"/>
          <w:szCs w:val="24"/>
        </w:rPr>
        <w:t>o</w:t>
      </w:r>
      <w:r w:rsidRPr="00634708" w:rsidR="0060104B">
        <w:rPr>
          <w:rFonts w:ascii="Arial" w:hAnsi="Arial" w:cs="Arial"/>
          <w:sz w:val="24"/>
          <w:szCs w:val="24"/>
        </w:rPr>
        <w:t xml:space="preserve">rganisations, including Social Work Teams, Fife Carers Centre, and Fife Voluntary Action to share with unpaid carers they </w:t>
      </w:r>
      <w:r w:rsidRPr="00634708" w:rsidR="00A71F80">
        <w:rPr>
          <w:rFonts w:ascii="Arial" w:hAnsi="Arial" w:cs="Arial"/>
          <w:sz w:val="24"/>
          <w:szCs w:val="24"/>
        </w:rPr>
        <w:t>support. (</w:t>
      </w:r>
      <w:r w:rsidRPr="00634708" w:rsidR="00E27B23">
        <w:rPr>
          <w:rFonts w:ascii="Arial" w:hAnsi="Arial" w:cs="Arial"/>
          <w:sz w:val="24"/>
          <w:szCs w:val="24"/>
        </w:rPr>
        <w:t>appendix 2)</w:t>
      </w:r>
    </w:p>
    <w:p w:rsidRPr="00634708" w:rsidR="0060104B" w:rsidP="004869DA" w:rsidRDefault="0060104B" w14:paraId="72D07E8C" w14:textId="65D3BC8B">
      <w:pPr>
        <w:spacing w:line="276" w:lineRule="auto"/>
        <w:ind w:left="851"/>
        <w:rPr>
          <w:rFonts w:ascii="Arial" w:hAnsi="Arial" w:cs="Arial"/>
          <w:sz w:val="24"/>
          <w:szCs w:val="24"/>
        </w:rPr>
      </w:pPr>
      <w:r w:rsidRPr="00634708">
        <w:rPr>
          <w:rFonts w:ascii="Arial" w:hAnsi="Arial" w:cs="Arial"/>
          <w:sz w:val="24"/>
          <w:szCs w:val="24"/>
        </w:rPr>
        <w:t xml:space="preserve">Over </w:t>
      </w:r>
      <w:r w:rsidR="00953244">
        <w:rPr>
          <w:rFonts w:ascii="Arial" w:hAnsi="Arial" w:cs="Arial"/>
          <w:sz w:val="24"/>
          <w:szCs w:val="24"/>
        </w:rPr>
        <w:t>60</w:t>
      </w:r>
      <w:r w:rsidRPr="00634708">
        <w:rPr>
          <w:rFonts w:ascii="Arial" w:hAnsi="Arial" w:cs="Arial"/>
          <w:sz w:val="24"/>
          <w:szCs w:val="24"/>
        </w:rPr>
        <w:t xml:space="preserve"> unpaid carers, who were identified through various Participation &amp; Engagement projects, were </w:t>
      </w:r>
      <w:r w:rsidR="006060C5">
        <w:rPr>
          <w:rFonts w:ascii="Arial" w:hAnsi="Arial" w:cs="Arial"/>
          <w:sz w:val="24"/>
          <w:szCs w:val="24"/>
        </w:rPr>
        <w:t xml:space="preserve">personally </w:t>
      </w:r>
      <w:r w:rsidR="009B4B2B">
        <w:rPr>
          <w:rFonts w:ascii="Arial" w:hAnsi="Arial" w:cs="Arial"/>
          <w:sz w:val="24"/>
          <w:szCs w:val="24"/>
        </w:rPr>
        <w:t>invited to complete the survey</w:t>
      </w:r>
      <w:r w:rsidRPr="00634708">
        <w:rPr>
          <w:rFonts w:ascii="Arial" w:hAnsi="Arial" w:cs="Arial"/>
          <w:sz w:val="24"/>
          <w:szCs w:val="24"/>
        </w:rPr>
        <w:t xml:space="preserve">. </w:t>
      </w:r>
    </w:p>
    <w:p w:rsidRPr="00634708" w:rsidR="0060104B" w:rsidP="004869DA" w:rsidRDefault="0060104B" w14:paraId="4393B1C7" w14:textId="5D8B3A76">
      <w:pPr>
        <w:spacing w:line="276" w:lineRule="auto"/>
        <w:ind w:left="851"/>
        <w:rPr>
          <w:rFonts w:ascii="Arial" w:hAnsi="Arial" w:cs="Arial"/>
          <w:sz w:val="24"/>
          <w:szCs w:val="24"/>
        </w:rPr>
      </w:pPr>
      <w:r w:rsidRPr="00634708">
        <w:rPr>
          <w:rFonts w:ascii="Arial" w:hAnsi="Arial" w:cs="Arial"/>
          <w:sz w:val="24"/>
          <w:szCs w:val="24"/>
        </w:rPr>
        <w:t xml:space="preserve">Posters were displayed in </w:t>
      </w:r>
      <w:r w:rsidR="009113DE">
        <w:rPr>
          <w:rFonts w:ascii="Arial" w:hAnsi="Arial" w:cs="Arial"/>
          <w:sz w:val="24"/>
          <w:szCs w:val="24"/>
        </w:rPr>
        <w:t xml:space="preserve">a wide range of locations including </w:t>
      </w:r>
      <w:r w:rsidRPr="00634708">
        <w:rPr>
          <w:rFonts w:ascii="Arial" w:hAnsi="Arial" w:cs="Arial"/>
          <w:sz w:val="24"/>
          <w:szCs w:val="24"/>
        </w:rPr>
        <w:t xml:space="preserve">local supermarkets, Gyms, and </w:t>
      </w:r>
      <w:r w:rsidRPr="00634708" w:rsidR="000026FE">
        <w:rPr>
          <w:rFonts w:ascii="Arial" w:hAnsi="Arial" w:cs="Arial"/>
          <w:sz w:val="24"/>
          <w:szCs w:val="24"/>
        </w:rPr>
        <w:t xml:space="preserve">on </w:t>
      </w:r>
      <w:r w:rsidRPr="00634708">
        <w:rPr>
          <w:rFonts w:ascii="Arial" w:hAnsi="Arial" w:cs="Arial"/>
          <w:sz w:val="24"/>
          <w:szCs w:val="24"/>
        </w:rPr>
        <w:t>the Fife bus</w:t>
      </w:r>
      <w:r w:rsidRPr="00634708" w:rsidR="000026FE">
        <w:rPr>
          <w:rFonts w:ascii="Arial" w:hAnsi="Arial" w:cs="Arial"/>
          <w:sz w:val="24"/>
          <w:szCs w:val="24"/>
        </w:rPr>
        <w:t xml:space="preserve"> service</w:t>
      </w:r>
      <w:r w:rsidRPr="00634708">
        <w:rPr>
          <w:rFonts w:ascii="Arial" w:hAnsi="Arial" w:cs="Arial"/>
          <w:sz w:val="24"/>
          <w:szCs w:val="24"/>
        </w:rPr>
        <w:t>.</w:t>
      </w:r>
    </w:p>
    <w:p w:rsidRPr="008941BE" w:rsidR="00A253FC" w:rsidP="004869DA" w:rsidRDefault="0060104B" w14:paraId="1CC21199" w14:textId="5D182BEB">
      <w:pPr>
        <w:spacing w:line="276" w:lineRule="auto"/>
        <w:ind w:left="851"/>
        <w:rPr>
          <w:rFonts w:ascii="Arial" w:hAnsi="Arial" w:cs="Arial"/>
          <w:sz w:val="24"/>
          <w:szCs w:val="24"/>
        </w:rPr>
      </w:pPr>
      <w:r w:rsidRPr="00634708">
        <w:rPr>
          <w:rFonts w:ascii="Arial" w:hAnsi="Arial" w:cs="Arial"/>
          <w:sz w:val="24"/>
          <w:szCs w:val="24"/>
        </w:rPr>
        <w:t xml:space="preserve">Fife HSCP, NHS, Fife Carers Centre, and Fife Voluntary Action also shared the poster </w:t>
      </w:r>
      <w:r w:rsidRPr="00634708" w:rsidR="000026FE">
        <w:rPr>
          <w:rFonts w:ascii="Arial" w:hAnsi="Arial" w:cs="Arial"/>
          <w:sz w:val="24"/>
          <w:szCs w:val="24"/>
        </w:rPr>
        <w:t>through</w:t>
      </w:r>
      <w:r w:rsidRPr="00634708">
        <w:rPr>
          <w:rFonts w:ascii="Arial" w:hAnsi="Arial" w:cs="Arial"/>
          <w:sz w:val="24"/>
          <w:szCs w:val="24"/>
        </w:rPr>
        <w:t xml:space="preserve"> their social media platforms.  </w:t>
      </w:r>
    </w:p>
    <w:p w:rsidR="00665947" w:rsidRDefault="00665947" w14:paraId="30CF244A" w14:textId="77777777">
      <w:pPr>
        <w:rPr>
          <w:rFonts w:ascii="Arial" w:hAnsi="Arial" w:cs="Arial"/>
          <w:sz w:val="24"/>
          <w:szCs w:val="24"/>
        </w:rPr>
      </w:pPr>
      <w:r>
        <w:rPr>
          <w:rFonts w:ascii="Arial" w:hAnsi="Arial" w:cs="Arial"/>
          <w:sz w:val="24"/>
          <w:szCs w:val="24"/>
        </w:rPr>
        <w:br w:type="page"/>
      </w:r>
    </w:p>
    <w:p w:rsidRPr="00634708" w:rsidR="002520B4" w:rsidP="00615713" w:rsidRDefault="000759D0" w14:paraId="3B75D4E3" w14:textId="1E0E21AD">
      <w:pPr>
        <w:spacing w:line="276" w:lineRule="auto"/>
        <w:ind w:left="720"/>
        <w:rPr>
          <w:rFonts w:ascii="Arial" w:hAnsi="Arial" w:cs="Arial"/>
          <w:sz w:val="24"/>
          <w:szCs w:val="24"/>
        </w:rPr>
      </w:pPr>
      <w:r w:rsidRPr="00856AAC">
        <w:rPr>
          <w:rFonts w:ascii="Arial" w:hAnsi="Arial" w:cs="Arial"/>
          <w:b/>
          <w:sz w:val="24"/>
          <w:szCs w:val="24"/>
        </w:rPr>
        <w:t xml:space="preserve">From respondents who completed the </w:t>
      </w:r>
      <w:r w:rsidRPr="00665947" w:rsidR="00F16323">
        <w:rPr>
          <w:rFonts w:ascii="Arial" w:hAnsi="Arial" w:cs="Arial"/>
          <w:b/>
          <w:bCs/>
          <w:sz w:val="24"/>
          <w:szCs w:val="24"/>
        </w:rPr>
        <w:t>equalities</w:t>
      </w:r>
      <w:r w:rsidRPr="00665947" w:rsidR="003D156D">
        <w:rPr>
          <w:rFonts w:ascii="Arial" w:hAnsi="Arial" w:cs="Arial"/>
          <w:b/>
          <w:bCs/>
          <w:sz w:val="24"/>
          <w:szCs w:val="24"/>
        </w:rPr>
        <w:t xml:space="preserve">, </w:t>
      </w:r>
      <w:r w:rsidRPr="00665947" w:rsidR="00A57961">
        <w:rPr>
          <w:rFonts w:ascii="Arial" w:hAnsi="Arial" w:cs="Arial"/>
          <w:b/>
          <w:bCs/>
          <w:sz w:val="24"/>
          <w:szCs w:val="24"/>
        </w:rPr>
        <w:t>diversity,</w:t>
      </w:r>
      <w:r w:rsidRPr="00665947" w:rsidR="003D156D">
        <w:rPr>
          <w:rFonts w:ascii="Arial" w:hAnsi="Arial" w:cs="Arial"/>
          <w:b/>
          <w:bCs/>
          <w:sz w:val="24"/>
          <w:szCs w:val="24"/>
        </w:rPr>
        <w:t xml:space="preserve"> and inclusion </w:t>
      </w:r>
      <w:r w:rsidRPr="00665947" w:rsidR="00C147EF">
        <w:rPr>
          <w:rFonts w:ascii="Arial" w:hAnsi="Arial" w:cs="Arial"/>
          <w:b/>
          <w:bCs/>
          <w:sz w:val="24"/>
          <w:szCs w:val="24"/>
        </w:rPr>
        <w:t>question</w:t>
      </w:r>
      <w:r w:rsidRPr="00665947" w:rsidR="00665947">
        <w:rPr>
          <w:rFonts w:ascii="Arial" w:hAnsi="Arial" w:cs="Arial"/>
          <w:b/>
          <w:bCs/>
          <w:sz w:val="24"/>
          <w:szCs w:val="24"/>
        </w:rPr>
        <w:t>s</w:t>
      </w:r>
      <w:r w:rsidR="00C147EF">
        <w:rPr>
          <w:rFonts w:ascii="Arial" w:hAnsi="Arial" w:cs="Arial"/>
          <w:sz w:val="24"/>
          <w:szCs w:val="24"/>
        </w:rPr>
        <w:t xml:space="preserve">, we were able to understand more about their </w:t>
      </w:r>
      <w:r w:rsidR="00A56494">
        <w:rPr>
          <w:rFonts w:ascii="Arial" w:hAnsi="Arial" w:cs="Arial"/>
          <w:sz w:val="24"/>
          <w:szCs w:val="24"/>
        </w:rPr>
        <w:t xml:space="preserve">age, </w:t>
      </w:r>
      <w:r w:rsidR="00B93E95">
        <w:rPr>
          <w:rFonts w:ascii="Arial" w:hAnsi="Arial" w:cs="Arial"/>
          <w:sz w:val="24"/>
          <w:szCs w:val="24"/>
        </w:rPr>
        <w:t>gender,</w:t>
      </w:r>
      <w:r w:rsidR="00F97AF2">
        <w:rPr>
          <w:rFonts w:ascii="Arial" w:hAnsi="Arial" w:cs="Arial"/>
          <w:sz w:val="24"/>
          <w:szCs w:val="24"/>
        </w:rPr>
        <w:t xml:space="preserve"> and </w:t>
      </w:r>
      <w:r w:rsidR="00BD7207">
        <w:rPr>
          <w:rFonts w:ascii="Arial" w:hAnsi="Arial" w:cs="Arial"/>
          <w:sz w:val="24"/>
          <w:szCs w:val="24"/>
        </w:rPr>
        <w:t>nationality</w:t>
      </w:r>
      <w:r w:rsidRPr="00634708" w:rsidR="0060104B">
        <w:rPr>
          <w:rFonts w:ascii="Arial" w:hAnsi="Arial" w:cs="Arial"/>
          <w:sz w:val="24"/>
          <w:szCs w:val="24"/>
        </w:rPr>
        <w:t>:</w:t>
      </w:r>
    </w:p>
    <w:p w:rsidRPr="00751361" w:rsidR="00615713" w:rsidP="00615713" w:rsidRDefault="00542130" w14:paraId="1499D1BB" w14:textId="399949A1">
      <w:pPr>
        <w:spacing w:line="276" w:lineRule="auto"/>
        <w:ind w:left="720"/>
        <w:rPr>
          <w:rFonts w:ascii="Arial" w:hAnsi="Arial" w:cs="Arial"/>
          <w:sz w:val="24"/>
          <w:szCs w:val="24"/>
        </w:rPr>
      </w:pPr>
      <w:r w:rsidRPr="00504B11">
        <w:rPr>
          <w:rFonts w:ascii="Arial" w:hAnsi="Arial" w:cs="Arial"/>
          <w:b/>
          <w:bCs/>
          <w:sz w:val="24"/>
          <w:szCs w:val="24"/>
        </w:rPr>
        <w:t>Age</w:t>
      </w:r>
      <w:r>
        <w:rPr>
          <w:rFonts w:ascii="Arial" w:hAnsi="Arial" w:cs="Arial"/>
          <w:sz w:val="24"/>
          <w:szCs w:val="24"/>
        </w:rPr>
        <w:t xml:space="preserve">: </w:t>
      </w:r>
      <w:r w:rsidR="00CA747A">
        <w:rPr>
          <w:rFonts w:ascii="Arial" w:hAnsi="Arial" w:cs="Arial"/>
          <w:sz w:val="24"/>
          <w:szCs w:val="24"/>
        </w:rPr>
        <w:t xml:space="preserve">From the </w:t>
      </w:r>
      <w:r w:rsidR="00CA747A">
        <w:rPr>
          <w:rFonts w:ascii="Arial" w:hAnsi="Arial" w:cs="Arial"/>
          <w:b/>
          <w:bCs/>
          <w:sz w:val="24"/>
          <w:szCs w:val="24"/>
        </w:rPr>
        <w:t>143</w:t>
      </w:r>
      <w:r w:rsidR="00D951D5">
        <w:rPr>
          <w:rFonts w:ascii="Arial" w:hAnsi="Arial" w:cs="Arial"/>
          <w:b/>
          <w:bCs/>
          <w:sz w:val="24"/>
          <w:szCs w:val="24"/>
        </w:rPr>
        <w:t xml:space="preserve"> </w:t>
      </w:r>
      <w:r w:rsidRPr="00820412" w:rsidR="00D951D5">
        <w:rPr>
          <w:rFonts w:ascii="Arial" w:hAnsi="Arial" w:cs="Arial"/>
          <w:sz w:val="24"/>
          <w:szCs w:val="24"/>
        </w:rPr>
        <w:t>responses</w:t>
      </w:r>
      <w:r w:rsidR="00AC0058">
        <w:rPr>
          <w:rFonts w:ascii="Arial" w:hAnsi="Arial" w:cs="Arial"/>
          <w:sz w:val="24"/>
          <w:szCs w:val="24"/>
        </w:rPr>
        <w:t xml:space="preserve"> to this specific question</w:t>
      </w:r>
      <w:r w:rsidR="00D951D5">
        <w:rPr>
          <w:rFonts w:ascii="Arial" w:hAnsi="Arial" w:cs="Arial"/>
          <w:sz w:val="24"/>
          <w:szCs w:val="24"/>
        </w:rPr>
        <w:t xml:space="preserve"> a</w:t>
      </w:r>
      <w:r w:rsidR="00FF08EF">
        <w:rPr>
          <w:rFonts w:ascii="Arial" w:hAnsi="Arial" w:cs="Arial"/>
          <w:sz w:val="24"/>
          <w:szCs w:val="24"/>
        </w:rPr>
        <w:t xml:space="preserve"> detailed breakdown</w:t>
      </w:r>
      <w:r w:rsidR="001A00CF">
        <w:rPr>
          <w:rFonts w:ascii="Arial" w:hAnsi="Arial" w:cs="Arial"/>
          <w:sz w:val="24"/>
          <w:szCs w:val="24"/>
        </w:rPr>
        <w:t xml:space="preserve"> is</w:t>
      </w:r>
      <w:r w:rsidR="00E577CD">
        <w:rPr>
          <w:rFonts w:ascii="Arial" w:hAnsi="Arial" w:cs="Arial"/>
          <w:sz w:val="24"/>
          <w:szCs w:val="24"/>
        </w:rPr>
        <w:t xml:space="preserve"> </w:t>
      </w:r>
      <w:r w:rsidR="00CA747A">
        <w:rPr>
          <w:rFonts w:ascii="Arial" w:hAnsi="Arial" w:cs="Arial"/>
          <w:sz w:val="24"/>
          <w:szCs w:val="24"/>
        </w:rPr>
        <w:t xml:space="preserve">shown </w:t>
      </w:r>
      <w:r w:rsidR="00E577CD">
        <w:rPr>
          <w:rFonts w:ascii="Arial" w:hAnsi="Arial" w:cs="Arial"/>
          <w:sz w:val="24"/>
          <w:szCs w:val="24"/>
        </w:rPr>
        <w:t>within the table below</w:t>
      </w:r>
      <w:r w:rsidR="000857DB">
        <w:rPr>
          <w:rFonts w:ascii="Arial" w:hAnsi="Arial" w:cs="Arial"/>
          <w:sz w:val="24"/>
          <w:szCs w:val="24"/>
        </w:rPr>
        <w:t>.  D</w:t>
      </w:r>
      <w:r w:rsidR="00B93E95">
        <w:rPr>
          <w:rFonts w:ascii="Arial" w:hAnsi="Arial" w:cs="Arial"/>
          <w:sz w:val="24"/>
          <w:szCs w:val="24"/>
        </w:rPr>
        <w:t>ata</w:t>
      </w:r>
      <w:r w:rsidR="00A267DC">
        <w:rPr>
          <w:rFonts w:ascii="Arial" w:hAnsi="Arial" w:cs="Arial"/>
          <w:sz w:val="24"/>
          <w:szCs w:val="24"/>
        </w:rPr>
        <w:t xml:space="preserve"> show</w:t>
      </w:r>
      <w:r w:rsidR="000857DB">
        <w:rPr>
          <w:rFonts w:ascii="Arial" w:hAnsi="Arial" w:cs="Arial"/>
          <w:sz w:val="24"/>
          <w:szCs w:val="24"/>
        </w:rPr>
        <w:t>s</w:t>
      </w:r>
      <w:r w:rsidR="00E577CD">
        <w:rPr>
          <w:rFonts w:ascii="Arial" w:hAnsi="Arial" w:cs="Arial"/>
          <w:sz w:val="24"/>
          <w:szCs w:val="24"/>
        </w:rPr>
        <w:t xml:space="preserve"> </w:t>
      </w:r>
      <w:r w:rsidR="00D951D5">
        <w:rPr>
          <w:rFonts w:ascii="Arial" w:hAnsi="Arial" w:cs="Arial"/>
          <w:sz w:val="24"/>
          <w:szCs w:val="24"/>
        </w:rPr>
        <w:t>the majority of</w:t>
      </w:r>
      <w:r w:rsidR="00E577CD">
        <w:rPr>
          <w:rFonts w:ascii="Arial" w:hAnsi="Arial" w:cs="Arial"/>
          <w:sz w:val="24"/>
          <w:szCs w:val="24"/>
        </w:rPr>
        <w:t xml:space="preserve"> unpaid carers</w:t>
      </w:r>
      <w:r w:rsidR="00751361">
        <w:rPr>
          <w:rFonts w:ascii="Arial" w:hAnsi="Arial" w:cs="Arial"/>
          <w:sz w:val="24"/>
          <w:szCs w:val="24"/>
        </w:rPr>
        <w:t xml:space="preserve"> </w:t>
      </w:r>
      <w:r w:rsidR="00A267DC">
        <w:rPr>
          <w:rFonts w:ascii="Arial" w:hAnsi="Arial" w:cs="Arial"/>
          <w:b/>
          <w:bCs/>
          <w:sz w:val="24"/>
          <w:szCs w:val="24"/>
        </w:rPr>
        <w:t>(</w:t>
      </w:r>
      <w:r w:rsidR="00751361">
        <w:rPr>
          <w:rFonts w:ascii="Arial" w:hAnsi="Arial" w:cs="Arial"/>
          <w:b/>
          <w:bCs/>
          <w:sz w:val="24"/>
          <w:szCs w:val="24"/>
        </w:rPr>
        <w:t>40</w:t>
      </w:r>
      <w:r w:rsidR="00057FA0">
        <w:rPr>
          <w:rFonts w:ascii="Arial" w:hAnsi="Arial" w:cs="Arial"/>
          <w:b/>
          <w:bCs/>
          <w:sz w:val="24"/>
          <w:szCs w:val="24"/>
        </w:rPr>
        <w:t>)</w:t>
      </w:r>
      <w:r w:rsidR="000B646F">
        <w:rPr>
          <w:rFonts w:ascii="Arial" w:hAnsi="Arial" w:cs="Arial"/>
          <w:sz w:val="24"/>
          <w:szCs w:val="24"/>
        </w:rPr>
        <w:t xml:space="preserve"> were</w:t>
      </w:r>
      <w:r w:rsidR="00751361">
        <w:rPr>
          <w:rFonts w:ascii="Arial" w:hAnsi="Arial" w:cs="Arial"/>
          <w:sz w:val="24"/>
          <w:szCs w:val="24"/>
        </w:rPr>
        <w:t xml:space="preserve"> within the </w:t>
      </w:r>
      <w:r w:rsidR="00751361">
        <w:rPr>
          <w:rFonts w:ascii="Arial" w:hAnsi="Arial" w:cs="Arial"/>
          <w:b/>
          <w:bCs/>
          <w:sz w:val="24"/>
          <w:szCs w:val="24"/>
        </w:rPr>
        <w:t>65+</w:t>
      </w:r>
      <w:r w:rsidR="00751361">
        <w:rPr>
          <w:rFonts w:ascii="Arial" w:hAnsi="Arial" w:cs="Arial"/>
          <w:sz w:val="24"/>
          <w:szCs w:val="24"/>
        </w:rPr>
        <w:t xml:space="preserve"> age bracket.</w:t>
      </w:r>
    </w:p>
    <w:tbl>
      <w:tblPr>
        <w:tblW w:w="8150" w:type="dxa"/>
        <w:tblInd w:w="702"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351"/>
        <w:gridCol w:w="961"/>
        <w:gridCol w:w="961"/>
        <w:gridCol w:w="961"/>
        <w:gridCol w:w="961"/>
        <w:gridCol w:w="961"/>
        <w:gridCol w:w="975"/>
        <w:gridCol w:w="1019"/>
      </w:tblGrid>
      <w:tr w:rsidRPr="00CC6D60" w:rsidR="00CB2316" w:rsidTr="00615713" w14:paraId="6732F7B1" w14:textId="77777777">
        <w:trPr>
          <w:trHeight w:val="347"/>
        </w:trPr>
        <w:tc>
          <w:tcPr>
            <w:tcW w:w="1351" w:type="dxa"/>
            <w:tcBorders>
              <w:top w:val="single" w:color="000000" w:sz="18" w:space="0"/>
              <w:left w:val="single" w:color="FFFFFF" w:sz="2" w:space="0"/>
              <w:bottom w:val="single" w:color="000000" w:sz="18" w:space="0"/>
              <w:right w:val="single" w:color="FFFFFF" w:sz="2" w:space="0"/>
            </w:tcBorders>
            <w:shd w:val="clear" w:color="auto" w:fill="A5A5A5"/>
            <w:hideMark/>
          </w:tcPr>
          <w:p w:rsidRPr="00CC6D60" w:rsidR="00CB2316" w:rsidP="005C6E53" w:rsidRDefault="00CB2316" w14:paraId="611E611F" w14:textId="77777777">
            <w:pPr>
              <w:spacing w:before="100" w:beforeAutospacing="1" w:after="100" w:afterAutospacing="1" w:line="240" w:lineRule="auto"/>
              <w:textAlignment w:val="baseline"/>
              <w:rPr>
                <w:rFonts w:ascii="Arial" w:hAnsi="Arial" w:eastAsia="Times New Roman" w:cs="Arial"/>
                <w:b/>
                <w:bCs/>
                <w:color w:val="FFFFFF"/>
                <w:kern w:val="0"/>
                <w:sz w:val="20"/>
                <w:szCs w:val="20"/>
                <w:lang w:val="en-US" w:eastAsia="en-GB"/>
                <w14:ligatures w14:val="none"/>
              </w:rPr>
            </w:pPr>
            <w:r w:rsidRPr="00CC6D60">
              <w:rPr>
                <w:rFonts w:ascii="Arial" w:hAnsi="Arial" w:eastAsia="Times New Roman" w:cs="Arial"/>
                <w:b/>
                <w:bCs/>
                <w:color w:val="FFFFFF"/>
                <w:kern w:val="0"/>
                <w:position w:val="1"/>
                <w:sz w:val="20"/>
                <w:szCs w:val="20"/>
                <w:lang w:eastAsia="en-GB"/>
                <w14:ligatures w14:val="none"/>
              </w:rPr>
              <w:t>Under 18</w:t>
            </w:r>
            <w:r w:rsidRPr="00CC6D60">
              <w:rPr>
                <w:rFonts w:ascii="Arial" w:hAnsi="Arial" w:eastAsia="Times New Roman" w:cs="Arial"/>
                <w:b/>
                <w:bCs/>
                <w:color w:val="FFFFFF"/>
                <w:kern w:val="0"/>
                <w:sz w:val="20"/>
                <w:szCs w:val="20"/>
                <w:lang w:val="en-US" w:eastAsia="en-GB"/>
                <w14:ligatures w14:val="none"/>
              </w:rPr>
              <w:t>​</w:t>
            </w:r>
          </w:p>
        </w:tc>
        <w:tc>
          <w:tcPr>
            <w:tcW w:w="961" w:type="dxa"/>
            <w:tcBorders>
              <w:top w:val="single" w:color="000000" w:sz="18" w:space="0"/>
              <w:left w:val="single" w:color="FFFFFF" w:sz="2" w:space="0"/>
              <w:bottom w:val="single" w:color="000000" w:sz="18" w:space="0"/>
              <w:right w:val="single" w:color="FFFFFF" w:sz="2" w:space="0"/>
            </w:tcBorders>
            <w:shd w:val="clear" w:color="auto" w:fill="A5A5A5"/>
            <w:hideMark/>
          </w:tcPr>
          <w:p w:rsidRPr="00CC6D60" w:rsidR="00CB2316" w:rsidP="005C6E53" w:rsidRDefault="00CB2316" w14:paraId="6580C1CB" w14:textId="77777777">
            <w:pPr>
              <w:spacing w:before="100" w:beforeAutospacing="1" w:after="100" w:afterAutospacing="1" w:line="240" w:lineRule="auto"/>
              <w:textAlignment w:val="baseline"/>
              <w:rPr>
                <w:rFonts w:ascii="Arial" w:hAnsi="Arial" w:eastAsia="Times New Roman" w:cs="Arial"/>
                <w:b/>
                <w:bCs/>
                <w:color w:val="FFFFFF"/>
                <w:kern w:val="0"/>
                <w:sz w:val="20"/>
                <w:szCs w:val="20"/>
                <w:lang w:val="en-US" w:eastAsia="en-GB"/>
                <w14:ligatures w14:val="none"/>
              </w:rPr>
            </w:pPr>
            <w:r w:rsidRPr="00CC6D60">
              <w:rPr>
                <w:rFonts w:ascii="Arial" w:hAnsi="Arial" w:eastAsia="Times New Roman" w:cs="Arial"/>
                <w:b/>
                <w:bCs/>
                <w:color w:val="FFFFFF"/>
                <w:kern w:val="0"/>
                <w:position w:val="1"/>
                <w:sz w:val="20"/>
                <w:szCs w:val="20"/>
                <w:lang w:eastAsia="en-GB"/>
                <w14:ligatures w14:val="none"/>
              </w:rPr>
              <w:t>18-24</w:t>
            </w:r>
            <w:r w:rsidRPr="00CC6D60">
              <w:rPr>
                <w:rFonts w:ascii="Arial" w:hAnsi="Arial" w:eastAsia="Times New Roman" w:cs="Arial"/>
                <w:b/>
                <w:bCs/>
                <w:color w:val="FFFFFF"/>
                <w:kern w:val="0"/>
                <w:sz w:val="20"/>
                <w:szCs w:val="20"/>
                <w:lang w:val="en-US" w:eastAsia="en-GB"/>
                <w14:ligatures w14:val="none"/>
              </w:rPr>
              <w:t>​</w:t>
            </w:r>
          </w:p>
        </w:tc>
        <w:tc>
          <w:tcPr>
            <w:tcW w:w="961" w:type="dxa"/>
            <w:tcBorders>
              <w:top w:val="single" w:color="000000" w:sz="18" w:space="0"/>
              <w:left w:val="single" w:color="FFFFFF" w:sz="2" w:space="0"/>
              <w:bottom w:val="single" w:color="000000" w:sz="18" w:space="0"/>
              <w:right w:val="single" w:color="FFFFFF" w:sz="2" w:space="0"/>
            </w:tcBorders>
            <w:shd w:val="clear" w:color="auto" w:fill="A5A5A5"/>
            <w:hideMark/>
          </w:tcPr>
          <w:p w:rsidRPr="00CC6D60" w:rsidR="00CB2316" w:rsidP="005C6E53" w:rsidRDefault="00CB2316" w14:paraId="1797794B" w14:textId="77777777">
            <w:pPr>
              <w:spacing w:before="100" w:beforeAutospacing="1" w:after="100" w:afterAutospacing="1" w:line="240" w:lineRule="auto"/>
              <w:textAlignment w:val="baseline"/>
              <w:rPr>
                <w:rFonts w:ascii="Arial" w:hAnsi="Arial" w:eastAsia="Times New Roman" w:cs="Arial"/>
                <w:b/>
                <w:bCs/>
                <w:color w:val="FFFFFF"/>
                <w:kern w:val="0"/>
                <w:sz w:val="20"/>
                <w:szCs w:val="20"/>
                <w:lang w:val="en-US" w:eastAsia="en-GB"/>
                <w14:ligatures w14:val="none"/>
              </w:rPr>
            </w:pPr>
            <w:r w:rsidRPr="00CC6D60">
              <w:rPr>
                <w:rFonts w:ascii="Arial" w:hAnsi="Arial" w:eastAsia="Times New Roman" w:cs="Arial"/>
                <w:b/>
                <w:bCs/>
                <w:color w:val="FFFFFF"/>
                <w:kern w:val="0"/>
                <w:position w:val="1"/>
                <w:sz w:val="20"/>
                <w:szCs w:val="20"/>
                <w:lang w:eastAsia="en-GB"/>
                <w14:ligatures w14:val="none"/>
              </w:rPr>
              <w:t>25-34</w:t>
            </w:r>
            <w:r w:rsidRPr="00CC6D60">
              <w:rPr>
                <w:rFonts w:ascii="Arial" w:hAnsi="Arial" w:eastAsia="Times New Roman" w:cs="Arial"/>
                <w:b/>
                <w:bCs/>
                <w:color w:val="FFFFFF"/>
                <w:kern w:val="0"/>
                <w:sz w:val="20"/>
                <w:szCs w:val="20"/>
                <w:lang w:val="en-US" w:eastAsia="en-GB"/>
                <w14:ligatures w14:val="none"/>
              </w:rPr>
              <w:t>​</w:t>
            </w:r>
          </w:p>
        </w:tc>
        <w:tc>
          <w:tcPr>
            <w:tcW w:w="961" w:type="dxa"/>
            <w:tcBorders>
              <w:top w:val="single" w:color="000000" w:sz="18" w:space="0"/>
              <w:left w:val="single" w:color="FFFFFF" w:sz="2" w:space="0"/>
              <w:bottom w:val="single" w:color="000000" w:sz="18" w:space="0"/>
              <w:right w:val="single" w:color="FFFFFF" w:sz="2" w:space="0"/>
            </w:tcBorders>
            <w:shd w:val="clear" w:color="auto" w:fill="A5A5A5"/>
            <w:hideMark/>
          </w:tcPr>
          <w:p w:rsidRPr="00CC6D60" w:rsidR="00CB2316" w:rsidP="005C6E53" w:rsidRDefault="00CB2316" w14:paraId="2914DEFB" w14:textId="77777777">
            <w:pPr>
              <w:spacing w:before="100" w:beforeAutospacing="1" w:after="100" w:afterAutospacing="1" w:line="240" w:lineRule="auto"/>
              <w:textAlignment w:val="baseline"/>
              <w:rPr>
                <w:rFonts w:ascii="Arial" w:hAnsi="Arial" w:eastAsia="Times New Roman" w:cs="Arial"/>
                <w:b/>
                <w:bCs/>
                <w:color w:val="FFFFFF"/>
                <w:kern w:val="0"/>
                <w:sz w:val="20"/>
                <w:szCs w:val="20"/>
                <w:lang w:val="en-US" w:eastAsia="en-GB"/>
                <w14:ligatures w14:val="none"/>
              </w:rPr>
            </w:pPr>
            <w:r w:rsidRPr="00CC6D60">
              <w:rPr>
                <w:rFonts w:ascii="Arial" w:hAnsi="Arial" w:eastAsia="Times New Roman" w:cs="Arial"/>
                <w:b/>
                <w:bCs/>
                <w:color w:val="FFFFFF"/>
                <w:kern w:val="0"/>
                <w:position w:val="1"/>
                <w:sz w:val="20"/>
                <w:szCs w:val="20"/>
                <w:lang w:eastAsia="en-GB"/>
                <w14:ligatures w14:val="none"/>
              </w:rPr>
              <w:t>35-44</w:t>
            </w:r>
            <w:r w:rsidRPr="00CC6D60">
              <w:rPr>
                <w:rFonts w:ascii="Arial" w:hAnsi="Arial" w:eastAsia="Times New Roman" w:cs="Arial"/>
                <w:b/>
                <w:bCs/>
                <w:color w:val="FFFFFF"/>
                <w:kern w:val="0"/>
                <w:sz w:val="20"/>
                <w:szCs w:val="20"/>
                <w:lang w:val="en-US" w:eastAsia="en-GB"/>
                <w14:ligatures w14:val="none"/>
              </w:rPr>
              <w:t>​</w:t>
            </w:r>
          </w:p>
        </w:tc>
        <w:tc>
          <w:tcPr>
            <w:tcW w:w="961" w:type="dxa"/>
            <w:tcBorders>
              <w:top w:val="single" w:color="000000" w:sz="18" w:space="0"/>
              <w:left w:val="single" w:color="FFFFFF" w:sz="2" w:space="0"/>
              <w:bottom w:val="single" w:color="000000" w:sz="18" w:space="0"/>
              <w:right w:val="single" w:color="FFFFFF" w:sz="2" w:space="0"/>
            </w:tcBorders>
            <w:shd w:val="clear" w:color="auto" w:fill="A5A5A5"/>
            <w:hideMark/>
          </w:tcPr>
          <w:p w:rsidRPr="00CC6D60" w:rsidR="00CB2316" w:rsidP="005C6E53" w:rsidRDefault="00CB2316" w14:paraId="20BB0785" w14:textId="77777777">
            <w:pPr>
              <w:spacing w:before="100" w:beforeAutospacing="1" w:after="100" w:afterAutospacing="1" w:line="240" w:lineRule="auto"/>
              <w:textAlignment w:val="baseline"/>
              <w:rPr>
                <w:rFonts w:ascii="Arial" w:hAnsi="Arial" w:eastAsia="Times New Roman" w:cs="Arial"/>
                <w:b/>
                <w:bCs/>
                <w:color w:val="FFFFFF"/>
                <w:kern w:val="0"/>
                <w:sz w:val="20"/>
                <w:szCs w:val="20"/>
                <w:lang w:val="en-US" w:eastAsia="en-GB"/>
                <w14:ligatures w14:val="none"/>
              </w:rPr>
            </w:pPr>
            <w:r w:rsidRPr="00CC6D60">
              <w:rPr>
                <w:rFonts w:ascii="Arial" w:hAnsi="Arial" w:eastAsia="Times New Roman" w:cs="Arial"/>
                <w:b/>
                <w:bCs/>
                <w:color w:val="FFFFFF"/>
                <w:kern w:val="0"/>
                <w:position w:val="1"/>
                <w:sz w:val="20"/>
                <w:szCs w:val="20"/>
                <w:lang w:eastAsia="en-GB"/>
                <w14:ligatures w14:val="none"/>
              </w:rPr>
              <w:t>45-54</w:t>
            </w:r>
            <w:r w:rsidRPr="00CC6D60">
              <w:rPr>
                <w:rFonts w:ascii="Arial" w:hAnsi="Arial" w:eastAsia="Times New Roman" w:cs="Arial"/>
                <w:b/>
                <w:bCs/>
                <w:color w:val="FFFFFF"/>
                <w:kern w:val="0"/>
                <w:sz w:val="20"/>
                <w:szCs w:val="20"/>
                <w:lang w:val="en-US" w:eastAsia="en-GB"/>
                <w14:ligatures w14:val="none"/>
              </w:rPr>
              <w:t>​</w:t>
            </w:r>
          </w:p>
        </w:tc>
        <w:tc>
          <w:tcPr>
            <w:tcW w:w="961" w:type="dxa"/>
            <w:tcBorders>
              <w:top w:val="single" w:color="000000" w:sz="18" w:space="0"/>
              <w:left w:val="single" w:color="FFFFFF" w:sz="2" w:space="0"/>
              <w:bottom w:val="single" w:color="000000" w:sz="18" w:space="0"/>
              <w:right w:val="single" w:color="FFFFFF" w:sz="2" w:space="0"/>
            </w:tcBorders>
            <w:shd w:val="clear" w:color="auto" w:fill="A5A5A5"/>
            <w:hideMark/>
          </w:tcPr>
          <w:p w:rsidRPr="00CC6D60" w:rsidR="00CB2316" w:rsidP="005C6E53" w:rsidRDefault="00CB2316" w14:paraId="421C45F8" w14:textId="77777777">
            <w:pPr>
              <w:spacing w:before="100" w:beforeAutospacing="1" w:after="100" w:afterAutospacing="1" w:line="240" w:lineRule="auto"/>
              <w:textAlignment w:val="baseline"/>
              <w:rPr>
                <w:rFonts w:ascii="Arial" w:hAnsi="Arial" w:eastAsia="Times New Roman" w:cs="Arial"/>
                <w:b/>
                <w:bCs/>
                <w:color w:val="FFFFFF"/>
                <w:kern w:val="0"/>
                <w:sz w:val="20"/>
                <w:szCs w:val="20"/>
                <w:lang w:val="en-US" w:eastAsia="en-GB"/>
                <w14:ligatures w14:val="none"/>
              </w:rPr>
            </w:pPr>
            <w:r w:rsidRPr="00CC6D60">
              <w:rPr>
                <w:rFonts w:ascii="Arial" w:hAnsi="Arial" w:eastAsia="Times New Roman" w:cs="Arial"/>
                <w:b/>
                <w:bCs/>
                <w:color w:val="FFFFFF"/>
                <w:kern w:val="0"/>
                <w:position w:val="1"/>
                <w:sz w:val="20"/>
                <w:szCs w:val="20"/>
                <w:lang w:eastAsia="en-GB"/>
                <w14:ligatures w14:val="none"/>
              </w:rPr>
              <w:t>55-64</w:t>
            </w:r>
            <w:r w:rsidRPr="00CC6D60">
              <w:rPr>
                <w:rFonts w:ascii="Arial" w:hAnsi="Arial" w:eastAsia="Times New Roman" w:cs="Arial"/>
                <w:b/>
                <w:bCs/>
                <w:color w:val="FFFFFF"/>
                <w:kern w:val="0"/>
                <w:sz w:val="20"/>
                <w:szCs w:val="20"/>
                <w:lang w:val="en-US" w:eastAsia="en-GB"/>
                <w14:ligatures w14:val="none"/>
              </w:rPr>
              <w:t>​</w:t>
            </w:r>
          </w:p>
        </w:tc>
        <w:tc>
          <w:tcPr>
            <w:tcW w:w="975" w:type="dxa"/>
            <w:tcBorders>
              <w:top w:val="single" w:color="000000" w:sz="18" w:space="0"/>
              <w:left w:val="single" w:color="FFFFFF" w:sz="2" w:space="0"/>
              <w:bottom w:val="single" w:color="000000" w:sz="18" w:space="0"/>
              <w:right w:val="single" w:color="FFFFFF" w:sz="2" w:space="0"/>
            </w:tcBorders>
            <w:shd w:val="clear" w:color="auto" w:fill="A5A5A5"/>
            <w:hideMark/>
          </w:tcPr>
          <w:p w:rsidRPr="00CC6D60" w:rsidR="00CB2316" w:rsidP="005C6E53" w:rsidRDefault="00CB2316" w14:paraId="51B50DF7" w14:textId="77777777">
            <w:pPr>
              <w:spacing w:before="100" w:beforeAutospacing="1" w:after="100" w:afterAutospacing="1" w:line="240" w:lineRule="auto"/>
              <w:textAlignment w:val="baseline"/>
              <w:rPr>
                <w:rFonts w:ascii="Arial" w:hAnsi="Arial" w:eastAsia="Times New Roman" w:cs="Arial"/>
                <w:b/>
                <w:bCs/>
                <w:color w:val="FFFFFF"/>
                <w:kern w:val="0"/>
                <w:sz w:val="20"/>
                <w:szCs w:val="20"/>
                <w:lang w:val="en-US" w:eastAsia="en-GB"/>
                <w14:ligatures w14:val="none"/>
              </w:rPr>
            </w:pPr>
            <w:r w:rsidRPr="00CC6D60">
              <w:rPr>
                <w:rFonts w:ascii="Arial" w:hAnsi="Arial" w:eastAsia="Times New Roman" w:cs="Arial"/>
                <w:b/>
                <w:bCs/>
                <w:color w:val="FFFFFF"/>
                <w:kern w:val="0"/>
                <w:position w:val="1"/>
                <w:sz w:val="20"/>
                <w:szCs w:val="20"/>
                <w:lang w:eastAsia="en-GB"/>
                <w14:ligatures w14:val="none"/>
              </w:rPr>
              <w:t>65+</w:t>
            </w:r>
            <w:r w:rsidRPr="00CC6D60">
              <w:rPr>
                <w:rFonts w:ascii="Arial" w:hAnsi="Arial" w:eastAsia="Times New Roman" w:cs="Arial"/>
                <w:b/>
                <w:bCs/>
                <w:color w:val="FFFFFF"/>
                <w:kern w:val="0"/>
                <w:sz w:val="20"/>
                <w:szCs w:val="20"/>
                <w:lang w:val="en-US" w:eastAsia="en-GB"/>
                <w14:ligatures w14:val="none"/>
              </w:rPr>
              <w:t>​</w:t>
            </w:r>
          </w:p>
        </w:tc>
        <w:tc>
          <w:tcPr>
            <w:tcW w:w="1019" w:type="dxa"/>
            <w:tcBorders>
              <w:top w:val="single" w:color="000000" w:sz="18" w:space="0"/>
              <w:left w:val="single" w:color="FFFFFF" w:sz="2" w:space="0"/>
              <w:bottom w:val="single" w:color="000000" w:sz="18" w:space="0"/>
              <w:right w:val="single" w:color="FFFFFF" w:sz="2" w:space="0"/>
            </w:tcBorders>
            <w:shd w:val="clear" w:color="auto" w:fill="A5A5A5"/>
            <w:hideMark/>
          </w:tcPr>
          <w:p w:rsidRPr="00CC6D60" w:rsidR="00CB2316" w:rsidP="005C6E53" w:rsidRDefault="00CB2316" w14:paraId="29E59286" w14:textId="77777777">
            <w:pPr>
              <w:spacing w:before="100" w:beforeAutospacing="1" w:after="100" w:afterAutospacing="1" w:line="240" w:lineRule="auto"/>
              <w:textAlignment w:val="baseline"/>
              <w:rPr>
                <w:rFonts w:ascii="Arial" w:hAnsi="Arial" w:eastAsia="Times New Roman" w:cs="Arial"/>
                <w:b/>
                <w:bCs/>
                <w:color w:val="FFFFFF"/>
                <w:kern w:val="0"/>
                <w:sz w:val="20"/>
                <w:szCs w:val="20"/>
                <w:lang w:val="en-US" w:eastAsia="en-GB"/>
                <w14:ligatures w14:val="none"/>
              </w:rPr>
            </w:pPr>
            <w:r w:rsidRPr="00CC6D60">
              <w:rPr>
                <w:rFonts w:ascii="Arial" w:hAnsi="Arial" w:eastAsia="Times New Roman" w:cs="Arial"/>
                <w:b/>
                <w:bCs/>
                <w:color w:val="FFFFFF"/>
                <w:kern w:val="0"/>
                <w:position w:val="1"/>
                <w:sz w:val="20"/>
                <w:szCs w:val="20"/>
                <w:lang w:eastAsia="en-GB"/>
                <w14:ligatures w14:val="none"/>
              </w:rPr>
              <w:t>P</w:t>
            </w:r>
            <w:r w:rsidRPr="0054351B">
              <w:rPr>
                <w:rFonts w:ascii="Arial" w:hAnsi="Arial" w:eastAsia="Times New Roman" w:cs="Arial"/>
                <w:b/>
                <w:bCs/>
                <w:color w:val="FFFFFF"/>
                <w:kern w:val="0"/>
                <w:position w:val="1"/>
                <w:sz w:val="20"/>
                <w:szCs w:val="20"/>
                <w:lang w:eastAsia="en-GB"/>
                <w14:ligatures w14:val="none"/>
              </w:rPr>
              <w:t>refer Not to Say</w:t>
            </w:r>
          </w:p>
        </w:tc>
      </w:tr>
      <w:tr w:rsidRPr="00CC6D60" w:rsidR="00CB2316" w:rsidTr="00615713" w14:paraId="7998BC41" w14:textId="77777777">
        <w:trPr>
          <w:trHeight w:val="347"/>
        </w:trPr>
        <w:tc>
          <w:tcPr>
            <w:tcW w:w="1351" w:type="dxa"/>
            <w:tcBorders>
              <w:top w:val="single" w:color="000000" w:sz="18" w:space="0"/>
              <w:left w:val="single" w:color="FFFFFF" w:sz="2" w:space="0"/>
              <w:bottom w:val="single" w:color="000000" w:sz="18" w:space="0"/>
              <w:right w:val="single" w:color="FFFFFF" w:sz="2" w:space="0"/>
            </w:tcBorders>
            <w:shd w:val="clear" w:color="auto" w:fill="E7E7E7"/>
            <w:hideMark/>
          </w:tcPr>
          <w:p w:rsidRPr="00CC6D60" w:rsidR="00CB2316" w:rsidP="005C6E53" w:rsidRDefault="00CB2316" w14:paraId="2955396A" w14:textId="77777777">
            <w:pPr>
              <w:spacing w:before="100" w:beforeAutospacing="1" w:after="100" w:afterAutospacing="1" w:line="240" w:lineRule="auto"/>
              <w:textAlignment w:val="baseline"/>
              <w:rPr>
                <w:rFonts w:ascii="Times New Roman" w:hAnsi="Times New Roman" w:eastAsia="Times New Roman" w:cs="Times New Roman"/>
                <w:color w:val="000000"/>
                <w:kern w:val="0"/>
                <w:sz w:val="20"/>
                <w:szCs w:val="20"/>
                <w:lang w:val="en-US" w:eastAsia="en-GB"/>
                <w14:ligatures w14:val="none"/>
              </w:rPr>
            </w:pPr>
            <w:r w:rsidRPr="00CC6D60">
              <w:rPr>
                <w:rFonts w:ascii="Calibri" w:hAnsi="Calibri" w:eastAsia="Times New Roman" w:cs="Calibri"/>
                <w:color w:val="000000"/>
                <w:kern w:val="0"/>
                <w:position w:val="1"/>
                <w:sz w:val="20"/>
                <w:szCs w:val="20"/>
                <w:lang w:eastAsia="en-GB"/>
                <w14:ligatures w14:val="none"/>
              </w:rPr>
              <w:t>3</w:t>
            </w:r>
            <w:r w:rsidRPr="00CC6D60">
              <w:rPr>
                <w:rFonts w:ascii="Calibri" w:hAnsi="Calibri" w:eastAsia="Times New Roman" w:cs="Calibri"/>
                <w:color w:val="000000"/>
                <w:kern w:val="0"/>
                <w:sz w:val="20"/>
                <w:szCs w:val="20"/>
                <w:lang w:val="en-US" w:eastAsia="en-GB"/>
                <w14:ligatures w14:val="none"/>
              </w:rPr>
              <w:t>​</w:t>
            </w:r>
          </w:p>
        </w:tc>
        <w:tc>
          <w:tcPr>
            <w:tcW w:w="961" w:type="dxa"/>
            <w:tcBorders>
              <w:top w:val="single" w:color="000000" w:sz="18" w:space="0"/>
              <w:left w:val="single" w:color="FFFFFF" w:sz="2" w:space="0"/>
              <w:bottom w:val="single" w:color="000000" w:sz="18" w:space="0"/>
              <w:right w:val="single" w:color="FFFFFF" w:sz="2" w:space="0"/>
            </w:tcBorders>
            <w:shd w:val="clear" w:color="auto" w:fill="E7E7E7"/>
            <w:hideMark/>
          </w:tcPr>
          <w:p w:rsidRPr="00CC6D60" w:rsidR="00CB2316" w:rsidP="005C6E53" w:rsidRDefault="00CB2316" w14:paraId="45885181" w14:textId="77777777">
            <w:pPr>
              <w:spacing w:before="100" w:beforeAutospacing="1" w:after="100" w:afterAutospacing="1" w:line="240" w:lineRule="auto"/>
              <w:textAlignment w:val="baseline"/>
              <w:rPr>
                <w:rFonts w:ascii="Times New Roman" w:hAnsi="Times New Roman" w:eastAsia="Times New Roman" w:cs="Times New Roman"/>
                <w:color w:val="000000"/>
                <w:kern w:val="0"/>
                <w:sz w:val="20"/>
                <w:szCs w:val="20"/>
                <w:lang w:val="en-US" w:eastAsia="en-GB"/>
                <w14:ligatures w14:val="none"/>
              </w:rPr>
            </w:pPr>
            <w:r w:rsidRPr="00CC6D60">
              <w:rPr>
                <w:rFonts w:ascii="Calibri" w:hAnsi="Calibri" w:eastAsia="Times New Roman" w:cs="Calibri"/>
                <w:color w:val="000000"/>
                <w:kern w:val="0"/>
                <w:position w:val="1"/>
                <w:sz w:val="20"/>
                <w:szCs w:val="20"/>
                <w:lang w:eastAsia="en-GB"/>
                <w14:ligatures w14:val="none"/>
              </w:rPr>
              <w:t>1</w:t>
            </w:r>
            <w:r w:rsidRPr="00CC6D60">
              <w:rPr>
                <w:rFonts w:ascii="Calibri" w:hAnsi="Calibri" w:eastAsia="Times New Roman" w:cs="Calibri"/>
                <w:color w:val="000000"/>
                <w:kern w:val="0"/>
                <w:sz w:val="20"/>
                <w:szCs w:val="20"/>
                <w:lang w:val="en-US" w:eastAsia="en-GB"/>
                <w14:ligatures w14:val="none"/>
              </w:rPr>
              <w:t>​</w:t>
            </w:r>
          </w:p>
        </w:tc>
        <w:tc>
          <w:tcPr>
            <w:tcW w:w="961" w:type="dxa"/>
            <w:tcBorders>
              <w:top w:val="single" w:color="000000" w:sz="18" w:space="0"/>
              <w:left w:val="single" w:color="FFFFFF" w:sz="2" w:space="0"/>
              <w:bottom w:val="single" w:color="000000" w:sz="18" w:space="0"/>
              <w:right w:val="single" w:color="FFFFFF" w:sz="2" w:space="0"/>
            </w:tcBorders>
            <w:shd w:val="clear" w:color="auto" w:fill="E7E7E7"/>
            <w:hideMark/>
          </w:tcPr>
          <w:p w:rsidRPr="00CC6D60" w:rsidR="00CB2316" w:rsidP="005C6E53" w:rsidRDefault="00CB2316" w14:paraId="19AB8BF8" w14:textId="77777777">
            <w:pPr>
              <w:spacing w:before="100" w:beforeAutospacing="1" w:after="100" w:afterAutospacing="1" w:line="240" w:lineRule="auto"/>
              <w:textAlignment w:val="baseline"/>
              <w:rPr>
                <w:rFonts w:ascii="Times New Roman" w:hAnsi="Times New Roman" w:eastAsia="Times New Roman" w:cs="Times New Roman"/>
                <w:color w:val="000000"/>
                <w:kern w:val="0"/>
                <w:sz w:val="20"/>
                <w:szCs w:val="20"/>
                <w:lang w:val="en-US" w:eastAsia="en-GB"/>
                <w14:ligatures w14:val="none"/>
              </w:rPr>
            </w:pPr>
            <w:r w:rsidRPr="00CC6D60">
              <w:rPr>
                <w:rFonts w:ascii="Calibri" w:hAnsi="Calibri" w:eastAsia="Times New Roman" w:cs="Calibri"/>
                <w:color w:val="000000"/>
                <w:kern w:val="0"/>
                <w:position w:val="1"/>
                <w:sz w:val="20"/>
                <w:szCs w:val="20"/>
                <w:lang w:eastAsia="en-GB"/>
                <w14:ligatures w14:val="none"/>
              </w:rPr>
              <w:t>3</w:t>
            </w:r>
            <w:r w:rsidRPr="00CC6D60">
              <w:rPr>
                <w:rFonts w:ascii="Calibri" w:hAnsi="Calibri" w:eastAsia="Times New Roman" w:cs="Calibri"/>
                <w:color w:val="000000"/>
                <w:kern w:val="0"/>
                <w:sz w:val="20"/>
                <w:szCs w:val="20"/>
                <w:lang w:val="en-US" w:eastAsia="en-GB"/>
                <w14:ligatures w14:val="none"/>
              </w:rPr>
              <w:t>​</w:t>
            </w:r>
          </w:p>
        </w:tc>
        <w:tc>
          <w:tcPr>
            <w:tcW w:w="961" w:type="dxa"/>
            <w:tcBorders>
              <w:top w:val="single" w:color="000000" w:sz="18" w:space="0"/>
              <w:left w:val="single" w:color="FFFFFF" w:sz="2" w:space="0"/>
              <w:bottom w:val="single" w:color="000000" w:sz="18" w:space="0"/>
              <w:right w:val="single" w:color="FFFFFF" w:sz="2" w:space="0"/>
            </w:tcBorders>
            <w:shd w:val="clear" w:color="auto" w:fill="E7E7E7"/>
            <w:hideMark/>
          </w:tcPr>
          <w:p w:rsidRPr="00CC6D60" w:rsidR="00CB2316" w:rsidP="005C6E53" w:rsidRDefault="00CB2316" w14:paraId="65257538" w14:textId="77777777">
            <w:pPr>
              <w:spacing w:before="100" w:beforeAutospacing="1" w:after="100" w:afterAutospacing="1" w:line="240" w:lineRule="auto"/>
              <w:textAlignment w:val="baseline"/>
              <w:rPr>
                <w:rFonts w:ascii="Times New Roman" w:hAnsi="Times New Roman" w:eastAsia="Times New Roman" w:cs="Times New Roman"/>
                <w:color w:val="000000"/>
                <w:kern w:val="0"/>
                <w:sz w:val="20"/>
                <w:szCs w:val="20"/>
                <w:lang w:val="en-US" w:eastAsia="en-GB"/>
                <w14:ligatures w14:val="none"/>
              </w:rPr>
            </w:pPr>
            <w:r w:rsidRPr="00CC6D60">
              <w:rPr>
                <w:rFonts w:ascii="Calibri" w:hAnsi="Calibri" w:eastAsia="Times New Roman" w:cs="Calibri"/>
                <w:color w:val="000000"/>
                <w:kern w:val="0"/>
                <w:position w:val="1"/>
                <w:sz w:val="20"/>
                <w:szCs w:val="20"/>
                <w:lang w:eastAsia="en-GB"/>
                <w14:ligatures w14:val="none"/>
              </w:rPr>
              <w:t>26</w:t>
            </w:r>
            <w:r w:rsidRPr="00CC6D60">
              <w:rPr>
                <w:rFonts w:ascii="Calibri" w:hAnsi="Calibri" w:eastAsia="Times New Roman" w:cs="Calibri"/>
                <w:color w:val="000000"/>
                <w:kern w:val="0"/>
                <w:sz w:val="20"/>
                <w:szCs w:val="20"/>
                <w:lang w:val="en-US" w:eastAsia="en-GB"/>
                <w14:ligatures w14:val="none"/>
              </w:rPr>
              <w:t>​</w:t>
            </w:r>
          </w:p>
        </w:tc>
        <w:tc>
          <w:tcPr>
            <w:tcW w:w="961" w:type="dxa"/>
            <w:tcBorders>
              <w:top w:val="single" w:color="000000" w:sz="18" w:space="0"/>
              <w:left w:val="single" w:color="FFFFFF" w:sz="2" w:space="0"/>
              <w:bottom w:val="single" w:color="000000" w:sz="18" w:space="0"/>
              <w:right w:val="single" w:color="FFFFFF" w:sz="2" w:space="0"/>
            </w:tcBorders>
            <w:shd w:val="clear" w:color="auto" w:fill="E7E7E7"/>
            <w:hideMark/>
          </w:tcPr>
          <w:p w:rsidRPr="00CC6D60" w:rsidR="00CB2316" w:rsidP="005C6E53" w:rsidRDefault="00CB2316" w14:paraId="690ED429" w14:textId="77777777">
            <w:pPr>
              <w:spacing w:before="100" w:beforeAutospacing="1" w:after="100" w:afterAutospacing="1" w:line="240" w:lineRule="auto"/>
              <w:textAlignment w:val="baseline"/>
              <w:rPr>
                <w:rFonts w:ascii="Times New Roman" w:hAnsi="Times New Roman" w:eastAsia="Times New Roman" w:cs="Times New Roman"/>
                <w:color w:val="000000"/>
                <w:kern w:val="0"/>
                <w:sz w:val="20"/>
                <w:szCs w:val="20"/>
                <w:lang w:val="en-US" w:eastAsia="en-GB"/>
                <w14:ligatures w14:val="none"/>
              </w:rPr>
            </w:pPr>
            <w:r w:rsidRPr="00CC6D60">
              <w:rPr>
                <w:rFonts w:ascii="Calibri" w:hAnsi="Calibri" w:eastAsia="Times New Roman" w:cs="Calibri"/>
                <w:color w:val="000000"/>
                <w:kern w:val="0"/>
                <w:position w:val="1"/>
                <w:sz w:val="20"/>
                <w:szCs w:val="20"/>
                <w:lang w:eastAsia="en-GB"/>
                <w14:ligatures w14:val="none"/>
              </w:rPr>
              <w:t>32</w:t>
            </w:r>
            <w:r w:rsidRPr="00CC6D60">
              <w:rPr>
                <w:rFonts w:ascii="Calibri" w:hAnsi="Calibri" w:eastAsia="Times New Roman" w:cs="Calibri"/>
                <w:color w:val="000000"/>
                <w:kern w:val="0"/>
                <w:sz w:val="20"/>
                <w:szCs w:val="20"/>
                <w:lang w:val="en-US" w:eastAsia="en-GB"/>
                <w14:ligatures w14:val="none"/>
              </w:rPr>
              <w:t>​</w:t>
            </w:r>
          </w:p>
        </w:tc>
        <w:tc>
          <w:tcPr>
            <w:tcW w:w="961" w:type="dxa"/>
            <w:tcBorders>
              <w:top w:val="single" w:color="000000" w:sz="18" w:space="0"/>
              <w:left w:val="single" w:color="FFFFFF" w:sz="2" w:space="0"/>
              <w:bottom w:val="single" w:color="000000" w:sz="18" w:space="0"/>
              <w:right w:val="single" w:color="FFFFFF" w:sz="2" w:space="0"/>
            </w:tcBorders>
            <w:shd w:val="clear" w:color="auto" w:fill="E7E7E7"/>
            <w:hideMark/>
          </w:tcPr>
          <w:p w:rsidRPr="00CC6D60" w:rsidR="00CB2316" w:rsidP="005C6E53" w:rsidRDefault="00CB2316" w14:paraId="78EE1B88" w14:textId="77777777">
            <w:pPr>
              <w:spacing w:before="100" w:beforeAutospacing="1" w:after="100" w:afterAutospacing="1" w:line="240" w:lineRule="auto"/>
              <w:textAlignment w:val="baseline"/>
              <w:rPr>
                <w:rFonts w:ascii="Times New Roman" w:hAnsi="Times New Roman" w:eastAsia="Times New Roman" w:cs="Times New Roman"/>
                <w:color w:val="000000"/>
                <w:kern w:val="0"/>
                <w:sz w:val="20"/>
                <w:szCs w:val="20"/>
                <w:lang w:val="en-US" w:eastAsia="en-GB"/>
                <w14:ligatures w14:val="none"/>
              </w:rPr>
            </w:pPr>
            <w:r w:rsidRPr="00CC6D60">
              <w:rPr>
                <w:rFonts w:ascii="Calibri" w:hAnsi="Calibri" w:eastAsia="Times New Roman" w:cs="Calibri"/>
                <w:color w:val="000000"/>
                <w:kern w:val="0"/>
                <w:position w:val="1"/>
                <w:sz w:val="20"/>
                <w:szCs w:val="20"/>
                <w:lang w:eastAsia="en-GB"/>
                <w14:ligatures w14:val="none"/>
              </w:rPr>
              <w:t>37</w:t>
            </w:r>
            <w:r w:rsidRPr="00CC6D60">
              <w:rPr>
                <w:rFonts w:ascii="Calibri" w:hAnsi="Calibri" w:eastAsia="Times New Roman" w:cs="Calibri"/>
                <w:color w:val="000000"/>
                <w:kern w:val="0"/>
                <w:sz w:val="20"/>
                <w:szCs w:val="20"/>
                <w:lang w:val="en-US" w:eastAsia="en-GB"/>
                <w14:ligatures w14:val="none"/>
              </w:rPr>
              <w:t>​</w:t>
            </w:r>
          </w:p>
        </w:tc>
        <w:tc>
          <w:tcPr>
            <w:tcW w:w="975" w:type="dxa"/>
            <w:tcBorders>
              <w:top w:val="single" w:color="000000" w:sz="18" w:space="0"/>
              <w:left w:val="single" w:color="FFFFFF" w:sz="2" w:space="0"/>
              <w:bottom w:val="single" w:color="000000" w:sz="18" w:space="0"/>
              <w:right w:val="single" w:color="FFFFFF" w:sz="2" w:space="0"/>
            </w:tcBorders>
            <w:shd w:val="clear" w:color="auto" w:fill="E7E7E7"/>
            <w:hideMark/>
          </w:tcPr>
          <w:p w:rsidRPr="00CC6D60" w:rsidR="00CB2316" w:rsidP="005C6E53" w:rsidRDefault="00CB2316" w14:paraId="61A32D29" w14:textId="77777777">
            <w:pPr>
              <w:spacing w:before="100" w:beforeAutospacing="1" w:after="100" w:afterAutospacing="1" w:line="240" w:lineRule="auto"/>
              <w:textAlignment w:val="baseline"/>
              <w:rPr>
                <w:rFonts w:ascii="Times New Roman" w:hAnsi="Times New Roman" w:eastAsia="Times New Roman" w:cs="Times New Roman"/>
                <w:color w:val="000000"/>
                <w:kern w:val="0"/>
                <w:sz w:val="20"/>
                <w:szCs w:val="20"/>
                <w:lang w:val="en-US" w:eastAsia="en-GB"/>
                <w14:ligatures w14:val="none"/>
              </w:rPr>
            </w:pPr>
            <w:r w:rsidRPr="00CC6D60">
              <w:rPr>
                <w:rFonts w:ascii="Calibri" w:hAnsi="Calibri" w:eastAsia="Times New Roman" w:cs="Calibri"/>
                <w:color w:val="000000"/>
                <w:kern w:val="0"/>
                <w:position w:val="1"/>
                <w:sz w:val="20"/>
                <w:szCs w:val="20"/>
                <w:lang w:eastAsia="en-GB"/>
                <w14:ligatures w14:val="none"/>
              </w:rPr>
              <w:t>40</w:t>
            </w:r>
            <w:r w:rsidRPr="00CC6D60">
              <w:rPr>
                <w:rFonts w:ascii="Calibri" w:hAnsi="Calibri" w:eastAsia="Times New Roman" w:cs="Calibri"/>
                <w:color w:val="000000"/>
                <w:kern w:val="0"/>
                <w:sz w:val="20"/>
                <w:szCs w:val="20"/>
                <w:lang w:val="en-US" w:eastAsia="en-GB"/>
                <w14:ligatures w14:val="none"/>
              </w:rPr>
              <w:t>​</w:t>
            </w:r>
          </w:p>
        </w:tc>
        <w:tc>
          <w:tcPr>
            <w:tcW w:w="1019" w:type="dxa"/>
            <w:tcBorders>
              <w:top w:val="single" w:color="000000" w:sz="18" w:space="0"/>
              <w:left w:val="single" w:color="FFFFFF" w:sz="2" w:space="0"/>
              <w:bottom w:val="single" w:color="000000" w:sz="18" w:space="0"/>
              <w:right w:val="single" w:color="FFFFFF" w:sz="2" w:space="0"/>
            </w:tcBorders>
            <w:shd w:val="clear" w:color="auto" w:fill="E7E7E7"/>
            <w:hideMark/>
          </w:tcPr>
          <w:p w:rsidRPr="00CC6D60" w:rsidR="00CB2316" w:rsidP="005C6E53" w:rsidRDefault="00CB2316" w14:paraId="4C08685E" w14:textId="77777777">
            <w:pPr>
              <w:spacing w:before="100" w:beforeAutospacing="1" w:after="100" w:afterAutospacing="1" w:line="240" w:lineRule="auto"/>
              <w:textAlignment w:val="baseline"/>
              <w:rPr>
                <w:rFonts w:ascii="Times New Roman" w:hAnsi="Times New Roman" w:eastAsia="Times New Roman" w:cs="Times New Roman"/>
                <w:color w:val="000000"/>
                <w:kern w:val="0"/>
                <w:sz w:val="20"/>
                <w:szCs w:val="20"/>
                <w:lang w:val="en-US" w:eastAsia="en-GB"/>
                <w14:ligatures w14:val="none"/>
              </w:rPr>
            </w:pPr>
            <w:r w:rsidRPr="00CC6D60">
              <w:rPr>
                <w:rFonts w:ascii="Calibri" w:hAnsi="Calibri" w:eastAsia="Times New Roman" w:cs="Calibri"/>
                <w:color w:val="000000"/>
                <w:kern w:val="0"/>
                <w:position w:val="1"/>
                <w:sz w:val="20"/>
                <w:szCs w:val="20"/>
                <w:lang w:eastAsia="en-GB"/>
                <w14:ligatures w14:val="none"/>
              </w:rPr>
              <w:t>1</w:t>
            </w:r>
            <w:r w:rsidRPr="00CC6D60">
              <w:rPr>
                <w:rFonts w:ascii="Calibri" w:hAnsi="Calibri" w:eastAsia="Times New Roman" w:cs="Calibri"/>
                <w:color w:val="000000"/>
                <w:kern w:val="0"/>
                <w:sz w:val="20"/>
                <w:szCs w:val="20"/>
                <w:lang w:val="en-US" w:eastAsia="en-GB"/>
                <w14:ligatures w14:val="none"/>
              </w:rPr>
              <w:t>​</w:t>
            </w:r>
          </w:p>
        </w:tc>
      </w:tr>
    </w:tbl>
    <w:p w:rsidR="00A57961" w:rsidP="00A57961" w:rsidRDefault="00A57961" w14:paraId="68E641DF" w14:textId="77777777">
      <w:pPr>
        <w:spacing w:line="276" w:lineRule="auto"/>
        <w:rPr>
          <w:rFonts w:ascii="Arial" w:hAnsi="Arial" w:cs="Arial"/>
          <w:b/>
          <w:bCs/>
          <w:sz w:val="24"/>
          <w:szCs w:val="24"/>
        </w:rPr>
      </w:pPr>
    </w:p>
    <w:p w:rsidRPr="00615713" w:rsidR="0048648C" w:rsidP="00615713" w:rsidRDefault="00352F9C" w14:paraId="2420CBC9" w14:textId="55C9BDB0">
      <w:pPr>
        <w:spacing w:line="276" w:lineRule="auto"/>
        <w:ind w:left="720"/>
        <w:rPr>
          <w:rFonts w:ascii="Arial" w:hAnsi="Arial" w:cs="Arial"/>
          <w:b/>
          <w:sz w:val="24"/>
          <w:szCs w:val="24"/>
        </w:rPr>
      </w:pPr>
      <w:r>
        <w:rPr>
          <w:rFonts w:ascii="Arial" w:hAnsi="Arial" w:cs="Arial"/>
          <w:b/>
          <w:bCs/>
          <w:sz w:val="24"/>
          <w:szCs w:val="24"/>
        </w:rPr>
        <w:t>Gender</w:t>
      </w:r>
      <w:r w:rsidRPr="00615713">
        <w:rPr>
          <w:rFonts w:ascii="Arial" w:hAnsi="Arial" w:cs="Arial"/>
          <w:b/>
          <w:sz w:val="24"/>
          <w:szCs w:val="24"/>
        </w:rPr>
        <w:t>:</w:t>
      </w:r>
      <w:r w:rsidR="00591A5D">
        <w:rPr>
          <w:rFonts w:ascii="Arial" w:hAnsi="Arial" w:cs="Arial"/>
          <w:b/>
          <w:bCs/>
          <w:sz w:val="24"/>
          <w:szCs w:val="24"/>
        </w:rPr>
        <w:t xml:space="preserve"> </w:t>
      </w:r>
      <w:r w:rsidR="0060454B">
        <w:rPr>
          <w:rFonts w:ascii="Arial" w:hAnsi="Arial" w:cs="Arial"/>
          <w:b/>
          <w:bCs/>
          <w:sz w:val="24"/>
          <w:szCs w:val="24"/>
        </w:rPr>
        <w:t>237</w:t>
      </w:r>
      <w:r w:rsidRPr="00615713" w:rsidR="00FC0CA3">
        <w:rPr>
          <w:rFonts w:ascii="Arial" w:hAnsi="Arial" w:cs="Arial"/>
          <w:b/>
          <w:sz w:val="24"/>
          <w:szCs w:val="24"/>
        </w:rPr>
        <w:t xml:space="preserve"> </w:t>
      </w:r>
      <w:r w:rsidRPr="00820412" w:rsidR="00FC0CA3">
        <w:rPr>
          <w:rFonts w:ascii="Arial" w:hAnsi="Arial" w:cs="Arial"/>
          <w:bCs/>
          <w:sz w:val="24"/>
          <w:szCs w:val="24"/>
        </w:rPr>
        <w:t>responses</w:t>
      </w:r>
      <w:r w:rsidRPr="00615713" w:rsidR="00FC0CA3">
        <w:rPr>
          <w:rFonts w:ascii="Arial" w:hAnsi="Arial" w:cs="Arial"/>
          <w:b/>
          <w:sz w:val="24"/>
          <w:szCs w:val="24"/>
        </w:rPr>
        <w:t xml:space="preserve"> </w:t>
      </w:r>
      <w:r w:rsidRPr="00BD7207" w:rsidR="00FC0CA3">
        <w:rPr>
          <w:rFonts w:ascii="Arial" w:hAnsi="Arial" w:cs="Arial"/>
          <w:bCs/>
          <w:sz w:val="24"/>
          <w:szCs w:val="24"/>
        </w:rPr>
        <w:t>were received.</w:t>
      </w:r>
      <w:r>
        <w:rPr>
          <w:rFonts w:ascii="Arial" w:hAnsi="Arial" w:cs="Arial"/>
          <w:b/>
          <w:bCs/>
          <w:sz w:val="24"/>
          <w:szCs w:val="24"/>
        </w:rPr>
        <w:t xml:space="preserve"> </w:t>
      </w:r>
      <w:r w:rsidRPr="00352F9C" w:rsidR="0060104B">
        <w:rPr>
          <w:rFonts w:ascii="Arial" w:hAnsi="Arial" w:cs="Arial"/>
          <w:b/>
          <w:bCs/>
          <w:sz w:val="24"/>
          <w:szCs w:val="24"/>
        </w:rPr>
        <w:t>182</w:t>
      </w:r>
      <w:r w:rsidRPr="00615713" w:rsidR="0060104B">
        <w:rPr>
          <w:rFonts w:ascii="Arial" w:hAnsi="Arial" w:cs="Arial"/>
          <w:b/>
          <w:sz w:val="24"/>
          <w:szCs w:val="24"/>
        </w:rPr>
        <w:t xml:space="preserve"> </w:t>
      </w:r>
      <w:r w:rsidRPr="00214E18" w:rsidR="0060104B">
        <w:rPr>
          <w:rFonts w:ascii="Arial" w:hAnsi="Arial" w:cs="Arial"/>
          <w:bCs/>
          <w:sz w:val="24"/>
          <w:szCs w:val="24"/>
        </w:rPr>
        <w:t>of respondents</w:t>
      </w:r>
      <w:r w:rsidRPr="00615713" w:rsidR="0060104B">
        <w:rPr>
          <w:rFonts w:ascii="Arial" w:hAnsi="Arial" w:cs="Arial"/>
          <w:b/>
          <w:sz w:val="24"/>
          <w:szCs w:val="24"/>
        </w:rPr>
        <w:t xml:space="preserve"> </w:t>
      </w:r>
      <w:r w:rsidRPr="00BD7207" w:rsidR="0060104B">
        <w:rPr>
          <w:rFonts w:ascii="Arial" w:hAnsi="Arial" w:cs="Arial"/>
          <w:bCs/>
          <w:sz w:val="24"/>
          <w:szCs w:val="24"/>
        </w:rPr>
        <w:t>were</w:t>
      </w:r>
      <w:r w:rsidRPr="00615713" w:rsidR="0060104B">
        <w:rPr>
          <w:rFonts w:ascii="Arial" w:hAnsi="Arial" w:cs="Arial"/>
          <w:b/>
          <w:sz w:val="24"/>
          <w:szCs w:val="24"/>
        </w:rPr>
        <w:t xml:space="preserve"> female, </w:t>
      </w:r>
      <w:r w:rsidRPr="00352F9C" w:rsidR="0060104B">
        <w:rPr>
          <w:rFonts w:ascii="Arial" w:hAnsi="Arial" w:cs="Arial"/>
          <w:b/>
          <w:bCs/>
          <w:sz w:val="24"/>
          <w:szCs w:val="24"/>
        </w:rPr>
        <w:t>52</w:t>
      </w:r>
      <w:r w:rsidRPr="00615713" w:rsidR="0060104B">
        <w:rPr>
          <w:rFonts w:ascii="Arial" w:hAnsi="Arial" w:cs="Arial"/>
          <w:b/>
          <w:sz w:val="24"/>
          <w:szCs w:val="24"/>
        </w:rPr>
        <w:t xml:space="preserve"> male, </w:t>
      </w:r>
      <w:r w:rsidRPr="00352F9C" w:rsidR="0060104B">
        <w:rPr>
          <w:rFonts w:ascii="Arial" w:hAnsi="Arial" w:cs="Arial"/>
          <w:b/>
          <w:bCs/>
          <w:sz w:val="24"/>
          <w:szCs w:val="24"/>
        </w:rPr>
        <w:t>1</w:t>
      </w:r>
      <w:r w:rsidRPr="00615713" w:rsidR="0060104B">
        <w:rPr>
          <w:rFonts w:ascii="Arial" w:hAnsi="Arial" w:cs="Arial"/>
          <w:b/>
          <w:sz w:val="24"/>
          <w:szCs w:val="24"/>
        </w:rPr>
        <w:t xml:space="preserve"> non-binary, </w:t>
      </w:r>
      <w:r w:rsidRPr="00352F9C" w:rsidR="0060104B">
        <w:rPr>
          <w:rFonts w:ascii="Arial" w:hAnsi="Arial" w:cs="Arial"/>
          <w:b/>
          <w:bCs/>
          <w:sz w:val="24"/>
          <w:szCs w:val="24"/>
        </w:rPr>
        <w:t>1</w:t>
      </w:r>
      <w:r w:rsidRPr="00615713" w:rsidR="0060104B">
        <w:rPr>
          <w:rFonts w:ascii="Arial" w:hAnsi="Arial" w:cs="Arial"/>
          <w:b/>
          <w:sz w:val="24"/>
          <w:szCs w:val="24"/>
        </w:rPr>
        <w:t xml:space="preserve"> preferred not to say </w:t>
      </w:r>
      <w:r w:rsidRPr="00214E18" w:rsidR="0060104B">
        <w:rPr>
          <w:rFonts w:ascii="Arial" w:hAnsi="Arial" w:cs="Arial"/>
          <w:bCs/>
          <w:sz w:val="24"/>
          <w:szCs w:val="24"/>
        </w:rPr>
        <w:t>and</w:t>
      </w:r>
      <w:r w:rsidRPr="00615713" w:rsidR="0060104B">
        <w:rPr>
          <w:rFonts w:ascii="Arial" w:hAnsi="Arial" w:cs="Arial"/>
          <w:b/>
          <w:sz w:val="24"/>
          <w:szCs w:val="24"/>
        </w:rPr>
        <w:t xml:space="preserve"> </w:t>
      </w:r>
      <w:r w:rsidRPr="000857DB" w:rsidR="0060104B">
        <w:rPr>
          <w:rFonts w:ascii="Arial" w:hAnsi="Arial" w:cs="Arial"/>
          <w:b/>
          <w:bCs/>
          <w:sz w:val="24"/>
          <w:szCs w:val="24"/>
        </w:rPr>
        <w:t>1</w:t>
      </w:r>
      <w:r w:rsidRPr="00615713" w:rsidR="0060104B">
        <w:rPr>
          <w:rFonts w:ascii="Arial" w:hAnsi="Arial" w:cs="Arial"/>
          <w:b/>
          <w:sz w:val="24"/>
          <w:szCs w:val="24"/>
        </w:rPr>
        <w:t xml:space="preserve"> </w:t>
      </w:r>
      <w:r w:rsidRPr="00214E18" w:rsidR="0060104B">
        <w:rPr>
          <w:rFonts w:ascii="Arial" w:hAnsi="Arial" w:cs="Arial"/>
          <w:bCs/>
          <w:sz w:val="24"/>
          <w:szCs w:val="24"/>
        </w:rPr>
        <w:t>was</w:t>
      </w:r>
      <w:r w:rsidRPr="00615713" w:rsidR="0060104B">
        <w:rPr>
          <w:rFonts w:ascii="Arial" w:hAnsi="Arial" w:cs="Arial"/>
          <w:b/>
          <w:sz w:val="24"/>
          <w:szCs w:val="24"/>
        </w:rPr>
        <w:t xml:space="preserve"> other.</w:t>
      </w:r>
    </w:p>
    <w:p w:rsidRPr="00615713" w:rsidR="00DE3B76" w:rsidP="00615713" w:rsidRDefault="00FE2E20" w14:paraId="7FC4BFA2" w14:textId="3DC1E337">
      <w:pPr>
        <w:spacing w:line="276" w:lineRule="auto"/>
        <w:ind w:left="720"/>
        <w:rPr>
          <w:rFonts w:ascii="Arial" w:hAnsi="Arial" w:cs="Arial"/>
          <w:b/>
          <w:sz w:val="24"/>
          <w:szCs w:val="24"/>
        </w:rPr>
      </w:pPr>
      <w:r>
        <w:rPr>
          <w:rFonts w:ascii="Arial" w:hAnsi="Arial" w:cs="Arial"/>
          <w:b/>
          <w:bCs/>
          <w:sz w:val="24"/>
          <w:szCs w:val="24"/>
        </w:rPr>
        <w:t>Nationality</w:t>
      </w:r>
      <w:r w:rsidRPr="00615713" w:rsidR="004F18E8">
        <w:rPr>
          <w:rFonts w:ascii="Arial" w:hAnsi="Arial" w:cs="Arial"/>
          <w:b/>
          <w:sz w:val="24"/>
          <w:szCs w:val="24"/>
        </w:rPr>
        <w:t xml:space="preserve">: </w:t>
      </w:r>
      <w:r w:rsidR="00FC0CA3">
        <w:rPr>
          <w:rFonts w:ascii="Arial" w:hAnsi="Arial" w:cs="Arial"/>
          <w:b/>
          <w:bCs/>
          <w:sz w:val="24"/>
          <w:szCs w:val="24"/>
        </w:rPr>
        <w:t xml:space="preserve">143 </w:t>
      </w:r>
      <w:r w:rsidRPr="00820412" w:rsidR="00FC0CA3">
        <w:rPr>
          <w:rFonts w:ascii="Arial" w:hAnsi="Arial" w:cs="Arial"/>
          <w:bCs/>
          <w:sz w:val="24"/>
          <w:szCs w:val="24"/>
        </w:rPr>
        <w:t>respondents</w:t>
      </w:r>
      <w:r w:rsidRPr="00615713" w:rsidR="00FC0CA3">
        <w:rPr>
          <w:rFonts w:ascii="Arial" w:hAnsi="Arial" w:cs="Arial"/>
          <w:b/>
          <w:sz w:val="24"/>
          <w:szCs w:val="24"/>
        </w:rPr>
        <w:t xml:space="preserve"> </w:t>
      </w:r>
      <w:r w:rsidRPr="00214E18" w:rsidR="00FC0CA3">
        <w:rPr>
          <w:rFonts w:ascii="Arial" w:hAnsi="Arial" w:cs="Arial"/>
          <w:bCs/>
          <w:sz w:val="24"/>
          <w:szCs w:val="24"/>
        </w:rPr>
        <w:t>answered this question.</w:t>
      </w:r>
      <w:r w:rsidRPr="00615713" w:rsidR="00FC0CA3">
        <w:rPr>
          <w:rFonts w:ascii="Arial" w:hAnsi="Arial" w:cs="Arial"/>
          <w:b/>
          <w:sz w:val="24"/>
          <w:szCs w:val="24"/>
        </w:rPr>
        <w:t xml:space="preserve"> </w:t>
      </w:r>
      <w:r w:rsidRPr="004F18E8" w:rsidR="0060104B">
        <w:rPr>
          <w:rFonts w:ascii="Arial" w:hAnsi="Arial" w:cs="Arial"/>
          <w:b/>
          <w:bCs/>
          <w:sz w:val="24"/>
          <w:szCs w:val="24"/>
        </w:rPr>
        <w:t>79</w:t>
      </w:r>
      <w:r w:rsidRPr="00615713" w:rsidR="0060104B">
        <w:rPr>
          <w:rFonts w:ascii="Arial" w:hAnsi="Arial" w:cs="Arial"/>
          <w:b/>
          <w:sz w:val="24"/>
          <w:szCs w:val="24"/>
        </w:rPr>
        <w:t xml:space="preserve"> </w:t>
      </w:r>
      <w:r w:rsidRPr="00820412" w:rsidR="0060104B">
        <w:rPr>
          <w:rFonts w:ascii="Arial" w:hAnsi="Arial" w:cs="Arial"/>
          <w:bCs/>
          <w:sz w:val="24"/>
          <w:szCs w:val="24"/>
        </w:rPr>
        <w:t>respondents</w:t>
      </w:r>
      <w:r w:rsidRPr="00615713" w:rsidR="0060104B">
        <w:rPr>
          <w:rFonts w:ascii="Arial" w:hAnsi="Arial" w:cs="Arial"/>
          <w:b/>
          <w:sz w:val="24"/>
          <w:szCs w:val="24"/>
        </w:rPr>
        <w:t xml:space="preserve"> </w:t>
      </w:r>
      <w:r w:rsidRPr="00291FE5" w:rsidR="0060104B">
        <w:rPr>
          <w:rFonts w:ascii="Arial" w:hAnsi="Arial" w:cs="Arial"/>
          <w:bCs/>
          <w:sz w:val="24"/>
          <w:szCs w:val="24"/>
        </w:rPr>
        <w:t>were</w:t>
      </w:r>
      <w:r w:rsidRPr="00615713" w:rsidR="0060104B">
        <w:rPr>
          <w:rFonts w:ascii="Arial" w:hAnsi="Arial" w:cs="Arial"/>
          <w:b/>
          <w:sz w:val="24"/>
          <w:szCs w:val="24"/>
        </w:rPr>
        <w:t xml:space="preserve"> </w:t>
      </w:r>
      <w:r w:rsidRPr="004F18E8" w:rsidR="0060104B">
        <w:rPr>
          <w:rFonts w:ascii="Arial" w:hAnsi="Arial" w:cs="Arial"/>
          <w:b/>
          <w:bCs/>
          <w:sz w:val="24"/>
          <w:szCs w:val="24"/>
        </w:rPr>
        <w:t>S</w:t>
      </w:r>
      <w:r w:rsidRPr="004F18E8" w:rsidR="000026FE">
        <w:rPr>
          <w:rFonts w:ascii="Arial" w:hAnsi="Arial" w:cs="Arial"/>
          <w:b/>
          <w:bCs/>
          <w:sz w:val="24"/>
          <w:szCs w:val="24"/>
        </w:rPr>
        <w:t>c</w:t>
      </w:r>
      <w:r w:rsidRPr="004F18E8" w:rsidR="0060104B">
        <w:rPr>
          <w:rFonts w:ascii="Arial" w:hAnsi="Arial" w:cs="Arial"/>
          <w:b/>
          <w:bCs/>
          <w:sz w:val="24"/>
          <w:szCs w:val="24"/>
        </w:rPr>
        <w:t>ottish</w:t>
      </w:r>
      <w:r w:rsidRPr="00615713" w:rsidR="0060104B">
        <w:rPr>
          <w:rFonts w:ascii="Arial" w:hAnsi="Arial" w:cs="Arial"/>
          <w:b/>
          <w:sz w:val="24"/>
          <w:szCs w:val="24"/>
        </w:rPr>
        <w:t xml:space="preserve">, </w:t>
      </w:r>
      <w:r w:rsidRPr="00291FE5" w:rsidR="000026FE">
        <w:rPr>
          <w:rFonts w:ascii="Arial" w:hAnsi="Arial" w:cs="Arial"/>
          <w:bCs/>
          <w:sz w:val="24"/>
          <w:szCs w:val="24"/>
        </w:rPr>
        <w:t>and</w:t>
      </w:r>
      <w:r w:rsidRPr="00615713" w:rsidR="000026FE">
        <w:rPr>
          <w:rFonts w:ascii="Arial" w:hAnsi="Arial" w:cs="Arial"/>
          <w:b/>
          <w:sz w:val="24"/>
          <w:szCs w:val="24"/>
        </w:rPr>
        <w:t xml:space="preserve"> </w:t>
      </w:r>
      <w:r w:rsidRPr="004F18E8" w:rsidR="007E7F62">
        <w:rPr>
          <w:rFonts w:ascii="Arial" w:hAnsi="Arial" w:cs="Arial"/>
          <w:b/>
          <w:bCs/>
          <w:sz w:val="24"/>
          <w:szCs w:val="24"/>
        </w:rPr>
        <w:t>47</w:t>
      </w:r>
      <w:r w:rsidRPr="00615713" w:rsidR="007E7F62">
        <w:rPr>
          <w:rFonts w:ascii="Arial" w:hAnsi="Arial" w:cs="Arial"/>
          <w:b/>
          <w:sz w:val="24"/>
          <w:szCs w:val="24"/>
        </w:rPr>
        <w:t xml:space="preserve"> </w:t>
      </w:r>
      <w:r w:rsidRPr="004F18E8" w:rsidR="0060104B">
        <w:rPr>
          <w:rFonts w:ascii="Arial" w:hAnsi="Arial" w:cs="Arial"/>
          <w:b/>
          <w:bCs/>
          <w:sz w:val="24"/>
          <w:szCs w:val="24"/>
        </w:rPr>
        <w:t>white</w:t>
      </w:r>
      <w:r w:rsidRPr="00615713" w:rsidR="0060104B">
        <w:rPr>
          <w:rFonts w:ascii="Arial" w:hAnsi="Arial" w:cs="Arial"/>
          <w:b/>
          <w:sz w:val="24"/>
          <w:szCs w:val="24"/>
        </w:rPr>
        <w:t xml:space="preserve">. </w:t>
      </w:r>
      <w:r w:rsidRPr="004F18E8" w:rsidR="007E7F62">
        <w:rPr>
          <w:rFonts w:ascii="Arial" w:hAnsi="Arial" w:cs="Arial"/>
          <w:b/>
          <w:bCs/>
          <w:sz w:val="24"/>
          <w:szCs w:val="24"/>
        </w:rPr>
        <w:t xml:space="preserve">9 </w:t>
      </w:r>
      <w:r w:rsidRPr="00291FE5" w:rsidR="007E7F62">
        <w:rPr>
          <w:rFonts w:ascii="Arial" w:hAnsi="Arial" w:cs="Arial"/>
          <w:bCs/>
          <w:sz w:val="24"/>
          <w:szCs w:val="24"/>
        </w:rPr>
        <w:t>were</w:t>
      </w:r>
      <w:r w:rsidRPr="00615713" w:rsidR="007E7F62">
        <w:rPr>
          <w:rFonts w:ascii="Arial" w:hAnsi="Arial" w:cs="Arial"/>
          <w:b/>
          <w:sz w:val="24"/>
          <w:szCs w:val="24"/>
        </w:rPr>
        <w:t xml:space="preserve"> </w:t>
      </w:r>
      <w:r w:rsidRPr="004F18E8" w:rsidR="00412B1C">
        <w:rPr>
          <w:rFonts w:ascii="Arial" w:hAnsi="Arial" w:cs="Arial"/>
          <w:b/>
          <w:bCs/>
          <w:sz w:val="24"/>
          <w:szCs w:val="24"/>
        </w:rPr>
        <w:t xml:space="preserve">English. </w:t>
      </w:r>
      <w:r w:rsidRPr="00291FE5" w:rsidR="0060104B">
        <w:rPr>
          <w:rFonts w:ascii="Arial" w:hAnsi="Arial" w:cs="Arial"/>
          <w:bCs/>
          <w:sz w:val="24"/>
          <w:szCs w:val="24"/>
        </w:rPr>
        <w:t>Low numbers of respondents told us they</w:t>
      </w:r>
      <w:r w:rsidRPr="00291FE5" w:rsidR="0042683C">
        <w:rPr>
          <w:rFonts w:ascii="Arial" w:hAnsi="Arial" w:cs="Arial"/>
          <w:bCs/>
          <w:sz w:val="24"/>
          <w:szCs w:val="24"/>
        </w:rPr>
        <w:t xml:space="preserve"> </w:t>
      </w:r>
      <w:r w:rsidRPr="00291FE5" w:rsidR="00340379">
        <w:rPr>
          <w:rFonts w:ascii="Arial" w:hAnsi="Arial" w:cs="Arial"/>
          <w:bCs/>
          <w:sz w:val="24"/>
          <w:szCs w:val="24"/>
        </w:rPr>
        <w:t>were</w:t>
      </w:r>
      <w:r w:rsidRPr="00615713" w:rsidR="00340379">
        <w:rPr>
          <w:rFonts w:ascii="Arial" w:hAnsi="Arial" w:cs="Arial"/>
          <w:b/>
          <w:sz w:val="24"/>
          <w:szCs w:val="24"/>
        </w:rPr>
        <w:t xml:space="preserve"> </w:t>
      </w:r>
      <w:r w:rsidRPr="004F18E8" w:rsidR="0042683C">
        <w:rPr>
          <w:rFonts w:ascii="Arial" w:hAnsi="Arial" w:cs="Arial"/>
          <w:b/>
          <w:bCs/>
          <w:sz w:val="24"/>
          <w:szCs w:val="24"/>
        </w:rPr>
        <w:t xml:space="preserve">other British </w:t>
      </w:r>
      <w:r w:rsidRPr="004F18E8" w:rsidR="00340379">
        <w:rPr>
          <w:rFonts w:ascii="Arial" w:hAnsi="Arial" w:cs="Arial"/>
          <w:b/>
          <w:bCs/>
          <w:sz w:val="24"/>
          <w:szCs w:val="24"/>
        </w:rPr>
        <w:t xml:space="preserve">(3), Irish (1), </w:t>
      </w:r>
      <w:r w:rsidRPr="004F18E8" w:rsidR="00C9442D">
        <w:rPr>
          <w:rFonts w:ascii="Arial" w:hAnsi="Arial" w:cs="Arial"/>
          <w:b/>
          <w:bCs/>
          <w:sz w:val="24"/>
          <w:szCs w:val="24"/>
        </w:rPr>
        <w:t>Mixed or Multiple Ethnic (1), Asian/Scottish (</w:t>
      </w:r>
      <w:r w:rsidRPr="004F18E8" w:rsidR="00171CB3">
        <w:rPr>
          <w:rFonts w:ascii="Arial" w:hAnsi="Arial" w:cs="Arial"/>
          <w:b/>
          <w:bCs/>
          <w:sz w:val="24"/>
          <w:szCs w:val="24"/>
        </w:rPr>
        <w:t>2), Other (1).</w:t>
      </w:r>
      <w:r w:rsidRPr="004F18E8" w:rsidR="00340379">
        <w:rPr>
          <w:rFonts w:ascii="Arial" w:hAnsi="Arial" w:cs="Arial"/>
          <w:b/>
          <w:bCs/>
          <w:sz w:val="24"/>
          <w:szCs w:val="24"/>
        </w:rPr>
        <w:t xml:space="preserve"> </w:t>
      </w:r>
    </w:p>
    <w:p w:rsidRPr="00634708" w:rsidR="006F30E7" w:rsidP="00DE38E9" w:rsidRDefault="006C7352" w14:paraId="20BC2296" w14:textId="1DE6811A">
      <w:pPr>
        <w:spacing w:line="276" w:lineRule="auto"/>
        <w:ind w:left="720"/>
        <w:rPr>
          <w:rFonts w:ascii="Arial" w:hAnsi="Arial" w:cs="Arial"/>
          <w:sz w:val="24"/>
          <w:szCs w:val="24"/>
        </w:rPr>
      </w:pPr>
      <w:r>
        <w:rPr>
          <w:rFonts w:ascii="Arial" w:hAnsi="Arial" w:cs="Arial"/>
          <w:b/>
          <w:bCs/>
          <w:sz w:val="24"/>
          <w:szCs w:val="24"/>
        </w:rPr>
        <w:t xml:space="preserve">Localities: </w:t>
      </w:r>
      <w:r w:rsidRPr="00634708" w:rsidR="00DC0FE2">
        <w:rPr>
          <w:rFonts w:ascii="Arial" w:hAnsi="Arial" w:cs="Arial"/>
          <w:sz w:val="24"/>
          <w:szCs w:val="24"/>
        </w:rPr>
        <w:t xml:space="preserve">All </w:t>
      </w:r>
      <w:r w:rsidRPr="00634708" w:rsidR="00DC0FE2">
        <w:rPr>
          <w:rFonts w:ascii="Arial" w:hAnsi="Arial" w:cs="Arial"/>
          <w:b/>
          <w:bCs/>
          <w:sz w:val="24"/>
          <w:szCs w:val="24"/>
        </w:rPr>
        <w:t>237</w:t>
      </w:r>
      <w:r w:rsidRPr="00634708" w:rsidR="00DC0FE2">
        <w:rPr>
          <w:rFonts w:ascii="Arial" w:hAnsi="Arial" w:cs="Arial"/>
          <w:sz w:val="24"/>
          <w:szCs w:val="24"/>
        </w:rPr>
        <w:t xml:space="preserve"> respondents </w:t>
      </w:r>
      <w:r w:rsidRPr="00634708" w:rsidR="00676619">
        <w:rPr>
          <w:rFonts w:ascii="Arial" w:hAnsi="Arial" w:cs="Arial"/>
          <w:sz w:val="24"/>
          <w:szCs w:val="24"/>
        </w:rPr>
        <w:t xml:space="preserve">told us where they </w:t>
      </w:r>
      <w:r w:rsidRPr="00634708" w:rsidR="00617BB4">
        <w:rPr>
          <w:rFonts w:ascii="Arial" w:hAnsi="Arial" w:cs="Arial"/>
          <w:sz w:val="24"/>
          <w:szCs w:val="24"/>
        </w:rPr>
        <w:t>live,</w:t>
      </w:r>
      <w:r w:rsidR="009113DE">
        <w:rPr>
          <w:rFonts w:ascii="Arial" w:hAnsi="Arial" w:cs="Arial"/>
          <w:sz w:val="24"/>
          <w:szCs w:val="24"/>
        </w:rPr>
        <w:t xml:space="preserve"> and responses were received from every locality in Fife.</w:t>
      </w:r>
    </w:p>
    <w:p w:rsidRPr="00634708" w:rsidR="001B02F4" w:rsidP="00DE38E9" w:rsidRDefault="00676619" w14:paraId="3C3285F6" w14:textId="1FCB3487">
      <w:pPr>
        <w:spacing w:line="276" w:lineRule="auto"/>
        <w:ind w:left="720"/>
        <w:rPr>
          <w:rFonts w:ascii="Arial" w:hAnsi="Arial" w:cs="Arial"/>
          <w:sz w:val="24"/>
          <w:szCs w:val="24"/>
        </w:rPr>
      </w:pPr>
      <w:r w:rsidRPr="00634708">
        <w:rPr>
          <w:rFonts w:ascii="Arial" w:hAnsi="Arial" w:cs="Arial"/>
          <w:sz w:val="24"/>
          <w:szCs w:val="24"/>
        </w:rPr>
        <w:t xml:space="preserve">The highest </w:t>
      </w:r>
      <w:r w:rsidR="001D4B12">
        <w:rPr>
          <w:rFonts w:ascii="Arial" w:hAnsi="Arial" w:cs="Arial"/>
          <w:sz w:val="24"/>
          <w:szCs w:val="24"/>
        </w:rPr>
        <w:t xml:space="preserve">locality </w:t>
      </w:r>
      <w:r w:rsidRPr="00634708">
        <w:rPr>
          <w:rFonts w:ascii="Arial" w:hAnsi="Arial" w:cs="Arial"/>
          <w:sz w:val="24"/>
          <w:szCs w:val="24"/>
        </w:rPr>
        <w:t xml:space="preserve">response was </w:t>
      </w:r>
      <w:r w:rsidRPr="00E9704C" w:rsidR="00B90CBB">
        <w:rPr>
          <w:rFonts w:ascii="Arial" w:hAnsi="Arial" w:cs="Arial"/>
          <w:b/>
          <w:bCs/>
          <w:sz w:val="24"/>
          <w:szCs w:val="24"/>
        </w:rPr>
        <w:t>Kirkcaldy</w:t>
      </w:r>
      <w:r w:rsidR="00713D52">
        <w:rPr>
          <w:rFonts w:ascii="Arial" w:hAnsi="Arial" w:cs="Arial"/>
          <w:b/>
          <w:bCs/>
          <w:sz w:val="24"/>
          <w:szCs w:val="24"/>
        </w:rPr>
        <w:t xml:space="preserve"> </w:t>
      </w:r>
      <w:r w:rsidRPr="00634708" w:rsidR="00713D52">
        <w:rPr>
          <w:rFonts w:ascii="Arial" w:hAnsi="Arial" w:cs="Arial"/>
          <w:sz w:val="24"/>
          <w:szCs w:val="24"/>
        </w:rPr>
        <w:t xml:space="preserve">(which </w:t>
      </w:r>
      <w:r w:rsidR="00713D52">
        <w:rPr>
          <w:rFonts w:ascii="Arial" w:hAnsi="Arial" w:cs="Arial"/>
          <w:sz w:val="24"/>
          <w:szCs w:val="24"/>
        </w:rPr>
        <w:t xml:space="preserve">also </w:t>
      </w:r>
      <w:r w:rsidRPr="00634708" w:rsidR="00713D52">
        <w:rPr>
          <w:rFonts w:ascii="Arial" w:hAnsi="Arial" w:cs="Arial"/>
          <w:sz w:val="24"/>
          <w:szCs w:val="24"/>
        </w:rPr>
        <w:t>covers Kinghorn and Burntisland)</w:t>
      </w:r>
      <w:r w:rsidR="00B90CBB">
        <w:rPr>
          <w:rFonts w:ascii="Arial" w:hAnsi="Arial" w:cs="Arial"/>
          <w:sz w:val="24"/>
          <w:szCs w:val="24"/>
        </w:rPr>
        <w:t xml:space="preserve">, with </w:t>
      </w:r>
      <w:r w:rsidRPr="00634708">
        <w:rPr>
          <w:rFonts w:ascii="Arial" w:hAnsi="Arial" w:cs="Arial"/>
          <w:b/>
          <w:bCs/>
          <w:sz w:val="24"/>
          <w:szCs w:val="24"/>
        </w:rPr>
        <w:t>48</w:t>
      </w:r>
      <w:r w:rsidRPr="00634708" w:rsidR="006F30E7">
        <w:rPr>
          <w:rFonts w:ascii="Arial" w:hAnsi="Arial" w:cs="Arial"/>
          <w:b/>
          <w:bCs/>
          <w:sz w:val="24"/>
          <w:szCs w:val="24"/>
        </w:rPr>
        <w:t xml:space="preserve"> </w:t>
      </w:r>
      <w:r w:rsidR="00E9704C">
        <w:rPr>
          <w:rFonts w:ascii="Arial" w:hAnsi="Arial" w:cs="Arial"/>
          <w:sz w:val="24"/>
          <w:szCs w:val="24"/>
        </w:rPr>
        <w:t>respondents</w:t>
      </w:r>
      <w:r w:rsidR="00713D52">
        <w:rPr>
          <w:rFonts w:ascii="Arial" w:hAnsi="Arial" w:cs="Arial"/>
          <w:b/>
          <w:bCs/>
          <w:sz w:val="24"/>
          <w:szCs w:val="24"/>
        </w:rPr>
        <w:t>.</w:t>
      </w:r>
    </w:p>
    <w:p w:rsidRPr="00634708" w:rsidR="006F30E7" w:rsidP="00DE38E9" w:rsidRDefault="00E9704C" w14:paraId="799AB3D6" w14:textId="0BF8DEDA">
      <w:pPr>
        <w:spacing w:line="276" w:lineRule="auto"/>
        <w:ind w:left="720"/>
        <w:rPr>
          <w:rFonts w:ascii="Arial" w:hAnsi="Arial" w:cs="Arial"/>
          <w:sz w:val="24"/>
          <w:szCs w:val="24"/>
        </w:rPr>
      </w:pPr>
      <w:r w:rsidRPr="00E9704C">
        <w:rPr>
          <w:rFonts w:ascii="Arial" w:hAnsi="Arial" w:cs="Arial"/>
          <w:sz w:val="24"/>
          <w:szCs w:val="24"/>
        </w:rPr>
        <w:t>The second highest locality response was</w:t>
      </w:r>
      <w:r>
        <w:rPr>
          <w:rFonts w:ascii="Arial" w:hAnsi="Arial" w:cs="Arial"/>
          <w:b/>
          <w:bCs/>
          <w:sz w:val="24"/>
          <w:szCs w:val="24"/>
        </w:rPr>
        <w:t xml:space="preserve"> </w:t>
      </w:r>
      <w:r w:rsidRPr="00634708" w:rsidR="001D7F63">
        <w:rPr>
          <w:rFonts w:ascii="Arial" w:hAnsi="Arial" w:cs="Arial"/>
          <w:b/>
          <w:bCs/>
          <w:sz w:val="24"/>
          <w:szCs w:val="24"/>
        </w:rPr>
        <w:t xml:space="preserve">Dunfermline </w:t>
      </w:r>
      <w:r>
        <w:rPr>
          <w:rFonts w:ascii="Arial" w:hAnsi="Arial" w:cs="Arial"/>
          <w:sz w:val="24"/>
          <w:szCs w:val="24"/>
        </w:rPr>
        <w:t>with</w:t>
      </w:r>
      <w:r w:rsidRPr="00634708" w:rsidR="001D7F63">
        <w:rPr>
          <w:rFonts w:ascii="Arial" w:hAnsi="Arial" w:cs="Arial"/>
          <w:sz w:val="24"/>
          <w:szCs w:val="24"/>
        </w:rPr>
        <w:t xml:space="preserve"> </w:t>
      </w:r>
      <w:r w:rsidRPr="00E9704C" w:rsidR="001D7F63">
        <w:rPr>
          <w:rFonts w:ascii="Arial" w:hAnsi="Arial" w:cs="Arial"/>
          <w:b/>
          <w:bCs/>
          <w:sz w:val="24"/>
          <w:szCs w:val="24"/>
        </w:rPr>
        <w:t>45</w:t>
      </w:r>
      <w:r w:rsidRPr="00634708" w:rsidR="001D7F63">
        <w:rPr>
          <w:rFonts w:ascii="Arial" w:hAnsi="Arial" w:cs="Arial"/>
          <w:sz w:val="24"/>
          <w:szCs w:val="24"/>
        </w:rPr>
        <w:t xml:space="preserve"> respondents.</w:t>
      </w:r>
    </w:p>
    <w:p w:rsidRPr="00634708" w:rsidR="001D7F63" w:rsidP="00DE38E9" w:rsidRDefault="00E9704C" w14:paraId="30E827E2" w14:textId="567A898A">
      <w:pPr>
        <w:spacing w:line="276" w:lineRule="auto"/>
        <w:ind w:left="720"/>
        <w:rPr>
          <w:rFonts w:ascii="Arial" w:hAnsi="Arial" w:cs="Arial"/>
          <w:sz w:val="24"/>
          <w:szCs w:val="24"/>
        </w:rPr>
      </w:pPr>
      <w:r w:rsidRPr="00E9704C">
        <w:rPr>
          <w:rFonts w:ascii="Arial" w:hAnsi="Arial" w:cs="Arial"/>
          <w:sz w:val="24"/>
          <w:szCs w:val="24"/>
        </w:rPr>
        <w:t>The third highest locality response was</w:t>
      </w:r>
      <w:r>
        <w:rPr>
          <w:rFonts w:ascii="Arial" w:hAnsi="Arial" w:cs="Arial"/>
          <w:b/>
          <w:bCs/>
          <w:sz w:val="24"/>
          <w:szCs w:val="24"/>
        </w:rPr>
        <w:t xml:space="preserve"> </w:t>
      </w:r>
      <w:r w:rsidRPr="00634708" w:rsidR="000A48D8">
        <w:rPr>
          <w:rFonts w:ascii="Arial" w:hAnsi="Arial" w:cs="Arial"/>
          <w:b/>
          <w:bCs/>
          <w:sz w:val="24"/>
          <w:szCs w:val="24"/>
        </w:rPr>
        <w:t>North</w:t>
      </w:r>
      <w:r>
        <w:rPr>
          <w:rFonts w:ascii="Arial" w:hAnsi="Arial" w:cs="Arial"/>
          <w:b/>
          <w:bCs/>
          <w:sz w:val="24"/>
          <w:szCs w:val="24"/>
        </w:rPr>
        <w:t xml:space="preserve"> E</w:t>
      </w:r>
      <w:r w:rsidRPr="00634708" w:rsidR="000A48D8">
        <w:rPr>
          <w:rFonts w:ascii="Arial" w:hAnsi="Arial" w:cs="Arial"/>
          <w:b/>
          <w:bCs/>
          <w:sz w:val="24"/>
          <w:szCs w:val="24"/>
        </w:rPr>
        <w:t>ast</w:t>
      </w:r>
      <w:r w:rsidRPr="00634708" w:rsidR="001D7F63">
        <w:rPr>
          <w:rFonts w:ascii="Arial" w:hAnsi="Arial" w:cs="Arial"/>
          <w:b/>
          <w:bCs/>
          <w:sz w:val="24"/>
          <w:szCs w:val="24"/>
        </w:rPr>
        <w:t xml:space="preserve"> Fife</w:t>
      </w:r>
      <w:r w:rsidRPr="00634708" w:rsidR="001D7F63">
        <w:rPr>
          <w:rFonts w:ascii="Arial" w:hAnsi="Arial" w:cs="Arial"/>
          <w:sz w:val="24"/>
          <w:szCs w:val="24"/>
        </w:rPr>
        <w:t xml:space="preserve"> (which </w:t>
      </w:r>
      <w:r w:rsidR="00143733">
        <w:rPr>
          <w:rFonts w:ascii="Arial" w:hAnsi="Arial" w:cs="Arial"/>
          <w:sz w:val="24"/>
          <w:szCs w:val="24"/>
        </w:rPr>
        <w:t xml:space="preserve">also </w:t>
      </w:r>
      <w:r w:rsidRPr="00634708" w:rsidR="001D7F63">
        <w:rPr>
          <w:rFonts w:ascii="Arial" w:hAnsi="Arial" w:cs="Arial"/>
          <w:sz w:val="24"/>
          <w:szCs w:val="24"/>
        </w:rPr>
        <w:t xml:space="preserve">covers Auchtermuchty, Cupar, </w:t>
      </w:r>
      <w:r w:rsidRPr="00634708" w:rsidR="000A48D8">
        <w:rPr>
          <w:rFonts w:ascii="Arial" w:hAnsi="Arial" w:cs="Arial"/>
          <w:sz w:val="24"/>
          <w:szCs w:val="24"/>
        </w:rPr>
        <w:t>St. Andrews, Crail and Anstruther)</w:t>
      </w:r>
      <w:r>
        <w:rPr>
          <w:rFonts w:ascii="Arial" w:hAnsi="Arial" w:cs="Arial"/>
          <w:sz w:val="24"/>
          <w:szCs w:val="24"/>
        </w:rPr>
        <w:t xml:space="preserve"> with </w:t>
      </w:r>
      <w:r w:rsidRPr="00634708" w:rsidR="000A48D8">
        <w:rPr>
          <w:rFonts w:ascii="Arial" w:hAnsi="Arial" w:cs="Arial"/>
          <w:b/>
          <w:bCs/>
          <w:sz w:val="24"/>
          <w:szCs w:val="24"/>
        </w:rPr>
        <w:t xml:space="preserve">43 </w:t>
      </w:r>
      <w:r>
        <w:rPr>
          <w:rFonts w:ascii="Arial" w:hAnsi="Arial" w:cs="Arial"/>
          <w:sz w:val="24"/>
          <w:szCs w:val="24"/>
        </w:rPr>
        <w:t>respondents</w:t>
      </w:r>
      <w:r w:rsidRPr="00634708" w:rsidR="000A48D8">
        <w:rPr>
          <w:rFonts w:ascii="Arial" w:hAnsi="Arial" w:cs="Arial"/>
          <w:sz w:val="24"/>
          <w:szCs w:val="24"/>
        </w:rPr>
        <w:t>.</w:t>
      </w:r>
    </w:p>
    <w:p w:rsidRPr="00615713" w:rsidR="008941BE" w:rsidP="00615713" w:rsidRDefault="009F24CE" w14:paraId="220941F5" w14:textId="7452956D">
      <w:pPr>
        <w:pStyle w:val="ListParagraph"/>
        <w:spacing w:line="276" w:lineRule="auto"/>
        <w:ind w:left="750"/>
      </w:pPr>
      <w:r>
        <w:rPr>
          <w:noProof/>
        </w:rPr>
        <w:drawing>
          <wp:anchor distT="0" distB="0" distL="114300" distR="114300" simplePos="0" relativeHeight="251658246" behindDoc="0" locked="0" layoutInCell="1" allowOverlap="1" wp14:anchorId="2D964ACE" wp14:editId="73350182">
            <wp:simplePos x="0" y="0"/>
            <wp:positionH relativeFrom="column">
              <wp:posOffset>508829</wp:posOffset>
            </wp:positionH>
            <wp:positionV relativeFrom="paragraph">
              <wp:posOffset>1673335</wp:posOffset>
            </wp:positionV>
            <wp:extent cx="1322070" cy="993140"/>
            <wp:effectExtent l="0" t="0" r="0" b="0"/>
            <wp:wrapNone/>
            <wp:docPr id="1838326905" name="Picture 1" descr="A map of the state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26905" name="Picture 1" descr="A map of the state of the united stat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207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02F4">
        <w:rPr>
          <w:noProof/>
        </w:rPr>
        <w:drawing>
          <wp:inline distT="0" distB="0" distL="0" distR="0" wp14:anchorId="71944387" wp14:editId="10D2B499">
            <wp:extent cx="4572000" cy="2743200"/>
            <wp:effectExtent l="0" t="0" r="0" b="0"/>
            <wp:docPr id="256937049" name="Chart 1">
              <a:extLst xmlns:a="http://schemas.openxmlformats.org/drawingml/2006/main">
                <a:ext uri="{FF2B5EF4-FFF2-40B4-BE49-F238E27FC236}">
                  <a16:creationId xmlns:a16="http://schemas.microsoft.com/office/drawing/2014/main" id="{8CC05F0F-EA01-F60C-C624-800FC1A955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617BB4" w:rsidR="00C565F5" w:rsidP="00617BB4" w:rsidRDefault="00C565F5" w14:paraId="728DEC14" w14:textId="0359AB32">
      <w:pPr>
        <w:pStyle w:val="ListParagraph"/>
        <w:numPr>
          <w:ilvl w:val="0"/>
          <w:numId w:val="47"/>
        </w:numPr>
        <w:spacing w:line="276" w:lineRule="auto"/>
        <w:ind w:left="426" w:hanging="425"/>
        <w:rPr>
          <w:rFonts w:ascii="Arial" w:hAnsi="Arial" w:cs="Arial"/>
          <w:b/>
          <w:bCs/>
          <w:color w:val="7030A0"/>
          <w:sz w:val="32"/>
          <w:szCs w:val="32"/>
        </w:rPr>
      </w:pPr>
      <w:r w:rsidRPr="00617BB4">
        <w:rPr>
          <w:rFonts w:ascii="Arial" w:hAnsi="Arial" w:cs="Arial"/>
          <w:b/>
          <w:bCs/>
          <w:color w:val="7030A0"/>
          <w:sz w:val="32"/>
          <w:szCs w:val="32"/>
        </w:rPr>
        <w:t xml:space="preserve">Themes from Feedback </w:t>
      </w:r>
    </w:p>
    <w:p w:rsidR="00AF10F9" w:rsidP="00AC7EB1" w:rsidRDefault="00E7012E" w14:paraId="64C0CB4A" w14:textId="3B06809A">
      <w:pPr>
        <w:spacing w:line="276" w:lineRule="auto"/>
        <w:ind w:left="720"/>
        <w:rPr>
          <w:rFonts w:ascii="Arial" w:hAnsi="Arial" w:cs="Arial"/>
          <w:color w:val="000000"/>
          <w:sz w:val="24"/>
          <w:szCs w:val="24"/>
          <w:shd w:val="clear" w:color="auto" w:fill="FFFFFF"/>
        </w:rPr>
      </w:pPr>
      <w:r w:rsidRPr="00950665">
        <w:rPr>
          <w:rFonts w:ascii="Arial" w:hAnsi="Arial" w:cs="Arial"/>
          <w:color w:val="000000"/>
          <w:sz w:val="24"/>
          <w:szCs w:val="24"/>
          <w:shd w:val="clear" w:color="auto" w:fill="FFFFFF"/>
        </w:rPr>
        <w:t xml:space="preserve">This significant </w:t>
      </w:r>
      <w:r w:rsidR="00C73B71">
        <w:rPr>
          <w:rFonts w:ascii="Arial" w:hAnsi="Arial" w:cs="Arial"/>
          <w:color w:val="000000"/>
          <w:sz w:val="24"/>
          <w:szCs w:val="24"/>
          <w:shd w:val="clear" w:color="auto" w:fill="FFFFFF"/>
        </w:rPr>
        <w:t>increase</w:t>
      </w:r>
      <w:r w:rsidRPr="00950665">
        <w:rPr>
          <w:rFonts w:ascii="Arial" w:hAnsi="Arial" w:cs="Arial"/>
          <w:color w:val="000000"/>
          <w:sz w:val="24"/>
          <w:szCs w:val="24"/>
          <w:shd w:val="clear" w:color="auto" w:fill="FFFFFF"/>
        </w:rPr>
        <w:t xml:space="preserve"> in the number of respondents to the survey this year compared with the 2020 survey can have a dramatic and misleading impact on the way performance is viewed.  In many cases, the increase in the number of respondents who answered a question can be viewed positively (or negatively), whereas when view</w:t>
      </w:r>
      <w:r w:rsidR="00BA7169">
        <w:rPr>
          <w:rFonts w:ascii="Arial" w:hAnsi="Arial" w:cs="Arial"/>
          <w:color w:val="000000"/>
          <w:sz w:val="24"/>
          <w:szCs w:val="24"/>
          <w:shd w:val="clear" w:color="auto" w:fill="FFFFFF"/>
        </w:rPr>
        <w:t>ed</w:t>
      </w:r>
      <w:r w:rsidRPr="00950665">
        <w:rPr>
          <w:rFonts w:ascii="Arial" w:hAnsi="Arial" w:cs="Arial"/>
          <w:color w:val="000000"/>
          <w:sz w:val="24"/>
          <w:szCs w:val="24"/>
          <w:shd w:val="clear" w:color="auto" w:fill="FFFFFF"/>
        </w:rPr>
        <w:t xml:space="preserve"> as a </w:t>
      </w:r>
      <w:r w:rsidR="00BA7169">
        <w:rPr>
          <w:rFonts w:ascii="Arial" w:hAnsi="Arial" w:cs="Arial"/>
          <w:color w:val="000000"/>
          <w:sz w:val="24"/>
          <w:szCs w:val="24"/>
          <w:shd w:val="clear" w:color="auto" w:fill="FFFFFF"/>
        </w:rPr>
        <w:t>percentage</w:t>
      </w:r>
      <w:r w:rsidRPr="00950665">
        <w:rPr>
          <w:rFonts w:ascii="Arial" w:hAnsi="Arial" w:cs="Arial"/>
          <w:color w:val="000000"/>
          <w:sz w:val="24"/>
          <w:szCs w:val="24"/>
          <w:shd w:val="clear" w:color="auto" w:fill="FFFFFF"/>
        </w:rPr>
        <w:t xml:space="preserve"> of the total respondents the performance is less positive.  This is the case with most questions where a comparison is available.  For this </w:t>
      </w:r>
      <w:r w:rsidRPr="00950665" w:rsidR="003B3FA6">
        <w:rPr>
          <w:rFonts w:ascii="Arial" w:hAnsi="Arial" w:cs="Arial"/>
          <w:color w:val="000000"/>
          <w:sz w:val="24"/>
          <w:szCs w:val="24"/>
          <w:shd w:val="clear" w:color="auto" w:fill="FFFFFF"/>
        </w:rPr>
        <w:t>reason,</w:t>
      </w:r>
      <w:r w:rsidRPr="00950665">
        <w:rPr>
          <w:rFonts w:ascii="Arial" w:hAnsi="Arial" w:cs="Arial"/>
          <w:color w:val="000000"/>
          <w:sz w:val="24"/>
          <w:szCs w:val="24"/>
          <w:shd w:val="clear" w:color="auto" w:fill="FFFFFF"/>
        </w:rPr>
        <w:t xml:space="preserve"> we have presented percentages for comparison with real numbers expressed in brackets after each quoted percentage, where appropriate.  The significant improvement in the overall number of respondents provides </w:t>
      </w:r>
      <w:r w:rsidRPr="00950665" w:rsidR="00950665">
        <w:rPr>
          <w:rFonts w:ascii="Arial" w:hAnsi="Arial" w:cs="Arial"/>
          <w:color w:val="000000"/>
          <w:sz w:val="24"/>
          <w:szCs w:val="24"/>
          <w:shd w:val="clear" w:color="auto" w:fill="FFFFFF"/>
        </w:rPr>
        <w:t>a</w:t>
      </w:r>
      <w:r w:rsidRPr="00950665">
        <w:rPr>
          <w:rFonts w:ascii="Arial" w:hAnsi="Arial" w:cs="Arial"/>
          <w:color w:val="000000"/>
          <w:sz w:val="24"/>
          <w:szCs w:val="24"/>
          <w:shd w:val="clear" w:color="auto" w:fill="FFFFFF"/>
        </w:rPr>
        <w:t xml:space="preserve"> greater sense of confidence of the views of unpaid carers as regard to each </w:t>
      </w:r>
      <w:r w:rsidRPr="00950665" w:rsidR="00FF505E">
        <w:rPr>
          <w:rFonts w:ascii="Arial" w:hAnsi="Arial" w:cs="Arial"/>
          <w:color w:val="000000"/>
          <w:sz w:val="24"/>
          <w:szCs w:val="24"/>
          <w:shd w:val="clear" w:color="auto" w:fill="FFFFFF"/>
        </w:rPr>
        <w:t>question</w:t>
      </w:r>
      <w:r w:rsidRPr="00950665">
        <w:rPr>
          <w:rFonts w:ascii="Arial" w:hAnsi="Arial" w:cs="Arial"/>
          <w:color w:val="000000"/>
          <w:sz w:val="24"/>
          <w:szCs w:val="24"/>
          <w:shd w:val="clear" w:color="auto" w:fill="FFFFFF"/>
        </w:rPr>
        <w:t xml:space="preserve"> – although further improvement i</w:t>
      </w:r>
      <w:r w:rsidR="00FF505E">
        <w:rPr>
          <w:rFonts w:ascii="Arial" w:hAnsi="Arial" w:cs="Arial"/>
          <w:color w:val="000000"/>
          <w:sz w:val="24"/>
          <w:szCs w:val="24"/>
          <w:shd w:val="clear" w:color="auto" w:fill="FFFFFF"/>
        </w:rPr>
        <w:t>s</w:t>
      </w:r>
      <w:r w:rsidRPr="00950665">
        <w:rPr>
          <w:rFonts w:ascii="Arial" w:hAnsi="Arial" w:cs="Arial"/>
          <w:color w:val="000000"/>
          <w:sz w:val="24"/>
          <w:szCs w:val="24"/>
          <w:shd w:val="clear" w:color="auto" w:fill="FFFFFF"/>
        </w:rPr>
        <w:t xml:space="preserve"> needed.</w:t>
      </w:r>
    </w:p>
    <w:p w:rsidRPr="00AF10F9" w:rsidR="001E3A5E" w:rsidP="00AC7EB1" w:rsidRDefault="001E3A5E" w14:paraId="0E7F4358" w14:textId="77777777">
      <w:pPr>
        <w:spacing w:line="276" w:lineRule="auto"/>
        <w:ind w:left="720"/>
        <w:rPr>
          <w:rFonts w:ascii="Arial" w:hAnsi="Arial" w:cs="Arial"/>
          <w:b/>
          <w:bCs/>
          <w:sz w:val="24"/>
          <w:szCs w:val="24"/>
        </w:rPr>
      </w:pPr>
    </w:p>
    <w:p w:rsidRPr="00FF505E" w:rsidR="00FE2485" w:rsidP="005B58AF" w:rsidRDefault="00FF505E" w14:paraId="7D35F5E7" w14:textId="3A5F3EA5">
      <w:pPr>
        <w:tabs>
          <w:tab w:val="left" w:pos="993"/>
        </w:tabs>
        <w:spacing w:line="276" w:lineRule="auto"/>
        <w:ind w:left="567" w:hanging="567"/>
        <w:rPr>
          <w:rFonts w:ascii="Arial" w:hAnsi="Arial" w:cs="Arial"/>
          <w:b/>
          <w:bCs/>
          <w:color w:val="7030A0"/>
          <w:sz w:val="24"/>
          <w:szCs w:val="24"/>
        </w:rPr>
      </w:pPr>
      <w:r w:rsidRPr="00FF505E">
        <w:rPr>
          <w:rFonts w:ascii="Arial" w:hAnsi="Arial" w:cs="Arial"/>
          <w:b/>
          <w:bCs/>
          <w:color w:val="7030A0"/>
          <w:sz w:val="24"/>
          <w:szCs w:val="24"/>
        </w:rPr>
        <w:t>4.1</w:t>
      </w:r>
      <w:r w:rsidRPr="00FF505E">
        <w:rPr>
          <w:rFonts w:ascii="Arial" w:hAnsi="Arial" w:cs="Arial"/>
          <w:b/>
          <w:bCs/>
          <w:color w:val="7030A0"/>
          <w:sz w:val="24"/>
          <w:szCs w:val="24"/>
        </w:rPr>
        <w:tab/>
      </w:r>
      <w:r w:rsidRPr="00FF505E" w:rsidR="0060104B">
        <w:rPr>
          <w:rFonts w:ascii="Arial" w:hAnsi="Arial" w:cs="Arial"/>
          <w:b/>
          <w:bCs/>
          <w:color w:val="7030A0"/>
          <w:sz w:val="24"/>
          <w:szCs w:val="24"/>
        </w:rPr>
        <w:t>Outcome 1</w:t>
      </w:r>
      <w:r w:rsidRPr="00FF505E" w:rsidR="000F267A">
        <w:rPr>
          <w:rFonts w:ascii="Arial" w:hAnsi="Arial" w:cs="Arial"/>
          <w:b/>
          <w:bCs/>
          <w:color w:val="7030A0"/>
          <w:sz w:val="24"/>
          <w:szCs w:val="24"/>
        </w:rPr>
        <w:t xml:space="preserve"> -</w:t>
      </w:r>
      <w:r w:rsidRPr="00FF505E" w:rsidR="0060104B">
        <w:rPr>
          <w:rFonts w:ascii="Arial" w:hAnsi="Arial" w:cs="Arial"/>
          <w:b/>
          <w:bCs/>
          <w:color w:val="7030A0"/>
          <w:sz w:val="24"/>
          <w:szCs w:val="24"/>
        </w:rPr>
        <w:t xml:space="preserve"> Information</w:t>
      </w:r>
    </w:p>
    <w:p w:rsidRPr="00DE572F" w:rsidR="00144681" w:rsidP="00DE38E9" w:rsidRDefault="008A430F" w14:paraId="1974136F" w14:textId="60CAE3D9">
      <w:pPr>
        <w:spacing w:line="276" w:lineRule="auto"/>
        <w:ind w:left="720"/>
        <w:rPr>
          <w:rFonts w:ascii="Arial" w:hAnsi="Arial" w:cs="Arial"/>
          <w:sz w:val="24"/>
          <w:szCs w:val="24"/>
        </w:rPr>
      </w:pPr>
      <w:r w:rsidRPr="00634708">
        <w:rPr>
          <w:rFonts w:ascii="Arial" w:hAnsi="Arial" w:cs="Arial"/>
          <w:sz w:val="24"/>
          <w:szCs w:val="24"/>
        </w:rPr>
        <w:t>To support this</w:t>
      </w:r>
      <w:r w:rsidR="00024950">
        <w:rPr>
          <w:rFonts w:ascii="Arial" w:hAnsi="Arial" w:cs="Arial"/>
          <w:sz w:val="24"/>
          <w:szCs w:val="24"/>
        </w:rPr>
        <w:t xml:space="preserve"> </w:t>
      </w:r>
      <w:r w:rsidRPr="00634708">
        <w:rPr>
          <w:rFonts w:ascii="Arial" w:hAnsi="Arial" w:cs="Arial"/>
          <w:sz w:val="24"/>
          <w:szCs w:val="24"/>
        </w:rPr>
        <w:t xml:space="preserve">Fife Carers Strategy outcome, we asked </w:t>
      </w:r>
      <w:r w:rsidR="00024950">
        <w:rPr>
          <w:rFonts w:ascii="Arial" w:hAnsi="Arial" w:cs="Arial"/>
          <w:sz w:val="24"/>
          <w:szCs w:val="24"/>
        </w:rPr>
        <w:t xml:space="preserve">unpaid </w:t>
      </w:r>
      <w:r w:rsidRPr="00634708">
        <w:rPr>
          <w:rFonts w:ascii="Arial" w:hAnsi="Arial" w:cs="Arial"/>
          <w:sz w:val="24"/>
          <w:szCs w:val="24"/>
        </w:rPr>
        <w:t>carers a range of questions around access to information, being recognised and supported as a carer by a GP or doctor and communication with professionals about their caring role.</w:t>
      </w:r>
    </w:p>
    <w:p w:rsidRPr="00542469" w:rsidR="00E54DEC" w:rsidP="00615713" w:rsidRDefault="00440533" w14:paraId="01B2D018" w14:textId="623654F8">
      <w:pPr>
        <w:shd w:val="clear" w:color="auto" w:fill="FFFFFF"/>
        <w:spacing w:line="276" w:lineRule="auto"/>
        <w:ind w:left="720"/>
        <w:rPr>
          <w:rFonts w:ascii="Arial" w:hAnsi="Arial" w:cs="Arial"/>
          <w:b/>
          <w:bCs/>
          <w:color w:val="7030A0"/>
          <w:sz w:val="24"/>
          <w:szCs w:val="24"/>
          <w:u w:val="single"/>
        </w:rPr>
      </w:pPr>
      <w:r>
        <w:rPr>
          <w:rFonts w:ascii="Arial" w:hAnsi="Arial" w:cs="Arial"/>
          <w:b/>
          <w:bCs/>
          <w:color w:val="7030A0"/>
          <w:sz w:val="24"/>
          <w:szCs w:val="24"/>
        </w:rPr>
        <w:t xml:space="preserve">We </w:t>
      </w:r>
      <w:r w:rsidRPr="00542469" w:rsidR="00E34ED0">
        <w:rPr>
          <w:rFonts w:ascii="Arial" w:hAnsi="Arial" w:cs="Arial"/>
          <w:b/>
          <w:bCs/>
          <w:color w:val="7030A0"/>
          <w:sz w:val="24"/>
          <w:szCs w:val="24"/>
        </w:rPr>
        <w:t xml:space="preserve">asked if unpaid carers have </w:t>
      </w:r>
      <w:r w:rsidRPr="00542469" w:rsidR="0060104B">
        <w:rPr>
          <w:rFonts w:ascii="Arial" w:hAnsi="Arial" w:cs="Arial"/>
          <w:b/>
          <w:bCs/>
          <w:color w:val="7030A0"/>
          <w:sz w:val="24"/>
          <w:szCs w:val="24"/>
          <w:shd w:val="clear" w:color="auto" w:fill="FFFFFF"/>
        </w:rPr>
        <w:t xml:space="preserve">access to high quality information at a time and place that helps </w:t>
      </w:r>
      <w:r w:rsidRPr="00542469" w:rsidR="00E34ED0">
        <w:rPr>
          <w:rFonts w:ascii="Arial" w:hAnsi="Arial" w:cs="Arial"/>
          <w:b/>
          <w:bCs/>
          <w:color w:val="7030A0"/>
          <w:sz w:val="24"/>
          <w:szCs w:val="24"/>
          <w:shd w:val="clear" w:color="auto" w:fill="FFFFFF"/>
        </w:rPr>
        <w:t>them</w:t>
      </w:r>
      <w:r w:rsidRPr="00542469" w:rsidR="0060104B">
        <w:rPr>
          <w:rFonts w:ascii="Arial" w:hAnsi="Arial" w:cs="Arial"/>
          <w:b/>
          <w:bCs/>
          <w:color w:val="7030A0"/>
          <w:sz w:val="24"/>
          <w:szCs w:val="24"/>
          <w:shd w:val="clear" w:color="auto" w:fill="FFFFFF"/>
        </w:rPr>
        <w:t xml:space="preserve"> to make informed choices about </w:t>
      </w:r>
      <w:r w:rsidRPr="00542469" w:rsidR="00E34ED0">
        <w:rPr>
          <w:rFonts w:ascii="Arial" w:hAnsi="Arial" w:cs="Arial"/>
          <w:b/>
          <w:bCs/>
          <w:color w:val="7030A0"/>
          <w:sz w:val="24"/>
          <w:szCs w:val="24"/>
          <w:shd w:val="clear" w:color="auto" w:fill="FFFFFF"/>
        </w:rPr>
        <w:t>their</w:t>
      </w:r>
      <w:r w:rsidRPr="00542469" w:rsidR="0060104B">
        <w:rPr>
          <w:rFonts w:ascii="Arial" w:hAnsi="Arial" w:cs="Arial"/>
          <w:b/>
          <w:bCs/>
          <w:color w:val="7030A0"/>
          <w:sz w:val="24"/>
          <w:szCs w:val="24"/>
          <w:shd w:val="clear" w:color="auto" w:fill="FFFFFF"/>
        </w:rPr>
        <w:t xml:space="preserve"> personal support needs</w:t>
      </w:r>
      <w:r w:rsidRPr="00542469" w:rsidR="008F14CD">
        <w:rPr>
          <w:rFonts w:ascii="Arial" w:hAnsi="Arial" w:cs="Arial"/>
          <w:b/>
          <w:bCs/>
          <w:color w:val="7030A0"/>
          <w:sz w:val="24"/>
          <w:szCs w:val="24"/>
          <w:shd w:val="clear" w:color="auto" w:fill="FFFFFF"/>
        </w:rPr>
        <w:t>.</w:t>
      </w:r>
    </w:p>
    <w:p w:rsidRPr="00785B61" w:rsidR="00785B61" w:rsidP="00886D90" w:rsidRDefault="00144681" w14:paraId="1FE7F3A7" w14:textId="7B60A3BE">
      <w:pPr>
        <w:shd w:val="clear" w:color="auto" w:fill="FFFFFF"/>
        <w:spacing w:line="276" w:lineRule="auto"/>
        <w:ind w:left="720"/>
        <w:rPr>
          <w:rFonts w:ascii="Arial" w:hAnsi="Arial" w:cs="Arial"/>
          <w:sz w:val="24"/>
          <w:szCs w:val="24"/>
          <w:shd w:val="clear" w:color="auto" w:fill="FFFFFF"/>
        </w:rPr>
      </w:pPr>
      <w:r>
        <w:rPr>
          <w:noProof/>
        </w:rPr>
        <w:drawing>
          <wp:anchor distT="0" distB="0" distL="114300" distR="114300" simplePos="0" relativeHeight="251658248" behindDoc="0" locked="0" layoutInCell="1" allowOverlap="1" wp14:anchorId="772E0F03" wp14:editId="5AF3A096">
            <wp:simplePos x="0" y="0"/>
            <wp:positionH relativeFrom="column">
              <wp:posOffset>455268</wp:posOffset>
            </wp:positionH>
            <wp:positionV relativeFrom="paragraph">
              <wp:posOffset>590384</wp:posOffset>
            </wp:positionV>
            <wp:extent cx="5118605" cy="2743200"/>
            <wp:effectExtent l="0" t="0" r="6350" b="0"/>
            <wp:wrapTopAndBottom/>
            <wp:docPr id="1849231156" name="Chart 1">
              <a:extLst xmlns:a="http://schemas.openxmlformats.org/drawingml/2006/main">
                <a:ext uri="{FF2B5EF4-FFF2-40B4-BE49-F238E27FC236}">
                  <a16:creationId xmlns:a16="http://schemas.microsoft.com/office/drawing/2014/main" id="{78152614-C07C-2ACE-1A63-5CE694B71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634708" w:rsidR="0060104B">
        <w:rPr>
          <w:rFonts w:ascii="Arial" w:hAnsi="Arial" w:cs="Arial"/>
          <w:b/>
          <w:bCs/>
          <w:sz w:val="24"/>
          <w:szCs w:val="24"/>
          <w:shd w:val="clear" w:color="auto" w:fill="FFFFFF"/>
        </w:rPr>
        <w:t>234</w:t>
      </w:r>
      <w:r w:rsidRPr="00634708" w:rsidR="0060104B">
        <w:rPr>
          <w:rFonts w:ascii="Arial" w:hAnsi="Arial" w:cs="Arial"/>
          <w:sz w:val="24"/>
          <w:szCs w:val="24"/>
          <w:shd w:val="clear" w:color="auto" w:fill="FFFFFF"/>
        </w:rPr>
        <w:t xml:space="preserve"> </w:t>
      </w:r>
      <w:r w:rsidR="006C77BF">
        <w:rPr>
          <w:rFonts w:ascii="Arial" w:hAnsi="Arial" w:cs="Arial"/>
          <w:b/>
          <w:bCs/>
          <w:sz w:val="24"/>
          <w:szCs w:val="24"/>
          <w:shd w:val="clear" w:color="auto" w:fill="FFFFFF"/>
        </w:rPr>
        <w:t xml:space="preserve">responses </w:t>
      </w:r>
      <w:r w:rsidR="006C77BF">
        <w:rPr>
          <w:rFonts w:ascii="Arial" w:hAnsi="Arial" w:cs="Arial"/>
          <w:sz w:val="24"/>
          <w:szCs w:val="24"/>
          <w:shd w:val="clear" w:color="auto" w:fill="FFFFFF"/>
        </w:rPr>
        <w:t xml:space="preserve">were received </w:t>
      </w:r>
      <w:r w:rsidR="0093036B">
        <w:rPr>
          <w:rFonts w:ascii="Arial" w:hAnsi="Arial" w:cs="Arial"/>
          <w:sz w:val="24"/>
          <w:szCs w:val="24"/>
          <w:shd w:val="clear" w:color="auto" w:fill="FFFFFF"/>
        </w:rPr>
        <w:t>to this question</w:t>
      </w:r>
      <w:r w:rsidR="006C77BF">
        <w:rPr>
          <w:rFonts w:ascii="Arial" w:hAnsi="Arial" w:cs="Arial"/>
          <w:sz w:val="24"/>
          <w:szCs w:val="24"/>
          <w:shd w:val="clear" w:color="auto" w:fill="FFFFFF"/>
        </w:rPr>
        <w:t xml:space="preserve"> </w:t>
      </w:r>
      <w:r w:rsidR="00E97951">
        <w:rPr>
          <w:rFonts w:ascii="Arial" w:hAnsi="Arial" w:cs="Arial"/>
          <w:sz w:val="24"/>
          <w:szCs w:val="24"/>
          <w:shd w:val="clear" w:color="auto" w:fill="FFFFFF"/>
        </w:rPr>
        <w:t>from</w:t>
      </w:r>
      <w:r w:rsidR="006C77BF">
        <w:rPr>
          <w:rFonts w:ascii="Arial" w:hAnsi="Arial" w:cs="Arial"/>
          <w:sz w:val="24"/>
          <w:szCs w:val="24"/>
          <w:shd w:val="clear" w:color="auto" w:fill="FFFFFF"/>
        </w:rPr>
        <w:t xml:space="preserve"> the</w:t>
      </w:r>
      <w:r w:rsidR="0054687B">
        <w:rPr>
          <w:rFonts w:ascii="Arial" w:hAnsi="Arial" w:cs="Arial"/>
          <w:sz w:val="24"/>
          <w:szCs w:val="24"/>
          <w:shd w:val="clear" w:color="auto" w:fill="FFFFFF"/>
        </w:rPr>
        <w:t xml:space="preserve"> </w:t>
      </w:r>
      <w:r w:rsidR="0054687B">
        <w:rPr>
          <w:rFonts w:ascii="Arial" w:hAnsi="Arial" w:cs="Arial"/>
          <w:b/>
          <w:bCs/>
          <w:sz w:val="24"/>
          <w:szCs w:val="24"/>
          <w:shd w:val="clear" w:color="auto" w:fill="FFFFFF"/>
        </w:rPr>
        <w:t>2024 survey</w:t>
      </w:r>
      <w:r w:rsidRPr="0010175C" w:rsidR="00EA2877">
        <w:rPr>
          <w:rFonts w:ascii="Arial" w:hAnsi="Arial" w:cs="Arial"/>
          <w:sz w:val="24"/>
          <w:szCs w:val="24"/>
          <w:shd w:val="clear" w:color="auto" w:fill="FFFFFF"/>
        </w:rPr>
        <w:t>,</w:t>
      </w:r>
      <w:r w:rsidR="00EA2877">
        <w:rPr>
          <w:rFonts w:ascii="Arial" w:hAnsi="Arial" w:cs="Arial"/>
          <w:sz w:val="24"/>
          <w:szCs w:val="24"/>
          <w:shd w:val="clear" w:color="auto" w:fill="FFFFFF"/>
        </w:rPr>
        <w:t xml:space="preserve"> </w:t>
      </w:r>
      <w:r w:rsidR="00D178C2">
        <w:rPr>
          <w:rFonts w:ascii="Arial" w:hAnsi="Arial" w:cs="Arial"/>
          <w:sz w:val="24"/>
          <w:szCs w:val="24"/>
          <w:shd w:val="clear" w:color="auto" w:fill="FFFFFF"/>
        </w:rPr>
        <w:t>compared with 56 responses in 2020.</w:t>
      </w:r>
    </w:p>
    <w:p w:rsidR="00BB5006" w:rsidP="00BB5006" w:rsidRDefault="00BB5006" w14:paraId="1A03A035" w14:textId="1F25302E">
      <w:pPr>
        <w:shd w:val="clear" w:color="auto" w:fill="FFFFFF"/>
        <w:spacing w:line="276" w:lineRule="auto"/>
        <w:jc w:val="center"/>
        <w:rPr>
          <w:rFonts w:ascii="Arial" w:hAnsi="Arial" w:cs="Arial"/>
          <w:b/>
          <w:bCs/>
          <w:sz w:val="24"/>
          <w:szCs w:val="24"/>
          <w:shd w:val="clear" w:color="auto" w:fill="FFFFFF"/>
        </w:rPr>
      </w:pPr>
    </w:p>
    <w:p w:rsidRPr="002F73D9" w:rsidR="002F73D9" w:rsidP="00144681" w:rsidRDefault="002F73D9" w14:paraId="08B07EDD" w14:textId="1033B61A">
      <w:pPr>
        <w:pStyle w:val="NormalWeb"/>
        <w:shd w:val="clear" w:color="auto" w:fill="FFFFFF"/>
        <w:spacing w:before="0" w:beforeAutospacing="0" w:after="0" w:afterAutospacing="0" w:line="253" w:lineRule="atLeast"/>
        <w:ind w:left="993"/>
        <w:rPr>
          <w:rFonts w:ascii="Arial" w:hAnsi="Arial" w:cs="Arial"/>
          <w:color w:val="242424"/>
        </w:rPr>
      </w:pPr>
      <w:r w:rsidRPr="002F73D9">
        <w:rPr>
          <w:rFonts w:ascii="Arial" w:hAnsi="Arial" w:cs="Arial"/>
          <w:color w:val="000000"/>
          <w:bdr w:val="none" w:color="auto" w:sz="0" w:space="0" w:frame="1"/>
          <w:shd w:val="clear" w:color="auto" w:fill="FFFFFF"/>
        </w:rPr>
        <w:t xml:space="preserve">In </w:t>
      </w:r>
      <w:r w:rsidRPr="00085A44">
        <w:rPr>
          <w:rFonts w:ascii="Arial" w:hAnsi="Arial" w:cs="Arial"/>
          <w:b/>
          <w:bCs/>
          <w:color w:val="000000"/>
          <w:bdr w:val="none" w:color="auto" w:sz="0" w:space="0" w:frame="1"/>
          <w:shd w:val="clear" w:color="auto" w:fill="FFFFFF"/>
        </w:rPr>
        <w:t>2024</w:t>
      </w:r>
      <w:r w:rsidRPr="002F73D9">
        <w:rPr>
          <w:rFonts w:ascii="Arial" w:hAnsi="Arial" w:cs="Arial"/>
          <w:color w:val="000000"/>
          <w:bdr w:val="none" w:color="auto" w:sz="0" w:space="0" w:frame="1"/>
          <w:shd w:val="clear" w:color="auto" w:fill="FFFFFF"/>
        </w:rPr>
        <w:t xml:space="preserve">, </w:t>
      </w:r>
      <w:r w:rsidRPr="00A124AD">
        <w:rPr>
          <w:rFonts w:ascii="Arial" w:hAnsi="Arial" w:cs="Arial"/>
          <w:b/>
          <w:bCs/>
          <w:color w:val="000000"/>
          <w:bdr w:val="none" w:color="auto" w:sz="0" w:space="0" w:frame="1"/>
          <w:shd w:val="clear" w:color="auto" w:fill="FFFFFF"/>
        </w:rPr>
        <w:t>22%</w:t>
      </w:r>
      <w:r w:rsidRPr="002F73D9">
        <w:rPr>
          <w:rFonts w:ascii="Arial" w:hAnsi="Arial" w:cs="Arial"/>
          <w:color w:val="000000"/>
          <w:bdr w:val="none" w:color="auto" w:sz="0" w:space="0" w:frame="1"/>
          <w:shd w:val="clear" w:color="auto" w:fill="FFFFFF"/>
        </w:rPr>
        <w:t xml:space="preserve"> of respondents (51) stated they </w:t>
      </w:r>
      <w:r w:rsidRPr="00A124AD">
        <w:rPr>
          <w:rFonts w:ascii="Arial" w:hAnsi="Arial" w:cs="Arial"/>
          <w:b/>
          <w:bCs/>
          <w:color w:val="000000"/>
          <w:bdr w:val="none" w:color="auto" w:sz="0" w:space="0" w:frame="1"/>
          <w:shd w:val="clear" w:color="auto" w:fill="FFFFFF"/>
        </w:rPr>
        <w:t>have access to information</w:t>
      </w:r>
      <w:r w:rsidRPr="002F73D9">
        <w:rPr>
          <w:rFonts w:ascii="Arial" w:hAnsi="Arial" w:cs="Arial"/>
          <w:color w:val="000000"/>
          <w:bdr w:val="none" w:color="auto" w:sz="0" w:space="0" w:frame="1"/>
          <w:shd w:val="clear" w:color="auto" w:fill="FFFFFF"/>
        </w:rPr>
        <w:t xml:space="preserve">.  While the number of respondents who said </w:t>
      </w:r>
      <w:r w:rsidRPr="002F73D9" w:rsidR="007C07EC">
        <w:rPr>
          <w:rFonts w:ascii="Arial" w:hAnsi="Arial" w:cs="Arial"/>
          <w:color w:val="000000"/>
          <w:bdr w:val="none" w:color="auto" w:sz="0" w:space="0" w:frame="1"/>
          <w:shd w:val="clear" w:color="auto" w:fill="FFFFFF"/>
        </w:rPr>
        <w:t>yes</w:t>
      </w:r>
      <w:r w:rsidR="003E7707">
        <w:rPr>
          <w:rFonts w:ascii="Arial" w:hAnsi="Arial" w:cs="Arial"/>
          <w:color w:val="000000"/>
          <w:bdr w:val="none" w:color="auto" w:sz="0" w:space="0" w:frame="1"/>
          <w:shd w:val="clear" w:color="auto" w:fill="FFFFFF"/>
        </w:rPr>
        <w:t xml:space="preserve"> in 2024</w:t>
      </w:r>
      <w:r w:rsidR="00B9000C">
        <w:rPr>
          <w:rFonts w:ascii="Arial" w:hAnsi="Arial" w:cs="Arial"/>
          <w:color w:val="000000"/>
          <w:bdr w:val="none" w:color="auto" w:sz="0" w:space="0" w:frame="1"/>
          <w:shd w:val="clear" w:color="auto" w:fill="FFFFFF"/>
        </w:rPr>
        <w:t xml:space="preserve"> is greater </w:t>
      </w:r>
      <w:r w:rsidRPr="002F73D9">
        <w:rPr>
          <w:rFonts w:ascii="Arial" w:hAnsi="Arial" w:cs="Arial"/>
          <w:color w:val="000000"/>
          <w:bdr w:val="none" w:color="auto" w:sz="0" w:space="0" w:frame="1"/>
          <w:shd w:val="clear" w:color="auto" w:fill="FFFFFF"/>
        </w:rPr>
        <w:t xml:space="preserve">than the 2020 survey, </w:t>
      </w:r>
      <w:r w:rsidR="005A3617">
        <w:rPr>
          <w:rFonts w:ascii="Arial" w:hAnsi="Arial" w:cs="Arial"/>
          <w:color w:val="000000"/>
          <w:bdr w:val="none" w:color="auto" w:sz="0" w:space="0" w:frame="1"/>
          <w:shd w:val="clear" w:color="auto" w:fill="FFFFFF"/>
        </w:rPr>
        <w:t xml:space="preserve">when shown </w:t>
      </w:r>
      <w:r w:rsidRPr="002F73D9">
        <w:rPr>
          <w:rFonts w:ascii="Arial" w:hAnsi="Arial" w:cs="Arial"/>
          <w:color w:val="000000"/>
          <w:bdr w:val="none" w:color="auto" w:sz="0" w:space="0" w:frame="1"/>
          <w:shd w:val="clear" w:color="auto" w:fill="FFFFFF"/>
        </w:rPr>
        <w:t xml:space="preserve">as a </w:t>
      </w:r>
      <w:r w:rsidR="00AE5203">
        <w:rPr>
          <w:rFonts w:ascii="Arial" w:hAnsi="Arial" w:cs="Arial"/>
          <w:color w:val="000000"/>
          <w:bdr w:val="none" w:color="auto" w:sz="0" w:space="0" w:frame="1"/>
          <w:shd w:val="clear" w:color="auto" w:fill="FFFFFF"/>
        </w:rPr>
        <w:t>percentage</w:t>
      </w:r>
      <w:r w:rsidRPr="002F73D9">
        <w:rPr>
          <w:rFonts w:ascii="Arial" w:hAnsi="Arial" w:cs="Arial"/>
          <w:color w:val="000000"/>
          <w:bdr w:val="none" w:color="auto" w:sz="0" w:space="0" w:frame="1"/>
          <w:shd w:val="clear" w:color="auto" w:fill="FFFFFF"/>
        </w:rPr>
        <w:t xml:space="preserve"> </w:t>
      </w:r>
      <w:r w:rsidR="003E7400">
        <w:rPr>
          <w:rFonts w:ascii="Arial" w:hAnsi="Arial" w:cs="Arial"/>
          <w:color w:val="000000"/>
          <w:bdr w:val="none" w:color="auto" w:sz="0" w:space="0" w:frame="1"/>
          <w:shd w:val="clear" w:color="auto" w:fill="FFFFFF"/>
        </w:rPr>
        <w:t>against</w:t>
      </w:r>
      <w:r w:rsidRPr="002F73D9">
        <w:rPr>
          <w:rFonts w:ascii="Arial" w:hAnsi="Arial" w:cs="Arial"/>
          <w:color w:val="000000"/>
          <w:bdr w:val="none" w:color="auto" w:sz="0" w:space="0" w:frame="1"/>
          <w:shd w:val="clear" w:color="auto" w:fill="FFFFFF"/>
        </w:rPr>
        <w:t xml:space="preserve"> the total number of </w:t>
      </w:r>
      <w:r w:rsidR="00E411B1">
        <w:rPr>
          <w:rFonts w:ascii="Arial" w:hAnsi="Arial" w:cs="Arial"/>
          <w:color w:val="000000"/>
          <w:bdr w:val="none" w:color="auto" w:sz="0" w:space="0" w:frame="1"/>
          <w:shd w:val="clear" w:color="auto" w:fill="FFFFFF"/>
        </w:rPr>
        <w:t xml:space="preserve">2024 </w:t>
      </w:r>
      <w:r w:rsidRPr="002F73D9">
        <w:rPr>
          <w:rFonts w:ascii="Arial" w:hAnsi="Arial" w:cs="Arial"/>
          <w:color w:val="000000"/>
          <w:bdr w:val="none" w:color="auto" w:sz="0" w:space="0" w:frame="1"/>
          <w:shd w:val="clear" w:color="auto" w:fill="FFFFFF"/>
        </w:rPr>
        <w:t xml:space="preserve">respondents </w:t>
      </w:r>
      <w:r w:rsidR="00AE5203">
        <w:rPr>
          <w:rFonts w:ascii="Arial" w:hAnsi="Arial" w:cs="Arial"/>
          <w:color w:val="000000"/>
          <w:bdr w:val="none" w:color="auto" w:sz="0" w:space="0" w:frame="1"/>
          <w:shd w:val="clear" w:color="auto" w:fill="FFFFFF"/>
        </w:rPr>
        <w:t>(234)</w:t>
      </w:r>
      <w:r w:rsidR="00E038A6">
        <w:rPr>
          <w:rFonts w:ascii="Arial" w:hAnsi="Arial" w:cs="Arial"/>
          <w:color w:val="000000"/>
          <w:bdr w:val="none" w:color="auto" w:sz="0" w:space="0" w:frame="1"/>
          <w:shd w:val="clear" w:color="auto" w:fill="FFFFFF"/>
        </w:rPr>
        <w:t>,</w:t>
      </w:r>
      <w:r w:rsidR="005A3617">
        <w:rPr>
          <w:rFonts w:ascii="Arial" w:hAnsi="Arial" w:cs="Arial"/>
          <w:color w:val="000000"/>
          <w:bdr w:val="none" w:color="auto" w:sz="0" w:space="0" w:frame="1"/>
          <w:shd w:val="clear" w:color="auto" w:fill="FFFFFF"/>
        </w:rPr>
        <w:t xml:space="preserve"> it appears</w:t>
      </w:r>
      <w:r w:rsidRPr="002F73D9">
        <w:rPr>
          <w:rFonts w:ascii="Arial" w:hAnsi="Arial" w:cs="Arial"/>
          <w:color w:val="000000"/>
          <w:bdr w:val="none" w:color="auto" w:sz="0" w:space="0" w:frame="1"/>
          <w:shd w:val="clear" w:color="auto" w:fill="FFFFFF"/>
        </w:rPr>
        <w:t xml:space="preserve"> less positive </w:t>
      </w:r>
      <w:r w:rsidR="005A3617">
        <w:rPr>
          <w:rFonts w:ascii="Arial" w:hAnsi="Arial" w:cs="Arial"/>
          <w:color w:val="000000"/>
          <w:bdr w:val="none" w:color="auto" w:sz="0" w:space="0" w:frame="1"/>
          <w:shd w:val="clear" w:color="auto" w:fill="FFFFFF"/>
        </w:rPr>
        <w:t>compared</w:t>
      </w:r>
      <w:r w:rsidR="00A124AD">
        <w:rPr>
          <w:rFonts w:ascii="Arial" w:hAnsi="Arial" w:cs="Arial"/>
          <w:color w:val="000000"/>
          <w:bdr w:val="none" w:color="auto" w:sz="0" w:space="0" w:frame="1"/>
          <w:shd w:val="clear" w:color="auto" w:fill="FFFFFF"/>
        </w:rPr>
        <w:t xml:space="preserve"> </w:t>
      </w:r>
      <w:r w:rsidR="00A7486F">
        <w:rPr>
          <w:rFonts w:ascii="Arial" w:hAnsi="Arial" w:cs="Arial"/>
          <w:color w:val="000000"/>
          <w:bdr w:val="none" w:color="auto" w:sz="0" w:space="0" w:frame="1"/>
          <w:shd w:val="clear" w:color="auto" w:fill="FFFFFF"/>
        </w:rPr>
        <w:t>to</w:t>
      </w:r>
      <w:r w:rsidRPr="002F73D9">
        <w:rPr>
          <w:rFonts w:ascii="Arial" w:hAnsi="Arial" w:cs="Arial"/>
          <w:color w:val="000000"/>
          <w:bdr w:val="none" w:color="auto" w:sz="0" w:space="0" w:frame="1"/>
          <w:shd w:val="clear" w:color="auto" w:fill="FFFFFF"/>
        </w:rPr>
        <w:t xml:space="preserve"> </w:t>
      </w:r>
      <w:r w:rsidR="00456F06">
        <w:rPr>
          <w:rFonts w:ascii="Arial" w:hAnsi="Arial" w:cs="Arial"/>
          <w:color w:val="000000"/>
          <w:bdr w:val="none" w:color="auto" w:sz="0" w:space="0" w:frame="1"/>
          <w:shd w:val="clear" w:color="auto" w:fill="FFFFFF"/>
        </w:rPr>
        <w:t xml:space="preserve">the </w:t>
      </w:r>
      <w:r w:rsidR="003A3C8C">
        <w:rPr>
          <w:rFonts w:ascii="Arial" w:hAnsi="Arial" w:cs="Arial"/>
          <w:color w:val="000000"/>
          <w:bdr w:val="none" w:color="auto" w:sz="0" w:space="0" w:frame="1"/>
          <w:shd w:val="clear" w:color="auto" w:fill="FFFFFF"/>
        </w:rPr>
        <w:t xml:space="preserve">percentage </w:t>
      </w:r>
      <w:r w:rsidR="00456F06">
        <w:rPr>
          <w:rFonts w:ascii="Arial" w:hAnsi="Arial" w:cs="Arial"/>
          <w:color w:val="000000"/>
          <w:bdr w:val="none" w:color="auto" w:sz="0" w:space="0" w:frame="1"/>
          <w:shd w:val="clear" w:color="auto" w:fill="FFFFFF"/>
        </w:rPr>
        <w:t xml:space="preserve">of those </w:t>
      </w:r>
      <w:r w:rsidR="003A3C8C">
        <w:rPr>
          <w:rFonts w:ascii="Arial" w:hAnsi="Arial" w:cs="Arial"/>
          <w:color w:val="000000"/>
          <w:bdr w:val="none" w:color="auto" w:sz="0" w:space="0" w:frame="1"/>
          <w:shd w:val="clear" w:color="auto" w:fill="FFFFFF"/>
        </w:rPr>
        <w:t xml:space="preserve">who </w:t>
      </w:r>
      <w:r w:rsidR="00E038A6">
        <w:rPr>
          <w:rFonts w:ascii="Arial" w:hAnsi="Arial" w:cs="Arial"/>
          <w:color w:val="000000"/>
          <w:bdr w:val="none" w:color="auto" w:sz="0" w:space="0" w:frame="1"/>
          <w:shd w:val="clear" w:color="auto" w:fill="FFFFFF"/>
        </w:rPr>
        <w:t xml:space="preserve">responded </w:t>
      </w:r>
      <w:r w:rsidRPr="002F73D9">
        <w:rPr>
          <w:rFonts w:ascii="Arial" w:hAnsi="Arial" w:cs="Arial"/>
          <w:color w:val="000000"/>
          <w:bdr w:val="none" w:color="auto" w:sz="0" w:space="0" w:frame="1"/>
          <w:shd w:val="clear" w:color="auto" w:fill="FFFFFF"/>
        </w:rPr>
        <w:t>in 2020.</w:t>
      </w:r>
    </w:p>
    <w:p w:rsidRPr="002F73D9" w:rsidR="002F73D9" w:rsidP="00144681" w:rsidRDefault="002F73D9" w14:paraId="75FF9AC1" w14:textId="77777777">
      <w:pPr>
        <w:pStyle w:val="NormalWeb"/>
        <w:shd w:val="clear" w:color="auto" w:fill="FFFFFF"/>
        <w:spacing w:before="0" w:beforeAutospacing="0" w:after="0" w:afterAutospacing="0" w:line="253" w:lineRule="atLeast"/>
        <w:ind w:left="993"/>
        <w:rPr>
          <w:rFonts w:ascii="Arial" w:hAnsi="Arial" w:cs="Arial"/>
          <w:color w:val="242424"/>
        </w:rPr>
      </w:pPr>
      <w:r w:rsidRPr="002F73D9">
        <w:rPr>
          <w:rFonts w:ascii="Arial" w:hAnsi="Arial" w:cs="Arial"/>
          <w:color w:val="242424"/>
          <w:bdr w:val="none" w:color="auto" w:sz="0" w:space="0" w:frame="1"/>
          <w:shd w:val="clear" w:color="auto" w:fill="FFFFFF"/>
        </w:rPr>
        <w:t> </w:t>
      </w:r>
    </w:p>
    <w:p w:rsidRPr="005B58AF" w:rsidR="005B58AF" w:rsidP="005B58AF" w:rsidRDefault="008401B3" w14:paraId="12667CFA" w14:textId="3BA037EC">
      <w:pPr>
        <w:shd w:val="clear" w:color="auto" w:fill="FFFFFF"/>
        <w:spacing w:line="276" w:lineRule="auto"/>
        <w:ind w:left="993"/>
        <w:rPr>
          <w:rFonts w:ascii="Arial" w:hAnsi="Arial" w:cs="Arial"/>
          <w:sz w:val="24"/>
          <w:szCs w:val="24"/>
        </w:rPr>
      </w:pPr>
      <w:r w:rsidRPr="008401B3">
        <w:rPr>
          <w:rStyle w:val="cf01"/>
          <w:rFonts w:ascii="Arial" w:hAnsi="Arial" w:cs="Arial"/>
          <w:sz w:val="24"/>
          <w:szCs w:val="24"/>
        </w:rPr>
        <w:t>The feedback tells us that in 2024 more people are not or unsure of how to access information for unpaid carers and highlights an area for improvement around communicating the quality and availability of information and how this effectively reaches them.</w:t>
      </w:r>
    </w:p>
    <w:p w:rsidRPr="00D41BF2" w:rsidR="0060104B" w:rsidP="00144681" w:rsidRDefault="00622F1C" w14:paraId="0595F2A1" w14:textId="2C0674E2">
      <w:pPr>
        <w:shd w:val="clear" w:color="auto" w:fill="FFFFFF"/>
        <w:spacing w:line="276" w:lineRule="auto"/>
        <w:ind w:left="993"/>
        <w:rPr>
          <w:rFonts w:ascii="Arial" w:hAnsi="Arial" w:cs="Arial"/>
          <w:b/>
          <w:bCs/>
          <w:color w:val="7030A0"/>
          <w:sz w:val="24"/>
          <w:szCs w:val="24"/>
          <w:shd w:val="clear" w:color="auto" w:fill="FFFFFF"/>
        </w:rPr>
      </w:pPr>
      <w:r w:rsidRPr="00D41BF2">
        <w:rPr>
          <w:rFonts w:ascii="Arial" w:hAnsi="Arial" w:cs="Arial"/>
          <w:b/>
          <w:bCs/>
          <w:color w:val="7030A0"/>
          <w:sz w:val="24"/>
          <w:szCs w:val="24"/>
        </w:rPr>
        <w:t xml:space="preserve">We asked unpaid carers if they currently access </w:t>
      </w:r>
      <w:r w:rsidRPr="00D41BF2" w:rsidR="0060104B">
        <w:rPr>
          <w:rFonts w:ascii="Arial" w:hAnsi="Arial" w:cs="Arial"/>
          <w:b/>
          <w:bCs/>
          <w:color w:val="7030A0"/>
          <w:sz w:val="24"/>
          <w:szCs w:val="24"/>
          <w:shd w:val="clear" w:color="auto" w:fill="FFFFFF"/>
        </w:rPr>
        <w:t>information</w:t>
      </w:r>
      <w:r w:rsidRPr="00D41BF2" w:rsidR="00FE7129">
        <w:rPr>
          <w:rFonts w:ascii="Arial" w:hAnsi="Arial" w:cs="Arial"/>
          <w:b/>
          <w:bCs/>
          <w:color w:val="7030A0"/>
          <w:sz w:val="24"/>
          <w:szCs w:val="24"/>
          <w:shd w:val="clear" w:color="auto" w:fill="FFFFFF"/>
        </w:rPr>
        <w:t xml:space="preserve"> and if so, where from.</w:t>
      </w:r>
    </w:p>
    <w:p w:rsidRPr="00634708" w:rsidR="00975FEB" w:rsidP="00144681" w:rsidRDefault="00FE7129" w14:paraId="7FE57442" w14:textId="1D76C1F3">
      <w:pPr>
        <w:spacing w:line="276" w:lineRule="auto"/>
        <w:ind w:left="993"/>
        <w:rPr>
          <w:rFonts w:ascii="Arial" w:hAnsi="Arial" w:cs="Arial"/>
          <w:sz w:val="24"/>
          <w:szCs w:val="24"/>
          <w:shd w:val="clear" w:color="auto" w:fill="FFFFFF"/>
        </w:rPr>
      </w:pPr>
      <w:r w:rsidRPr="00634708">
        <w:rPr>
          <w:rFonts w:ascii="Arial" w:hAnsi="Arial" w:cs="Arial"/>
          <w:b/>
          <w:bCs/>
          <w:sz w:val="24"/>
          <w:szCs w:val="24"/>
          <w:shd w:val="clear" w:color="auto" w:fill="FFFFFF"/>
        </w:rPr>
        <w:t>158</w:t>
      </w:r>
      <w:r w:rsidRPr="00634708">
        <w:rPr>
          <w:rFonts w:ascii="Arial" w:hAnsi="Arial" w:cs="Arial"/>
          <w:sz w:val="24"/>
          <w:szCs w:val="24"/>
          <w:shd w:val="clear" w:color="auto" w:fill="FFFFFF"/>
        </w:rPr>
        <w:t xml:space="preserve"> </w:t>
      </w:r>
      <w:r w:rsidR="00DF6D59">
        <w:rPr>
          <w:rFonts w:ascii="Arial" w:hAnsi="Arial" w:cs="Arial"/>
          <w:b/>
          <w:bCs/>
          <w:sz w:val="24"/>
          <w:szCs w:val="24"/>
          <w:shd w:val="clear" w:color="auto" w:fill="FFFFFF"/>
        </w:rPr>
        <w:t xml:space="preserve">responses </w:t>
      </w:r>
      <w:r w:rsidR="00DF6D59">
        <w:rPr>
          <w:rFonts w:ascii="Arial" w:hAnsi="Arial" w:cs="Arial"/>
          <w:sz w:val="24"/>
          <w:szCs w:val="24"/>
          <w:shd w:val="clear" w:color="auto" w:fill="FFFFFF"/>
        </w:rPr>
        <w:t>were rec</w:t>
      </w:r>
      <w:r w:rsidR="00D25A5F">
        <w:rPr>
          <w:rFonts w:ascii="Arial" w:hAnsi="Arial" w:cs="Arial"/>
          <w:sz w:val="24"/>
          <w:szCs w:val="24"/>
          <w:shd w:val="clear" w:color="auto" w:fill="FFFFFF"/>
        </w:rPr>
        <w:t>eived</w:t>
      </w:r>
      <w:r w:rsidR="006554A3">
        <w:rPr>
          <w:rFonts w:ascii="Arial" w:hAnsi="Arial" w:cs="Arial"/>
          <w:sz w:val="24"/>
          <w:szCs w:val="24"/>
          <w:shd w:val="clear" w:color="auto" w:fill="FFFFFF"/>
        </w:rPr>
        <w:t xml:space="preserve"> </w:t>
      </w:r>
      <w:r w:rsidR="0093036B">
        <w:rPr>
          <w:rFonts w:ascii="Arial" w:hAnsi="Arial" w:cs="Arial"/>
          <w:sz w:val="24"/>
          <w:szCs w:val="24"/>
          <w:shd w:val="clear" w:color="auto" w:fill="FFFFFF"/>
        </w:rPr>
        <w:t>to this question</w:t>
      </w:r>
      <w:r w:rsidR="006554A3">
        <w:rPr>
          <w:rFonts w:ascii="Arial" w:hAnsi="Arial" w:cs="Arial"/>
          <w:sz w:val="24"/>
          <w:szCs w:val="24"/>
          <w:shd w:val="clear" w:color="auto" w:fill="FFFFFF"/>
        </w:rPr>
        <w:t xml:space="preserve"> from the </w:t>
      </w:r>
      <w:r w:rsidR="006554A3">
        <w:rPr>
          <w:rFonts w:ascii="Arial" w:hAnsi="Arial" w:cs="Arial"/>
          <w:b/>
          <w:bCs/>
          <w:sz w:val="24"/>
          <w:szCs w:val="24"/>
          <w:shd w:val="clear" w:color="auto" w:fill="FFFFFF"/>
        </w:rPr>
        <w:t>2024 survey</w:t>
      </w:r>
      <w:r w:rsidRPr="00634708">
        <w:rPr>
          <w:rFonts w:ascii="Arial" w:hAnsi="Arial" w:cs="Arial"/>
          <w:sz w:val="24"/>
          <w:szCs w:val="24"/>
          <w:shd w:val="clear" w:color="auto" w:fill="FFFFFF"/>
        </w:rPr>
        <w:t xml:space="preserve">. </w:t>
      </w:r>
      <w:r w:rsidR="00981072">
        <w:rPr>
          <w:rFonts w:ascii="Arial" w:hAnsi="Arial" w:cs="Arial"/>
          <w:sz w:val="24"/>
          <w:szCs w:val="24"/>
        </w:rPr>
        <w:t>This question was not asked in 2020.</w:t>
      </w:r>
    </w:p>
    <w:p w:rsidRPr="00634708" w:rsidR="00BB278F" w:rsidP="00144681" w:rsidRDefault="00FE7129" w14:paraId="2AD798E0" w14:textId="7873C6BD">
      <w:pPr>
        <w:spacing w:line="276" w:lineRule="auto"/>
        <w:ind w:left="993"/>
        <w:rPr>
          <w:rFonts w:ascii="Arial" w:hAnsi="Arial" w:cs="Arial"/>
          <w:sz w:val="24"/>
          <w:szCs w:val="24"/>
          <w:shd w:val="clear" w:color="auto" w:fill="FFFFFF"/>
        </w:rPr>
      </w:pPr>
      <w:r w:rsidRPr="00634708">
        <w:rPr>
          <w:rFonts w:ascii="Arial" w:hAnsi="Arial" w:cs="Arial"/>
          <w:b/>
          <w:bCs/>
          <w:sz w:val="24"/>
          <w:szCs w:val="24"/>
          <w:shd w:val="clear" w:color="auto" w:fill="FFFFFF"/>
        </w:rPr>
        <w:t>30%</w:t>
      </w:r>
      <w:r w:rsidRPr="00634708">
        <w:rPr>
          <w:rFonts w:ascii="Arial" w:hAnsi="Arial" w:cs="Arial"/>
          <w:sz w:val="24"/>
          <w:szCs w:val="24"/>
          <w:shd w:val="clear" w:color="auto" w:fill="FFFFFF"/>
        </w:rPr>
        <w:t xml:space="preserve"> </w:t>
      </w:r>
      <w:r w:rsidR="00A375F4">
        <w:rPr>
          <w:rFonts w:ascii="Arial" w:hAnsi="Arial" w:cs="Arial"/>
          <w:sz w:val="24"/>
          <w:szCs w:val="24"/>
          <w:shd w:val="clear" w:color="auto" w:fill="FFFFFF"/>
        </w:rPr>
        <w:t xml:space="preserve">of respondents </w:t>
      </w:r>
      <w:r w:rsidRPr="00634708">
        <w:rPr>
          <w:rFonts w:ascii="Arial" w:hAnsi="Arial" w:cs="Arial"/>
          <w:sz w:val="24"/>
          <w:szCs w:val="24"/>
          <w:shd w:val="clear" w:color="auto" w:fill="FFFFFF"/>
        </w:rPr>
        <w:t>(47)</w:t>
      </w:r>
      <w:r w:rsidRPr="00634708" w:rsidR="0060104B">
        <w:rPr>
          <w:rFonts w:ascii="Arial" w:hAnsi="Arial" w:cs="Arial"/>
          <w:sz w:val="24"/>
          <w:szCs w:val="24"/>
          <w:shd w:val="clear" w:color="auto" w:fill="FFFFFF"/>
        </w:rPr>
        <w:t xml:space="preserve"> said they </w:t>
      </w:r>
      <w:r w:rsidR="00993F8B">
        <w:rPr>
          <w:rFonts w:ascii="Arial" w:hAnsi="Arial" w:cs="Arial"/>
          <w:b/>
          <w:bCs/>
          <w:sz w:val="24"/>
          <w:szCs w:val="24"/>
          <w:shd w:val="clear" w:color="auto" w:fill="FFFFFF"/>
        </w:rPr>
        <w:t>‘</w:t>
      </w:r>
      <w:r w:rsidRPr="00634708" w:rsidR="0060104B">
        <w:rPr>
          <w:rFonts w:ascii="Arial" w:hAnsi="Arial" w:cs="Arial"/>
          <w:b/>
          <w:bCs/>
          <w:sz w:val="24"/>
          <w:szCs w:val="24"/>
          <w:shd w:val="clear" w:color="auto" w:fill="FFFFFF"/>
        </w:rPr>
        <w:t>do not access</w:t>
      </w:r>
      <w:r w:rsidR="00993F8B">
        <w:rPr>
          <w:rFonts w:ascii="Arial" w:hAnsi="Arial" w:cs="Arial"/>
          <w:b/>
          <w:bCs/>
          <w:sz w:val="24"/>
          <w:szCs w:val="24"/>
          <w:shd w:val="clear" w:color="auto" w:fill="FFFFFF"/>
        </w:rPr>
        <w:t>’</w:t>
      </w:r>
      <w:r w:rsidRPr="00634708" w:rsidR="0060104B">
        <w:rPr>
          <w:rFonts w:ascii="Arial" w:hAnsi="Arial" w:cs="Arial"/>
          <w:sz w:val="24"/>
          <w:szCs w:val="24"/>
          <w:shd w:val="clear" w:color="auto" w:fill="FFFFFF"/>
        </w:rPr>
        <w:t xml:space="preserve"> any information. </w:t>
      </w:r>
    </w:p>
    <w:p w:rsidRPr="00886D90" w:rsidR="00886D90" w:rsidP="00886D90" w:rsidRDefault="000504D1" w14:paraId="5296F678" w14:textId="596783B8">
      <w:pPr>
        <w:spacing w:line="276" w:lineRule="auto"/>
        <w:ind w:left="993"/>
        <w:rPr>
          <w:rFonts w:ascii="Arial" w:hAnsi="Arial" w:cs="Arial"/>
          <w:sz w:val="24"/>
          <w:szCs w:val="24"/>
          <w:shd w:val="clear" w:color="auto" w:fill="FFFFFF"/>
        </w:rPr>
      </w:pPr>
      <w:r>
        <w:rPr>
          <w:noProof/>
        </w:rPr>
        <w:drawing>
          <wp:anchor distT="0" distB="0" distL="114300" distR="114300" simplePos="0" relativeHeight="251658242" behindDoc="0" locked="0" layoutInCell="1" allowOverlap="1" wp14:anchorId="6F293C23" wp14:editId="036724A4">
            <wp:simplePos x="0" y="0"/>
            <wp:positionH relativeFrom="margin">
              <wp:posOffset>436549</wp:posOffset>
            </wp:positionH>
            <wp:positionV relativeFrom="paragraph">
              <wp:posOffset>384645</wp:posOffset>
            </wp:positionV>
            <wp:extent cx="4967605" cy="3298190"/>
            <wp:effectExtent l="0" t="0" r="0" b="0"/>
            <wp:wrapTopAndBottom/>
            <wp:docPr id="2031109327"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09327" name="Picture 1" descr="A black background with text&#10;&#10;Description automatically generated"/>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0923" b="11275"/>
                    <a:stretch/>
                  </pic:blipFill>
                  <pic:spPr bwMode="auto">
                    <a:xfrm>
                      <a:off x="0" y="0"/>
                      <a:ext cx="4967605" cy="3298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4708" w:rsidR="00FE7129">
        <w:rPr>
          <w:rFonts w:ascii="Arial" w:hAnsi="Arial" w:cs="Arial"/>
          <w:b/>
          <w:bCs/>
          <w:sz w:val="24"/>
          <w:szCs w:val="24"/>
          <w:shd w:val="clear" w:color="auto" w:fill="FFFFFF"/>
        </w:rPr>
        <w:t>70</w:t>
      </w:r>
      <w:r w:rsidRPr="00634708" w:rsidR="0060104B">
        <w:rPr>
          <w:rFonts w:ascii="Arial" w:hAnsi="Arial" w:cs="Arial"/>
          <w:b/>
          <w:bCs/>
          <w:sz w:val="24"/>
          <w:szCs w:val="24"/>
          <w:shd w:val="clear" w:color="auto" w:fill="FFFFFF"/>
        </w:rPr>
        <w:t>%</w:t>
      </w:r>
      <w:r w:rsidRPr="00634708" w:rsidR="0060104B">
        <w:rPr>
          <w:rFonts w:ascii="Arial" w:hAnsi="Arial" w:cs="Arial"/>
          <w:sz w:val="24"/>
          <w:szCs w:val="24"/>
          <w:shd w:val="clear" w:color="auto" w:fill="FFFFFF"/>
        </w:rPr>
        <w:t xml:space="preserve"> </w:t>
      </w:r>
      <w:r w:rsidR="00A375F4">
        <w:rPr>
          <w:rFonts w:ascii="Arial" w:hAnsi="Arial" w:cs="Arial"/>
          <w:sz w:val="24"/>
          <w:szCs w:val="24"/>
          <w:shd w:val="clear" w:color="auto" w:fill="FFFFFF"/>
        </w:rPr>
        <w:t>of responde</w:t>
      </w:r>
      <w:r w:rsidR="00CB6ABB">
        <w:rPr>
          <w:rFonts w:ascii="Arial" w:hAnsi="Arial" w:cs="Arial"/>
          <w:sz w:val="24"/>
          <w:szCs w:val="24"/>
          <w:shd w:val="clear" w:color="auto" w:fill="FFFFFF"/>
        </w:rPr>
        <w:t xml:space="preserve">nts </w:t>
      </w:r>
      <w:r w:rsidRPr="00634708" w:rsidR="00FE7129">
        <w:rPr>
          <w:rFonts w:ascii="Arial" w:hAnsi="Arial" w:cs="Arial"/>
          <w:sz w:val="24"/>
          <w:szCs w:val="24"/>
          <w:shd w:val="clear" w:color="auto" w:fill="FFFFFF"/>
        </w:rPr>
        <w:t xml:space="preserve">(111) </w:t>
      </w:r>
      <w:r w:rsidRPr="00634708" w:rsidR="0060104B">
        <w:rPr>
          <w:rFonts w:ascii="Arial" w:hAnsi="Arial" w:cs="Arial"/>
          <w:sz w:val="24"/>
          <w:szCs w:val="24"/>
          <w:shd w:val="clear" w:color="auto" w:fill="FFFFFF"/>
        </w:rPr>
        <w:t>of unpaid cares in Fife</w:t>
      </w:r>
      <w:r w:rsidRPr="00634708" w:rsidR="00BF7076">
        <w:rPr>
          <w:rFonts w:ascii="Arial" w:hAnsi="Arial" w:cs="Arial"/>
          <w:sz w:val="24"/>
          <w:szCs w:val="24"/>
          <w:shd w:val="clear" w:color="auto" w:fill="FFFFFF"/>
        </w:rPr>
        <w:t xml:space="preserve"> told us they</w:t>
      </w:r>
      <w:r w:rsidRPr="00634708" w:rsidR="0060104B">
        <w:rPr>
          <w:rFonts w:ascii="Arial" w:hAnsi="Arial" w:cs="Arial"/>
          <w:sz w:val="24"/>
          <w:szCs w:val="24"/>
          <w:shd w:val="clear" w:color="auto" w:fill="FFFFFF"/>
        </w:rPr>
        <w:t xml:space="preserve"> </w:t>
      </w:r>
      <w:r w:rsidR="00993F8B">
        <w:rPr>
          <w:rFonts w:ascii="Arial" w:hAnsi="Arial" w:cs="Arial"/>
          <w:b/>
          <w:bCs/>
          <w:sz w:val="24"/>
          <w:szCs w:val="24"/>
          <w:shd w:val="clear" w:color="auto" w:fill="FFFFFF"/>
        </w:rPr>
        <w:t>‘</w:t>
      </w:r>
      <w:r w:rsidRPr="00634708" w:rsidR="0060104B">
        <w:rPr>
          <w:rFonts w:ascii="Arial" w:hAnsi="Arial" w:cs="Arial"/>
          <w:b/>
          <w:bCs/>
          <w:sz w:val="24"/>
          <w:szCs w:val="24"/>
          <w:shd w:val="clear" w:color="auto" w:fill="FFFFFF"/>
        </w:rPr>
        <w:t>are accessing</w:t>
      </w:r>
      <w:r w:rsidR="00993F8B">
        <w:rPr>
          <w:rFonts w:ascii="Arial" w:hAnsi="Arial" w:cs="Arial"/>
          <w:b/>
          <w:bCs/>
          <w:sz w:val="24"/>
          <w:szCs w:val="24"/>
          <w:shd w:val="clear" w:color="auto" w:fill="FFFFFF"/>
        </w:rPr>
        <w:t>’</w:t>
      </w:r>
      <w:r w:rsidRPr="00634708" w:rsidR="0060104B">
        <w:rPr>
          <w:rFonts w:ascii="Arial" w:hAnsi="Arial" w:cs="Arial"/>
          <w:sz w:val="24"/>
          <w:szCs w:val="24"/>
          <w:shd w:val="clear" w:color="auto" w:fill="FFFFFF"/>
        </w:rPr>
        <w:t xml:space="preserve"> </w:t>
      </w:r>
      <w:r w:rsidR="002654B1">
        <w:rPr>
          <w:rFonts w:ascii="Arial" w:hAnsi="Arial" w:cs="Arial"/>
          <w:sz w:val="24"/>
          <w:szCs w:val="24"/>
          <w:shd w:val="clear" w:color="auto" w:fill="FFFFFF"/>
        </w:rPr>
        <w:t>information</w:t>
      </w:r>
      <w:r w:rsidRPr="00634708" w:rsidR="00BF7076">
        <w:rPr>
          <w:rFonts w:ascii="Arial" w:hAnsi="Arial" w:cs="Arial"/>
          <w:sz w:val="24"/>
          <w:szCs w:val="24"/>
          <w:shd w:val="clear" w:color="auto" w:fill="FFFFFF"/>
        </w:rPr>
        <w:t>, some of which</w:t>
      </w:r>
      <w:r w:rsidRPr="00634708" w:rsidR="0060104B">
        <w:rPr>
          <w:rFonts w:ascii="Arial" w:hAnsi="Arial" w:cs="Arial"/>
          <w:sz w:val="24"/>
          <w:szCs w:val="24"/>
          <w:shd w:val="clear" w:color="auto" w:fill="FFFFFF"/>
        </w:rPr>
        <w:t xml:space="preserve"> includes:</w:t>
      </w:r>
    </w:p>
    <w:p w:rsidR="00C85AE0" w:rsidP="00886D90" w:rsidRDefault="00924721" w14:paraId="480006AC" w14:textId="13E851CE">
      <w:pPr>
        <w:shd w:val="clear" w:color="auto" w:fill="FFFFFF"/>
        <w:spacing w:line="276" w:lineRule="auto"/>
        <w:ind w:left="720"/>
        <w:rPr>
          <w:rFonts w:ascii="Arial" w:hAnsi="Arial" w:cs="Arial"/>
          <w:sz w:val="24"/>
          <w:szCs w:val="24"/>
        </w:rPr>
      </w:pPr>
      <w:r>
        <w:rPr>
          <w:rFonts w:ascii="Arial" w:hAnsi="Arial" w:cs="Arial"/>
          <w:sz w:val="24"/>
          <w:szCs w:val="24"/>
        </w:rPr>
        <w:t xml:space="preserve">The feedback </w:t>
      </w:r>
      <w:r w:rsidR="00CF4722">
        <w:rPr>
          <w:rFonts w:ascii="Arial" w:hAnsi="Arial" w:cs="Arial"/>
          <w:sz w:val="24"/>
          <w:szCs w:val="24"/>
        </w:rPr>
        <w:t>highlights a</w:t>
      </w:r>
      <w:r w:rsidRPr="00C06B9C" w:rsidR="005A7FE6">
        <w:rPr>
          <w:rFonts w:ascii="Arial" w:hAnsi="Arial" w:cs="Arial"/>
          <w:sz w:val="24"/>
          <w:szCs w:val="24"/>
        </w:rPr>
        <w:t xml:space="preserve"> diverse range of information is being access</w:t>
      </w:r>
      <w:r w:rsidRPr="00C06B9C" w:rsidR="002654B1">
        <w:rPr>
          <w:rFonts w:ascii="Arial" w:hAnsi="Arial" w:cs="Arial"/>
          <w:sz w:val="24"/>
          <w:szCs w:val="24"/>
        </w:rPr>
        <w:t xml:space="preserve"> by unpaid carers, with the most prevalent being from Fife Carers Centre, STAND and Alzheimer’s Scotland.</w:t>
      </w:r>
      <w:r w:rsidRPr="00C06B9C" w:rsidR="00E92BBA">
        <w:rPr>
          <w:rFonts w:ascii="Arial" w:hAnsi="Arial" w:cs="Arial"/>
          <w:sz w:val="24"/>
          <w:szCs w:val="24"/>
        </w:rPr>
        <w:t xml:space="preserve"> Online access is being used, which </w:t>
      </w:r>
      <w:r w:rsidRPr="00C06B9C" w:rsidR="00FF7A97">
        <w:rPr>
          <w:rFonts w:ascii="Arial" w:hAnsi="Arial" w:cs="Arial"/>
          <w:sz w:val="24"/>
          <w:szCs w:val="24"/>
        </w:rPr>
        <w:t>highlights</w:t>
      </w:r>
      <w:r w:rsidRPr="00C06B9C" w:rsidR="00E92BBA">
        <w:rPr>
          <w:rFonts w:ascii="Arial" w:hAnsi="Arial" w:cs="Arial"/>
          <w:sz w:val="24"/>
          <w:szCs w:val="24"/>
        </w:rPr>
        <w:t xml:space="preserve"> </w:t>
      </w:r>
      <w:r w:rsidRPr="00C06B9C" w:rsidR="00FF7A97">
        <w:rPr>
          <w:rFonts w:ascii="Arial" w:hAnsi="Arial" w:cs="Arial"/>
          <w:sz w:val="24"/>
          <w:szCs w:val="24"/>
        </w:rPr>
        <w:t>care</w:t>
      </w:r>
      <w:r w:rsidR="00D52ADD">
        <w:rPr>
          <w:rFonts w:ascii="Arial" w:hAnsi="Arial" w:cs="Arial"/>
          <w:sz w:val="24"/>
          <w:szCs w:val="24"/>
        </w:rPr>
        <w:t>r</w:t>
      </w:r>
      <w:r w:rsidRPr="00C06B9C" w:rsidR="00FF7A97">
        <w:rPr>
          <w:rFonts w:ascii="Arial" w:hAnsi="Arial" w:cs="Arial"/>
          <w:sz w:val="24"/>
          <w:szCs w:val="24"/>
        </w:rPr>
        <w:t xml:space="preserve">s are </w:t>
      </w:r>
      <w:r w:rsidRPr="00C06B9C" w:rsidR="004D7BA7">
        <w:rPr>
          <w:rFonts w:ascii="Arial" w:hAnsi="Arial" w:cs="Arial"/>
          <w:sz w:val="24"/>
          <w:szCs w:val="24"/>
        </w:rPr>
        <w:t>taking ownership of their own support and not relying on face-to-face help and guidance.</w:t>
      </w:r>
      <w:r w:rsidR="00AC0058">
        <w:rPr>
          <w:rFonts w:ascii="Arial" w:hAnsi="Arial" w:cs="Arial"/>
          <w:sz w:val="24"/>
          <w:szCs w:val="24"/>
        </w:rPr>
        <w:t xml:space="preserve">  It is noteworthy that only a small number of our commissioned delivery partners are referenced by unpaid carers in their responses to this question.  </w:t>
      </w:r>
    </w:p>
    <w:p w:rsidRPr="00655C43" w:rsidR="004D7BA7" w:rsidP="00FF1ED1" w:rsidRDefault="00975FEB" w14:paraId="6CC11010" w14:textId="593BBF2C">
      <w:pPr>
        <w:shd w:val="clear" w:color="auto" w:fill="FFFFFF"/>
        <w:spacing w:line="276" w:lineRule="auto"/>
        <w:ind w:left="993"/>
        <w:rPr>
          <w:rFonts w:ascii="Arial" w:hAnsi="Arial" w:eastAsia="Times New Roman" w:cs="Arial"/>
          <w:b/>
          <w:bCs/>
          <w:color w:val="7030A0"/>
          <w:sz w:val="24"/>
          <w:szCs w:val="24"/>
          <w:lang w:eastAsia="en-GB"/>
        </w:rPr>
      </w:pPr>
      <w:r w:rsidRPr="004D7BA7">
        <w:rPr>
          <w:rFonts w:ascii="Arial" w:hAnsi="Arial" w:cs="Arial"/>
          <w:b/>
          <w:bCs/>
          <w:color w:val="7030A0"/>
          <w:sz w:val="24"/>
          <w:szCs w:val="24"/>
        </w:rPr>
        <w:t>We asked if unpaid carers felt they were</w:t>
      </w:r>
      <w:r w:rsidRPr="004D7BA7" w:rsidR="0060104B">
        <w:rPr>
          <w:rFonts w:ascii="Arial" w:hAnsi="Arial" w:eastAsia="Times New Roman" w:cs="Arial"/>
          <w:b/>
          <w:bCs/>
          <w:color w:val="7030A0"/>
          <w:sz w:val="24"/>
          <w:szCs w:val="24"/>
          <w:lang w:eastAsia="en-GB"/>
        </w:rPr>
        <w:t xml:space="preserve"> recognised and supported as a carer by </w:t>
      </w:r>
      <w:r w:rsidRPr="004D7BA7">
        <w:rPr>
          <w:rFonts w:ascii="Arial" w:hAnsi="Arial" w:eastAsia="Times New Roman" w:cs="Arial"/>
          <w:b/>
          <w:bCs/>
          <w:color w:val="7030A0"/>
          <w:sz w:val="24"/>
          <w:szCs w:val="24"/>
          <w:lang w:eastAsia="en-GB"/>
        </w:rPr>
        <w:t>their</w:t>
      </w:r>
      <w:r w:rsidRPr="004D7BA7" w:rsidR="0060104B">
        <w:rPr>
          <w:rFonts w:ascii="Arial" w:hAnsi="Arial" w:eastAsia="Times New Roman" w:cs="Arial"/>
          <w:b/>
          <w:bCs/>
          <w:color w:val="7030A0"/>
          <w:sz w:val="24"/>
          <w:szCs w:val="24"/>
          <w:lang w:eastAsia="en-GB"/>
        </w:rPr>
        <w:t xml:space="preserve"> GP or doctor</w:t>
      </w:r>
      <w:r w:rsidRPr="004D7BA7" w:rsidR="00F94F50">
        <w:rPr>
          <w:rFonts w:ascii="Arial" w:hAnsi="Arial" w:eastAsia="Times New Roman" w:cs="Arial"/>
          <w:b/>
          <w:bCs/>
          <w:color w:val="7030A0"/>
          <w:sz w:val="24"/>
          <w:szCs w:val="24"/>
          <w:lang w:eastAsia="en-GB"/>
        </w:rPr>
        <w:t>.</w:t>
      </w:r>
    </w:p>
    <w:p w:rsidRPr="00785B61" w:rsidR="00655C43" w:rsidP="000504D1" w:rsidRDefault="000504D1" w14:paraId="02A080CD" w14:textId="1404100C">
      <w:pPr>
        <w:shd w:val="clear" w:color="auto" w:fill="FFFFFF"/>
        <w:spacing w:line="276" w:lineRule="auto"/>
        <w:ind w:left="993"/>
        <w:rPr>
          <w:rFonts w:ascii="Arial" w:hAnsi="Arial" w:cs="Arial"/>
          <w:sz w:val="24"/>
          <w:szCs w:val="24"/>
          <w:shd w:val="clear" w:color="auto" w:fill="FFFFFF"/>
        </w:rPr>
      </w:pPr>
      <w:r>
        <w:rPr>
          <w:noProof/>
        </w:rPr>
        <w:drawing>
          <wp:anchor distT="0" distB="0" distL="114300" distR="114300" simplePos="0" relativeHeight="251658249" behindDoc="0" locked="0" layoutInCell="1" allowOverlap="1" wp14:anchorId="367FB9E4" wp14:editId="39A0A10D">
            <wp:simplePos x="0" y="0"/>
            <wp:positionH relativeFrom="column">
              <wp:posOffset>613875</wp:posOffset>
            </wp:positionH>
            <wp:positionV relativeFrom="paragraph">
              <wp:posOffset>560791</wp:posOffset>
            </wp:positionV>
            <wp:extent cx="4572000" cy="2743200"/>
            <wp:effectExtent l="0" t="0" r="0" b="0"/>
            <wp:wrapTopAndBottom/>
            <wp:docPr id="487853609" name="Chart 1">
              <a:extLst xmlns:a="http://schemas.openxmlformats.org/drawingml/2006/main">
                <a:ext uri="{FF2B5EF4-FFF2-40B4-BE49-F238E27FC236}">
                  <a16:creationId xmlns:a16="http://schemas.microsoft.com/office/drawing/2014/main" id="{34530E3D-C2AE-DF73-C36A-F9E3184B77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634708" w:rsidR="0060104B">
        <w:rPr>
          <w:rFonts w:ascii="Arial" w:hAnsi="Arial" w:cs="Arial"/>
          <w:b/>
          <w:bCs/>
          <w:sz w:val="24"/>
          <w:szCs w:val="24"/>
          <w:shd w:val="clear" w:color="auto" w:fill="FFFFFF"/>
        </w:rPr>
        <w:t>236</w:t>
      </w:r>
      <w:r w:rsidR="009846D8">
        <w:rPr>
          <w:rFonts w:ascii="Arial" w:hAnsi="Arial" w:cs="Arial"/>
          <w:b/>
          <w:bCs/>
          <w:sz w:val="24"/>
          <w:szCs w:val="24"/>
          <w:shd w:val="clear" w:color="auto" w:fill="FFFFFF"/>
        </w:rPr>
        <w:t xml:space="preserve"> responses </w:t>
      </w:r>
      <w:r w:rsidR="009846D8">
        <w:rPr>
          <w:rFonts w:ascii="Arial" w:hAnsi="Arial" w:cs="Arial"/>
          <w:sz w:val="24"/>
          <w:szCs w:val="24"/>
          <w:shd w:val="clear" w:color="auto" w:fill="FFFFFF"/>
        </w:rPr>
        <w:t>were received</w:t>
      </w:r>
      <w:r w:rsidR="008600A4">
        <w:rPr>
          <w:rFonts w:ascii="Arial" w:hAnsi="Arial" w:cs="Arial"/>
          <w:sz w:val="24"/>
          <w:szCs w:val="24"/>
          <w:shd w:val="clear" w:color="auto" w:fill="FFFFFF"/>
        </w:rPr>
        <w:t xml:space="preserve"> </w:t>
      </w:r>
      <w:r w:rsidR="0093036B">
        <w:rPr>
          <w:rFonts w:ascii="Arial" w:hAnsi="Arial" w:cs="Arial"/>
          <w:sz w:val="24"/>
          <w:szCs w:val="24"/>
          <w:shd w:val="clear" w:color="auto" w:fill="FFFFFF"/>
        </w:rPr>
        <w:t>to this question</w:t>
      </w:r>
      <w:r w:rsidR="008600A4">
        <w:rPr>
          <w:rFonts w:ascii="Arial" w:hAnsi="Arial" w:cs="Arial"/>
          <w:sz w:val="24"/>
          <w:szCs w:val="24"/>
          <w:shd w:val="clear" w:color="auto" w:fill="FFFFFF"/>
        </w:rPr>
        <w:t xml:space="preserve"> from the </w:t>
      </w:r>
      <w:r w:rsidR="009846D8">
        <w:rPr>
          <w:rFonts w:ascii="Arial" w:hAnsi="Arial" w:cs="Arial"/>
          <w:b/>
          <w:bCs/>
          <w:sz w:val="24"/>
          <w:szCs w:val="24"/>
          <w:shd w:val="clear" w:color="auto" w:fill="FFFFFF"/>
        </w:rPr>
        <w:t>2024 survey</w:t>
      </w:r>
      <w:r w:rsidRPr="0010175C" w:rsidR="0010175C">
        <w:rPr>
          <w:rFonts w:ascii="Arial" w:hAnsi="Arial" w:cs="Arial"/>
          <w:sz w:val="24"/>
          <w:szCs w:val="24"/>
          <w:shd w:val="clear" w:color="auto" w:fill="FFFFFF"/>
        </w:rPr>
        <w:t>,</w:t>
      </w:r>
      <w:r w:rsidR="00655C43">
        <w:rPr>
          <w:rFonts w:ascii="Arial" w:hAnsi="Arial" w:cs="Arial"/>
          <w:b/>
          <w:bCs/>
          <w:sz w:val="24"/>
          <w:szCs w:val="24"/>
          <w:shd w:val="clear" w:color="auto" w:fill="FFFFFF"/>
        </w:rPr>
        <w:t xml:space="preserve"> </w:t>
      </w:r>
      <w:r w:rsidR="00655C43">
        <w:rPr>
          <w:rFonts w:ascii="Arial" w:hAnsi="Arial" w:cs="Arial"/>
          <w:sz w:val="24"/>
          <w:szCs w:val="24"/>
          <w:shd w:val="clear" w:color="auto" w:fill="FFFFFF"/>
        </w:rPr>
        <w:t>compared with 32</w:t>
      </w:r>
      <w:r w:rsidR="0010175C">
        <w:rPr>
          <w:rFonts w:ascii="Arial" w:hAnsi="Arial" w:cs="Arial"/>
          <w:sz w:val="24"/>
          <w:szCs w:val="24"/>
          <w:shd w:val="clear" w:color="auto" w:fill="FFFFFF"/>
        </w:rPr>
        <w:t xml:space="preserve"> responses</w:t>
      </w:r>
      <w:r w:rsidR="00655C43">
        <w:rPr>
          <w:rFonts w:ascii="Arial" w:hAnsi="Arial" w:cs="Arial"/>
          <w:sz w:val="24"/>
          <w:szCs w:val="24"/>
          <w:shd w:val="clear" w:color="auto" w:fill="FFFFFF"/>
        </w:rPr>
        <w:t xml:space="preserve"> in 2020.</w:t>
      </w:r>
    </w:p>
    <w:p w:rsidR="00655C43" w:rsidP="00EF1582" w:rsidRDefault="00655C43" w14:paraId="5B26DF96" w14:textId="77777777">
      <w:pPr>
        <w:shd w:val="clear" w:color="auto" w:fill="FFFFFF"/>
        <w:spacing w:line="276" w:lineRule="auto"/>
        <w:ind w:left="993"/>
        <w:rPr>
          <w:rFonts w:ascii="Arial" w:hAnsi="Arial" w:cs="Arial"/>
          <w:sz w:val="24"/>
          <w:szCs w:val="24"/>
          <w:shd w:val="clear" w:color="auto" w:fill="FFFFFF"/>
        </w:rPr>
      </w:pPr>
    </w:p>
    <w:p w:rsidR="009315AA" w:rsidP="00EF1582" w:rsidRDefault="00AD444D" w14:paraId="3F54B2A2" w14:textId="40778A91">
      <w:pPr>
        <w:shd w:val="clear" w:color="auto" w:fill="FFFFFF"/>
        <w:spacing w:line="276" w:lineRule="auto"/>
        <w:ind w:left="993"/>
        <w:rPr>
          <w:rFonts w:ascii="Arial" w:hAnsi="Arial" w:cs="Arial"/>
          <w:sz w:val="24"/>
          <w:szCs w:val="24"/>
          <w:shd w:val="clear" w:color="auto" w:fill="FFFFFF"/>
        </w:rPr>
      </w:pPr>
      <w:r>
        <w:rPr>
          <w:rFonts w:ascii="Arial" w:hAnsi="Arial" w:cs="Arial"/>
          <w:sz w:val="24"/>
          <w:szCs w:val="24"/>
          <w:shd w:val="clear" w:color="auto" w:fill="FFFFFF"/>
        </w:rPr>
        <w:t>In</w:t>
      </w:r>
      <w:r w:rsidR="00171B09">
        <w:rPr>
          <w:rFonts w:ascii="Arial" w:hAnsi="Arial" w:cs="Arial"/>
          <w:sz w:val="24"/>
          <w:szCs w:val="24"/>
          <w:shd w:val="clear" w:color="auto" w:fill="FFFFFF"/>
        </w:rPr>
        <w:t xml:space="preserve"> </w:t>
      </w:r>
      <w:r w:rsidRPr="00A11B62" w:rsidR="00171B09">
        <w:rPr>
          <w:rFonts w:ascii="Arial" w:hAnsi="Arial" w:cs="Arial"/>
          <w:b/>
          <w:bCs/>
          <w:sz w:val="24"/>
          <w:szCs w:val="24"/>
          <w:shd w:val="clear" w:color="auto" w:fill="FFFFFF"/>
        </w:rPr>
        <w:t>2024</w:t>
      </w:r>
      <w:r w:rsidRPr="00EF1582" w:rsidR="00EF1582">
        <w:rPr>
          <w:rFonts w:ascii="Arial" w:hAnsi="Arial" w:cs="Arial"/>
          <w:sz w:val="24"/>
          <w:szCs w:val="24"/>
          <w:shd w:val="clear" w:color="auto" w:fill="FFFFFF"/>
        </w:rPr>
        <w:t>,</w:t>
      </w:r>
      <w:r w:rsidR="00976EC1">
        <w:rPr>
          <w:rFonts w:ascii="Arial" w:hAnsi="Arial" w:cs="Arial"/>
          <w:b/>
          <w:bCs/>
          <w:sz w:val="24"/>
          <w:szCs w:val="24"/>
          <w:shd w:val="clear" w:color="auto" w:fill="FFFFFF"/>
        </w:rPr>
        <w:t xml:space="preserve"> </w:t>
      </w:r>
      <w:r w:rsidRPr="00EF1582" w:rsidR="00976EC1">
        <w:rPr>
          <w:rFonts w:ascii="Arial" w:hAnsi="Arial" w:cs="Arial"/>
          <w:b/>
          <w:bCs/>
          <w:sz w:val="24"/>
          <w:szCs w:val="24"/>
          <w:shd w:val="clear" w:color="auto" w:fill="FFFFFF"/>
        </w:rPr>
        <w:t>5</w:t>
      </w:r>
      <w:r w:rsidRPr="00EF1582" w:rsidR="00D93A1E">
        <w:rPr>
          <w:rFonts w:ascii="Arial" w:hAnsi="Arial" w:cs="Arial"/>
          <w:b/>
          <w:bCs/>
          <w:sz w:val="24"/>
          <w:szCs w:val="24"/>
          <w:shd w:val="clear" w:color="auto" w:fill="FFFFFF"/>
        </w:rPr>
        <w:t>5</w:t>
      </w:r>
      <w:r w:rsidRPr="00EF1582" w:rsidR="00976EC1">
        <w:rPr>
          <w:rFonts w:ascii="Arial" w:hAnsi="Arial" w:cs="Arial"/>
          <w:b/>
          <w:bCs/>
          <w:sz w:val="24"/>
          <w:szCs w:val="24"/>
          <w:shd w:val="clear" w:color="auto" w:fill="FFFFFF"/>
        </w:rPr>
        <w:t>%</w:t>
      </w:r>
      <w:r w:rsidR="00BF3D30">
        <w:rPr>
          <w:rFonts w:ascii="Arial" w:hAnsi="Arial" w:cs="Arial"/>
          <w:sz w:val="24"/>
          <w:szCs w:val="24"/>
          <w:shd w:val="clear" w:color="auto" w:fill="FFFFFF"/>
        </w:rPr>
        <w:t xml:space="preserve"> </w:t>
      </w:r>
      <w:r w:rsidR="00774CAB">
        <w:rPr>
          <w:rFonts w:ascii="Arial" w:hAnsi="Arial" w:cs="Arial"/>
          <w:sz w:val="24"/>
          <w:szCs w:val="24"/>
          <w:shd w:val="clear" w:color="auto" w:fill="FFFFFF"/>
        </w:rPr>
        <w:t xml:space="preserve">of respondents </w:t>
      </w:r>
      <w:r w:rsidR="00BF3D30">
        <w:rPr>
          <w:rFonts w:ascii="Arial" w:hAnsi="Arial" w:cs="Arial"/>
          <w:sz w:val="24"/>
          <w:szCs w:val="24"/>
          <w:shd w:val="clear" w:color="auto" w:fill="FFFFFF"/>
        </w:rPr>
        <w:t xml:space="preserve">(129) said they are </w:t>
      </w:r>
      <w:r w:rsidRPr="00774CAB" w:rsidR="00BF3D30">
        <w:rPr>
          <w:rFonts w:ascii="Arial" w:hAnsi="Arial" w:cs="Arial"/>
          <w:b/>
          <w:bCs/>
          <w:sz w:val="24"/>
          <w:szCs w:val="24"/>
          <w:shd w:val="clear" w:color="auto" w:fill="FFFFFF"/>
        </w:rPr>
        <w:t xml:space="preserve">not recognised </w:t>
      </w:r>
      <w:r w:rsidRPr="003E7400" w:rsidR="00BF3D30">
        <w:rPr>
          <w:rFonts w:ascii="Arial" w:hAnsi="Arial" w:cs="Arial"/>
          <w:sz w:val="24"/>
          <w:szCs w:val="24"/>
          <w:shd w:val="clear" w:color="auto" w:fill="FFFFFF"/>
        </w:rPr>
        <w:t xml:space="preserve">by their </w:t>
      </w:r>
      <w:r w:rsidRPr="005307D3" w:rsidR="00BF3D30">
        <w:rPr>
          <w:rFonts w:ascii="Arial" w:hAnsi="Arial" w:cs="Arial"/>
          <w:b/>
          <w:sz w:val="24"/>
          <w:szCs w:val="24"/>
          <w:shd w:val="clear" w:color="auto" w:fill="FFFFFF"/>
        </w:rPr>
        <w:t>GP</w:t>
      </w:r>
      <w:r w:rsidRPr="003E7400" w:rsidR="00BF3D30">
        <w:rPr>
          <w:rFonts w:ascii="Arial" w:hAnsi="Arial" w:cs="Arial"/>
          <w:sz w:val="24"/>
          <w:szCs w:val="24"/>
          <w:shd w:val="clear" w:color="auto" w:fill="FFFFFF"/>
        </w:rPr>
        <w:t xml:space="preserve"> </w:t>
      </w:r>
      <w:r w:rsidRPr="003E7400" w:rsidR="009315AA">
        <w:rPr>
          <w:rFonts w:ascii="Arial" w:hAnsi="Arial" w:cs="Arial"/>
          <w:sz w:val="24"/>
          <w:szCs w:val="24"/>
          <w:shd w:val="clear" w:color="auto" w:fill="FFFFFF"/>
        </w:rPr>
        <w:t>as an unpaid carer</w:t>
      </w:r>
      <w:r w:rsidR="009315AA">
        <w:rPr>
          <w:rFonts w:ascii="Arial" w:hAnsi="Arial" w:cs="Arial"/>
          <w:sz w:val="24"/>
          <w:szCs w:val="24"/>
          <w:shd w:val="clear" w:color="auto" w:fill="FFFFFF"/>
        </w:rPr>
        <w:t xml:space="preserve">, which </w:t>
      </w:r>
      <w:r w:rsidR="00DB5DF3">
        <w:rPr>
          <w:rFonts w:ascii="Arial" w:hAnsi="Arial" w:cs="Arial"/>
          <w:sz w:val="24"/>
          <w:szCs w:val="24"/>
          <w:shd w:val="clear" w:color="auto" w:fill="FFFFFF"/>
        </w:rPr>
        <w:t xml:space="preserve">shows an </w:t>
      </w:r>
      <w:r w:rsidR="008E16DD">
        <w:rPr>
          <w:rFonts w:ascii="Arial" w:hAnsi="Arial" w:cs="Arial"/>
          <w:sz w:val="24"/>
          <w:szCs w:val="24"/>
          <w:shd w:val="clear" w:color="auto" w:fill="FFFFFF"/>
        </w:rPr>
        <w:t>increase</w:t>
      </w:r>
      <w:r w:rsidR="004C4FE3">
        <w:rPr>
          <w:rFonts w:ascii="Arial" w:hAnsi="Arial" w:cs="Arial"/>
          <w:sz w:val="24"/>
          <w:szCs w:val="24"/>
          <w:shd w:val="clear" w:color="auto" w:fill="FFFFFF"/>
        </w:rPr>
        <w:t xml:space="preserve"> </w:t>
      </w:r>
      <w:r w:rsidR="009315AA">
        <w:rPr>
          <w:rFonts w:ascii="Arial" w:hAnsi="Arial" w:cs="Arial"/>
          <w:sz w:val="24"/>
          <w:szCs w:val="24"/>
          <w:shd w:val="clear" w:color="auto" w:fill="FFFFFF"/>
        </w:rPr>
        <w:t xml:space="preserve">from </w:t>
      </w:r>
      <w:r w:rsidR="00DB5DF3">
        <w:rPr>
          <w:rFonts w:ascii="Arial" w:hAnsi="Arial" w:cs="Arial"/>
          <w:sz w:val="24"/>
          <w:szCs w:val="24"/>
          <w:shd w:val="clear" w:color="auto" w:fill="FFFFFF"/>
        </w:rPr>
        <w:t xml:space="preserve">those who </w:t>
      </w:r>
      <w:r w:rsidR="006D38A2">
        <w:rPr>
          <w:rFonts w:ascii="Arial" w:hAnsi="Arial" w:cs="Arial"/>
          <w:sz w:val="24"/>
          <w:szCs w:val="24"/>
          <w:shd w:val="clear" w:color="auto" w:fill="FFFFFF"/>
        </w:rPr>
        <w:t xml:space="preserve">responded </w:t>
      </w:r>
      <w:r w:rsidR="00D17210">
        <w:rPr>
          <w:rFonts w:ascii="Arial" w:hAnsi="Arial" w:cs="Arial"/>
          <w:sz w:val="24"/>
          <w:szCs w:val="24"/>
          <w:shd w:val="clear" w:color="auto" w:fill="FFFFFF"/>
        </w:rPr>
        <w:t>‘</w:t>
      </w:r>
      <w:r w:rsidR="006D38A2">
        <w:rPr>
          <w:rFonts w:ascii="Arial" w:hAnsi="Arial" w:cs="Arial"/>
          <w:sz w:val="24"/>
          <w:szCs w:val="24"/>
          <w:shd w:val="clear" w:color="auto" w:fill="FFFFFF"/>
        </w:rPr>
        <w:t>no</w:t>
      </w:r>
      <w:r w:rsidR="00D17210">
        <w:rPr>
          <w:rFonts w:ascii="Arial" w:hAnsi="Arial" w:cs="Arial"/>
          <w:sz w:val="24"/>
          <w:szCs w:val="24"/>
          <w:shd w:val="clear" w:color="auto" w:fill="FFFFFF"/>
        </w:rPr>
        <w:t>’</w:t>
      </w:r>
      <w:r w:rsidR="006D38A2">
        <w:rPr>
          <w:rFonts w:ascii="Arial" w:hAnsi="Arial" w:cs="Arial"/>
          <w:sz w:val="24"/>
          <w:szCs w:val="24"/>
          <w:shd w:val="clear" w:color="auto" w:fill="FFFFFF"/>
        </w:rPr>
        <w:t xml:space="preserve"> in</w:t>
      </w:r>
      <w:r w:rsidR="009315AA">
        <w:rPr>
          <w:rFonts w:ascii="Arial" w:hAnsi="Arial" w:cs="Arial"/>
          <w:sz w:val="24"/>
          <w:szCs w:val="24"/>
          <w:shd w:val="clear" w:color="auto" w:fill="FFFFFF"/>
        </w:rPr>
        <w:t xml:space="preserve"> 2020.</w:t>
      </w:r>
    </w:p>
    <w:p w:rsidR="003E7400" w:rsidP="006F3001" w:rsidRDefault="004449B0" w14:paraId="613AD80E" w14:textId="551F7D0B">
      <w:pPr>
        <w:shd w:val="clear" w:color="auto" w:fill="FFFFFF"/>
        <w:spacing w:line="276" w:lineRule="auto"/>
        <w:ind w:left="993"/>
        <w:rPr>
          <w:rFonts w:ascii="Arial" w:hAnsi="Arial" w:cs="Arial"/>
          <w:sz w:val="24"/>
          <w:szCs w:val="24"/>
          <w:shd w:val="clear" w:color="auto" w:fill="FFFFFF"/>
        </w:rPr>
      </w:pPr>
      <w:r>
        <w:rPr>
          <w:rFonts w:ascii="Arial" w:hAnsi="Arial" w:cs="Arial"/>
          <w:sz w:val="24"/>
          <w:szCs w:val="24"/>
          <w:shd w:val="clear" w:color="auto" w:fill="FFFFFF"/>
        </w:rPr>
        <w:t xml:space="preserve">In </w:t>
      </w:r>
      <w:r w:rsidRPr="003E7400">
        <w:rPr>
          <w:rFonts w:ascii="Arial" w:hAnsi="Arial" w:cs="Arial"/>
          <w:b/>
          <w:bCs/>
          <w:sz w:val="24"/>
          <w:szCs w:val="24"/>
          <w:shd w:val="clear" w:color="auto" w:fill="FFFFFF"/>
        </w:rPr>
        <w:t>20</w:t>
      </w:r>
      <w:r w:rsidRPr="003E7400" w:rsidR="001F02EC">
        <w:rPr>
          <w:rFonts w:ascii="Arial" w:hAnsi="Arial" w:cs="Arial"/>
          <w:b/>
          <w:bCs/>
          <w:sz w:val="24"/>
          <w:szCs w:val="24"/>
          <w:shd w:val="clear" w:color="auto" w:fill="FFFFFF"/>
        </w:rPr>
        <w:t>24</w:t>
      </w:r>
      <w:r w:rsidR="001F02EC">
        <w:rPr>
          <w:rFonts w:ascii="Arial" w:hAnsi="Arial" w:cs="Arial"/>
          <w:sz w:val="24"/>
          <w:szCs w:val="24"/>
          <w:shd w:val="clear" w:color="auto" w:fill="FFFFFF"/>
        </w:rPr>
        <w:t xml:space="preserve">, </w:t>
      </w:r>
      <w:r w:rsidRPr="003E7400" w:rsidR="001F02EC">
        <w:rPr>
          <w:rFonts w:ascii="Arial" w:hAnsi="Arial" w:cs="Arial"/>
          <w:b/>
          <w:bCs/>
          <w:sz w:val="24"/>
          <w:szCs w:val="24"/>
          <w:shd w:val="clear" w:color="auto" w:fill="FFFFFF"/>
        </w:rPr>
        <w:t>27%</w:t>
      </w:r>
      <w:r w:rsidR="001F02EC">
        <w:rPr>
          <w:rFonts w:ascii="Arial" w:hAnsi="Arial" w:cs="Arial"/>
          <w:sz w:val="24"/>
          <w:szCs w:val="24"/>
          <w:shd w:val="clear" w:color="auto" w:fill="FFFFFF"/>
        </w:rPr>
        <w:t xml:space="preserve"> of respondents (65)</w:t>
      </w:r>
      <w:r w:rsidR="00CF603C">
        <w:rPr>
          <w:rFonts w:ascii="Arial" w:hAnsi="Arial" w:cs="Arial"/>
          <w:sz w:val="24"/>
          <w:szCs w:val="24"/>
          <w:shd w:val="clear" w:color="auto" w:fill="FFFFFF"/>
        </w:rPr>
        <w:t xml:space="preserve"> said that they </w:t>
      </w:r>
      <w:r w:rsidR="006F551C">
        <w:rPr>
          <w:rFonts w:ascii="Arial" w:hAnsi="Arial" w:cs="Arial"/>
          <w:b/>
          <w:bCs/>
          <w:sz w:val="24"/>
          <w:szCs w:val="24"/>
          <w:shd w:val="clear" w:color="auto" w:fill="FFFFFF"/>
        </w:rPr>
        <w:t>a</w:t>
      </w:r>
      <w:r w:rsidRPr="003E7400" w:rsidR="00CF603C">
        <w:rPr>
          <w:rFonts w:ascii="Arial" w:hAnsi="Arial" w:cs="Arial"/>
          <w:b/>
          <w:bCs/>
          <w:sz w:val="24"/>
          <w:szCs w:val="24"/>
          <w:shd w:val="clear" w:color="auto" w:fill="FFFFFF"/>
        </w:rPr>
        <w:t>re recognised</w:t>
      </w:r>
      <w:r w:rsidR="00CF603C">
        <w:rPr>
          <w:rFonts w:ascii="Arial" w:hAnsi="Arial" w:cs="Arial"/>
          <w:sz w:val="24"/>
          <w:szCs w:val="24"/>
          <w:shd w:val="clear" w:color="auto" w:fill="FFFFFF"/>
        </w:rPr>
        <w:t xml:space="preserve"> </w:t>
      </w:r>
      <w:r w:rsidR="003F3366">
        <w:rPr>
          <w:rFonts w:ascii="Arial" w:hAnsi="Arial" w:cs="Arial"/>
          <w:sz w:val="24"/>
          <w:szCs w:val="24"/>
          <w:shd w:val="clear" w:color="auto" w:fill="FFFFFF"/>
        </w:rPr>
        <w:t xml:space="preserve">by their GP as an unpaid carer.  While the number of respondents who said yes in 2024 is greater than the 2020 survey, when shown as a percentage </w:t>
      </w:r>
      <w:r w:rsidR="003E7400">
        <w:rPr>
          <w:rFonts w:ascii="Arial" w:hAnsi="Arial" w:cs="Arial"/>
          <w:sz w:val="24"/>
          <w:szCs w:val="24"/>
          <w:shd w:val="clear" w:color="auto" w:fill="FFFFFF"/>
        </w:rPr>
        <w:t xml:space="preserve">against </w:t>
      </w:r>
      <w:r w:rsidR="003F3366">
        <w:rPr>
          <w:rFonts w:ascii="Arial" w:hAnsi="Arial" w:cs="Arial"/>
          <w:sz w:val="24"/>
          <w:szCs w:val="24"/>
          <w:shd w:val="clear" w:color="auto" w:fill="FFFFFF"/>
        </w:rPr>
        <w:t>the total number of 2024 respondents (</w:t>
      </w:r>
      <w:r w:rsidR="003E7400">
        <w:rPr>
          <w:rFonts w:ascii="Arial" w:hAnsi="Arial" w:cs="Arial"/>
          <w:sz w:val="24"/>
          <w:szCs w:val="24"/>
          <w:shd w:val="clear" w:color="auto" w:fill="FFFFFF"/>
        </w:rPr>
        <w:t xml:space="preserve">236), it appears </w:t>
      </w:r>
      <w:r w:rsidR="00AC0058">
        <w:rPr>
          <w:rFonts w:ascii="Arial" w:hAnsi="Arial" w:cs="Arial"/>
          <w:sz w:val="24"/>
          <w:szCs w:val="24"/>
          <w:shd w:val="clear" w:color="auto" w:fill="FFFFFF"/>
        </w:rPr>
        <w:t xml:space="preserve">slightly </w:t>
      </w:r>
      <w:r w:rsidR="003E7400">
        <w:rPr>
          <w:rFonts w:ascii="Arial" w:hAnsi="Arial" w:cs="Arial"/>
          <w:sz w:val="24"/>
          <w:szCs w:val="24"/>
          <w:shd w:val="clear" w:color="auto" w:fill="FFFFFF"/>
        </w:rPr>
        <w:t>less positive</w:t>
      </w:r>
      <w:r w:rsidR="004C4FE3">
        <w:rPr>
          <w:rFonts w:ascii="Arial" w:hAnsi="Arial" w:cs="Arial"/>
          <w:sz w:val="24"/>
          <w:szCs w:val="24"/>
          <w:shd w:val="clear" w:color="auto" w:fill="FFFFFF"/>
        </w:rPr>
        <w:t xml:space="preserve"> </w:t>
      </w:r>
      <w:r w:rsidR="003E7400">
        <w:rPr>
          <w:rFonts w:ascii="Arial" w:hAnsi="Arial" w:cs="Arial"/>
          <w:sz w:val="24"/>
          <w:szCs w:val="24"/>
          <w:shd w:val="clear" w:color="auto" w:fill="FFFFFF"/>
        </w:rPr>
        <w:t>compared with the percentage of those who responded in 2020.</w:t>
      </w:r>
    </w:p>
    <w:p w:rsidRPr="00572C66" w:rsidR="0016373C" w:rsidP="00EA61EB" w:rsidRDefault="006F3001" w14:paraId="378854DD" w14:textId="787FB2B0">
      <w:pPr>
        <w:shd w:val="clear" w:color="auto" w:fill="FFFFFF"/>
        <w:spacing w:line="276" w:lineRule="auto"/>
        <w:ind w:left="993"/>
        <w:rPr>
          <w:rFonts w:ascii="Arial" w:hAnsi="Arial" w:cs="Arial"/>
          <w:sz w:val="24"/>
          <w:szCs w:val="24"/>
          <w:shd w:val="clear" w:color="auto" w:fill="FFFFFF"/>
        </w:rPr>
      </w:pPr>
      <w:r>
        <w:rPr>
          <w:rFonts w:ascii="Arial" w:hAnsi="Arial" w:cs="Arial"/>
          <w:sz w:val="24"/>
          <w:szCs w:val="24"/>
          <w:shd w:val="clear" w:color="auto" w:fill="FFFFFF"/>
        </w:rPr>
        <w:t xml:space="preserve">The feedback tells us </w:t>
      </w:r>
      <w:r w:rsidR="00DB4E99">
        <w:rPr>
          <w:rFonts w:ascii="Arial" w:hAnsi="Arial" w:cs="Arial"/>
          <w:sz w:val="24"/>
          <w:szCs w:val="24"/>
          <w:shd w:val="clear" w:color="auto" w:fill="FFFFFF"/>
        </w:rPr>
        <w:t>that many unpaid carers are</w:t>
      </w:r>
      <w:r w:rsidR="00983636">
        <w:rPr>
          <w:rFonts w:ascii="Arial" w:hAnsi="Arial" w:cs="Arial"/>
          <w:sz w:val="24"/>
          <w:szCs w:val="24"/>
          <w:shd w:val="clear" w:color="auto" w:fill="FFFFFF"/>
        </w:rPr>
        <w:t xml:space="preserve"> </w:t>
      </w:r>
      <w:r w:rsidR="00DB4E99">
        <w:rPr>
          <w:rFonts w:ascii="Arial" w:hAnsi="Arial" w:cs="Arial"/>
          <w:sz w:val="24"/>
          <w:szCs w:val="24"/>
          <w:shd w:val="clear" w:color="auto" w:fill="FFFFFF"/>
        </w:rPr>
        <w:t>accessing their GP surgeries</w:t>
      </w:r>
      <w:r w:rsidR="00D17210">
        <w:rPr>
          <w:rFonts w:ascii="Arial" w:hAnsi="Arial" w:cs="Arial"/>
          <w:sz w:val="24"/>
          <w:szCs w:val="24"/>
          <w:shd w:val="clear" w:color="auto" w:fill="FFFFFF"/>
        </w:rPr>
        <w:t xml:space="preserve"> but either not identifying </w:t>
      </w:r>
      <w:r w:rsidR="00EE1E2F">
        <w:rPr>
          <w:rFonts w:ascii="Arial" w:hAnsi="Arial" w:cs="Arial"/>
          <w:sz w:val="24"/>
          <w:szCs w:val="24"/>
          <w:shd w:val="clear" w:color="auto" w:fill="FFFFFF"/>
        </w:rPr>
        <w:t xml:space="preserve">as </w:t>
      </w:r>
      <w:r w:rsidR="00D17210">
        <w:rPr>
          <w:rFonts w:ascii="Arial" w:hAnsi="Arial" w:cs="Arial"/>
          <w:sz w:val="24"/>
          <w:szCs w:val="24"/>
          <w:shd w:val="clear" w:color="auto" w:fill="FFFFFF"/>
        </w:rPr>
        <w:t xml:space="preserve">or being </w:t>
      </w:r>
      <w:r w:rsidR="00AB1300">
        <w:rPr>
          <w:rFonts w:ascii="Arial" w:hAnsi="Arial" w:cs="Arial"/>
          <w:sz w:val="24"/>
          <w:szCs w:val="24"/>
          <w:shd w:val="clear" w:color="auto" w:fill="FFFFFF"/>
        </w:rPr>
        <w:t>recognised as an unpaid carer and</w:t>
      </w:r>
      <w:r w:rsidR="00B87295">
        <w:rPr>
          <w:rFonts w:ascii="Arial" w:hAnsi="Arial" w:cs="Arial"/>
          <w:sz w:val="24"/>
          <w:szCs w:val="24"/>
          <w:shd w:val="clear" w:color="auto" w:fill="FFFFFF"/>
        </w:rPr>
        <w:t xml:space="preserve"> highlight</w:t>
      </w:r>
      <w:r w:rsidR="00AB1300">
        <w:rPr>
          <w:rFonts w:ascii="Arial" w:hAnsi="Arial" w:cs="Arial"/>
          <w:sz w:val="24"/>
          <w:szCs w:val="24"/>
          <w:shd w:val="clear" w:color="auto" w:fill="FFFFFF"/>
        </w:rPr>
        <w:t>s</w:t>
      </w:r>
      <w:r w:rsidR="00B87295">
        <w:rPr>
          <w:rFonts w:ascii="Arial" w:hAnsi="Arial" w:cs="Arial"/>
          <w:sz w:val="24"/>
          <w:szCs w:val="24"/>
          <w:shd w:val="clear" w:color="auto" w:fill="FFFFFF"/>
        </w:rPr>
        <w:t xml:space="preserve"> an area of improvement </w:t>
      </w:r>
      <w:r w:rsidR="00AB1300">
        <w:rPr>
          <w:rFonts w:ascii="Arial" w:hAnsi="Arial" w:cs="Arial"/>
          <w:sz w:val="24"/>
          <w:szCs w:val="24"/>
          <w:shd w:val="clear" w:color="auto" w:fill="FFFFFF"/>
        </w:rPr>
        <w:t xml:space="preserve">in collaboration </w:t>
      </w:r>
      <w:r w:rsidR="00B87295">
        <w:rPr>
          <w:rFonts w:ascii="Arial" w:hAnsi="Arial" w:cs="Arial"/>
          <w:sz w:val="24"/>
          <w:szCs w:val="24"/>
          <w:shd w:val="clear" w:color="auto" w:fill="FFFFFF"/>
        </w:rPr>
        <w:t xml:space="preserve">with </w:t>
      </w:r>
      <w:r w:rsidR="00AB1300">
        <w:rPr>
          <w:rFonts w:ascii="Arial" w:hAnsi="Arial" w:cs="Arial"/>
          <w:sz w:val="24"/>
          <w:szCs w:val="24"/>
          <w:shd w:val="clear" w:color="auto" w:fill="FFFFFF"/>
        </w:rPr>
        <w:t xml:space="preserve">GP </w:t>
      </w:r>
      <w:r w:rsidR="00B87295">
        <w:rPr>
          <w:rFonts w:ascii="Arial" w:hAnsi="Arial" w:cs="Arial"/>
          <w:sz w:val="24"/>
          <w:szCs w:val="24"/>
          <w:shd w:val="clear" w:color="auto" w:fill="FFFFFF"/>
        </w:rPr>
        <w:t>practi</w:t>
      </w:r>
      <w:r w:rsidR="00AB1300">
        <w:rPr>
          <w:rFonts w:ascii="Arial" w:hAnsi="Arial" w:cs="Arial"/>
          <w:sz w:val="24"/>
          <w:szCs w:val="24"/>
          <w:shd w:val="clear" w:color="auto" w:fill="FFFFFF"/>
        </w:rPr>
        <w:t>c</w:t>
      </w:r>
      <w:r w:rsidR="00B87295">
        <w:rPr>
          <w:rFonts w:ascii="Arial" w:hAnsi="Arial" w:cs="Arial"/>
          <w:sz w:val="24"/>
          <w:szCs w:val="24"/>
          <w:shd w:val="clear" w:color="auto" w:fill="FFFFFF"/>
        </w:rPr>
        <w:t xml:space="preserve">es on how to </w:t>
      </w:r>
      <w:r w:rsidR="00EA61EB">
        <w:rPr>
          <w:rFonts w:ascii="Arial" w:hAnsi="Arial" w:cs="Arial"/>
          <w:sz w:val="24"/>
          <w:szCs w:val="24"/>
          <w:shd w:val="clear" w:color="auto" w:fill="FFFFFF"/>
        </w:rPr>
        <w:t xml:space="preserve">continue to </w:t>
      </w:r>
      <w:r w:rsidR="00B87295">
        <w:rPr>
          <w:rFonts w:ascii="Arial" w:hAnsi="Arial" w:cs="Arial"/>
          <w:sz w:val="24"/>
          <w:szCs w:val="24"/>
          <w:shd w:val="clear" w:color="auto" w:fill="FFFFFF"/>
        </w:rPr>
        <w:t xml:space="preserve">improve </w:t>
      </w:r>
      <w:r w:rsidR="000B79CB">
        <w:rPr>
          <w:rFonts w:ascii="Arial" w:hAnsi="Arial" w:cs="Arial"/>
          <w:sz w:val="24"/>
          <w:szCs w:val="24"/>
          <w:shd w:val="clear" w:color="auto" w:fill="FFFFFF"/>
        </w:rPr>
        <w:t>identifying early intervention and support for unpaid carers.</w:t>
      </w:r>
    </w:p>
    <w:p w:rsidR="00EA61EB" w:rsidRDefault="00EA61EB" w14:paraId="7418A379" w14:textId="77777777">
      <w:pPr>
        <w:rPr>
          <w:rFonts w:ascii="Arial" w:hAnsi="Arial" w:cs="Arial"/>
          <w:b/>
          <w:bCs/>
          <w:color w:val="7030A0"/>
          <w:sz w:val="24"/>
          <w:szCs w:val="24"/>
        </w:rPr>
      </w:pPr>
      <w:r>
        <w:rPr>
          <w:rFonts w:ascii="Arial" w:hAnsi="Arial" w:cs="Arial"/>
          <w:b/>
          <w:bCs/>
          <w:color w:val="7030A0"/>
          <w:sz w:val="24"/>
          <w:szCs w:val="24"/>
        </w:rPr>
        <w:br w:type="page"/>
      </w:r>
    </w:p>
    <w:p w:rsidRPr="00AF4F73" w:rsidR="005B58AF" w:rsidP="005B58AF" w:rsidRDefault="00975FEB" w14:paraId="44175DC0" w14:textId="782585E4">
      <w:pPr>
        <w:shd w:val="clear" w:color="auto" w:fill="FFFFFF"/>
        <w:spacing w:line="276" w:lineRule="auto"/>
        <w:ind w:left="993"/>
        <w:rPr>
          <w:rFonts w:ascii="Arial" w:hAnsi="Arial" w:cs="Arial"/>
          <w:b/>
          <w:bCs/>
          <w:color w:val="7030A0"/>
          <w:sz w:val="24"/>
          <w:szCs w:val="24"/>
          <w:shd w:val="clear" w:color="auto" w:fill="FFFFFF"/>
        </w:rPr>
      </w:pPr>
      <w:r w:rsidRPr="00634708">
        <w:rPr>
          <w:rFonts w:ascii="Arial" w:hAnsi="Arial" w:cs="Arial"/>
          <w:b/>
          <w:bCs/>
          <w:color w:val="7030A0"/>
          <w:sz w:val="24"/>
          <w:szCs w:val="24"/>
        </w:rPr>
        <w:t xml:space="preserve">We wanted to understand if unpaid carers felt </w:t>
      </w:r>
      <w:r w:rsidRPr="00634708" w:rsidR="0060104B">
        <w:rPr>
          <w:rFonts w:ascii="Arial" w:hAnsi="Arial" w:cs="Arial"/>
          <w:b/>
          <w:bCs/>
          <w:color w:val="7030A0"/>
          <w:sz w:val="24"/>
          <w:szCs w:val="24"/>
          <w:shd w:val="clear" w:color="auto" w:fill="FFFFFF"/>
        </w:rPr>
        <w:t xml:space="preserve">communication between professionals about </w:t>
      </w:r>
      <w:r w:rsidRPr="00634708">
        <w:rPr>
          <w:rFonts w:ascii="Arial" w:hAnsi="Arial" w:cs="Arial"/>
          <w:b/>
          <w:bCs/>
          <w:color w:val="7030A0"/>
          <w:sz w:val="24"/>
          <w:szCs w:val="24"/>
          <w:shd w:val="clear" w:color="auto" w:fill="FFFFFF"/>
        </w:rPr>
        <w:t>their</w:t>
      </w:r>
      <w:r w:rsidRPr="00634708" w:rsidR="0060104B">
        <w:rPr>
          <w:rFonts w:ascii="Arial" w:hAnsi="Arial" w:cs="Arial"/>
          <w:b/>
          <w:bCs/>
          <w:color w:val="7030A0"/>
          <w:sz w:val="24"/>
          <w:szCs w:val="24"/>
          <w:shd w:val="clear" w:color="auto" w:fill="FFFFFF"/>
        </w:rPr>
        <w:t xml:space="preserve"> caring situation ha</w:t>
      </w:r>
      <w:r w:rsidRPr="00634708">
        <w:rPr>
          <w:rFonts w:ascii="Arial" w:hAnsi="Arial" w:cs="Arial"/>
          <w:b/>
          <w:bCs/>
          <w:color w:val="7030A0"/>
          <w:sz w:val="24"/>
          <w:szCs w:val="24"/>
          <w:shd w:val="clear" w:color="auto" w:fill="FFFFFF"/>
        </w:rPr>
        <w:t>d</w:t>
      </w:r>
      <w:r w:rsidRPr="00634708" w:rsidR="0060104B">
        <w:rPr>
          <w:rFonts w:ascii="Arial" w:hAnsi="Arial" w:cs="Arial"/>
          <w:b/>
          <w:bCs/>
          <w:color w:val="7030A0"/>
          <w:sz w:val="24"/>
          <w:szCs w:val="24"/>
          <w:shd w:val="clear" w:color="auto" w:fill="FFFFFF"/>
        </w:rPr>
        <w:t xml:space="preserve"> improved over the last year</w:t>
      </w:r>
      <w:r w:rsidR="00C2616A">
        <w:rPr>
          <w:rFonts w:ascii="Arial" w:hAnsi="Arial" w:cs="Arial"/>
          <w:b/>
          <w:bCs/>
          <w:color w:val="7030A0"/>
          <w:sz w:val="24"/>
          <w:szCs w:val="24"/>
          <w:shd w:val="clear" w:color="auto" w:fill="FFFFFF"/>
        </w:rPr>
        <w:t>.</w:t>
      </w:r>
    </w:p>
    <w:p w:rsidRPr="000B79CB" w:rsidR="00F80D83" w:rsidP="00EA61EB" w:rsidRDefault="00EA61EB" w14:paraId="6A4A5F61" w14:textId="3E7688F7">
      <w:pPr>
        <w:shd w:val="clear" w:color="auto" w:fill="FFFFFF"/>
        <w:spacing w:line="276" w:lineRule="auto"/>
        <w:ind w:left="993"/>
        <w:rPr>
          <w:rFonts w:ascii="Arial" w:hAnsi="Arial" w:cs="Arial"/>
          <w:sz w:val="24"/>
          <w:szCs w:val="24"/>
          <w:shd w:val="clear" w:color="auto" w:fill="FFFFFF"/>
        </w:rPr>
      </w:pPr>
      <w:r>
        <w:rPr>
          <w:noProof/>
        </w:rPr>
        <w:drawing>
          <wp:anchor distT="0" distB="0" distL="114300" distR="114300" simplePos="0" relativeHeight="251658250" behindDoc="0" locked="0" layoutInCell="1" allowOverlap="1" wp14:anchorId="4292EA03" wp14:editId="3EE30D6D">
            <wp:simplePos x="0" y="0"/>
            <wp:positionH relativeFrom="column">
              <wp:posOffset>654685</wp:posOffset>
            </wp:positionH>
            <wp:positionV relativeFrom="paragraph">
              <wp:posOffset>516340</wp:posOffset>
            </wp:positionV>
            <wp:extent cx="4572000" cy="2743200"/>
            <wp:effectExtent l="0" t="0" r="0" b="0"/>
            <wp:wrapTopAndBottom/>
            <wp:docPr id="1675814787" name="Chart 1">
              <a:extLst xmlns:a="http://schemas.openxmlformats.org/drawingml/2006/main">
                <a:ext uri="{FF2B5EF4-FFF2-40B4-BE49-F238E27FC236}">
                  <a16:creationId xmlns:a16="http://schemas.microsoft.com/office/drawing/2014/main" id="{470BF13F-9BD6-D21F-967C-AB81928503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F466C7" w:rsidR="00F80D83">
        <w:rPr>
          <w:rFonts w:ascii="Arial" w:hAnsi="Arial" w:cs="Arial"/>
          <w:b/>
          <w:bCs/>
          <w:sz w:val="24"/>
          <w:szCs w:val="24"/>
          <w:shd w:val="clear" w:color="auto" w:fill="FFFFFF"/>
        </w:rPr>
        <w:t xml:space="preserve">234 </w:t>
      </w:r>
      <w:r w:rsidRPr="00F466C7" w:rsidR="00F466C7">
        <w:rPr>
          <w:rFonts w:ascii="Arial" w:hAnsi="Arial" w:cs="Arial"/>
          <w:b/>
          <w:bCs/>
          <w:sz w:val="24"/>
          <w:szCs w:val="24"/>
          <w:shd w:val="clear" w:color="auto" w:fill="FFFFFF"/>
        </w:rPr>
        <w:t>response</w:t>
      </w:r>
      <w:r w:rsidR="000B79CB">
        <w:rPr>
          <w:rFonts w:ascii="Arial" w:hAnsi="Arial" w:cs="Arial"/>
          <w:b/>
          <w:bCs/>
          <w:sz w:val="24"/>
          <w:szCs w:val="24"/>
          <w:shd w:val="clear" w:color="auto" w:fill="FFFFFF"/>
        </w:rPr>
        <w:t xml:space="preserve">s </w:t>
      </w:r>
      <w:r w:rsidRPr="00BE5DB2" w:rsidR="00BE5DB2">
        <w:rPr>
          <w:rFonts w:ascii="Arial" w:hAnsi="Arial" w:cs="Arial"/>
          <w:sz w:val="24"/>
          <w:szCs w:val="24"/>
          <w:shd w:val="clear" w:color="auto" w:fill="FFFFFF"/>
        </w:rPr>
        <w:t xml:space="preserve">were received </w:t>
      </w:r>
      <w:r w:rsidR="0093036B">
        <w:rPr>
          <w:rFonts w:ascii="Arial" w:hAnsi="Arial" w:cs="Arial"/>
          <w:sz w:val="24"/>
          <w:szCs w:val="24"/>
          <w:shd w:val="clear" w:color="auto" w:fill="FFFFFF"/>
        </w:rPr>
        <w:t>to this question</w:t>
      </w:r>
      <w:r w:rsidRPr="00BE5DB2" w:rsidR="00BE5DB2">
        <w:rPr>
          <w:rFonts w:ascii="Arial" w:hAnsi="Arial" w:cs="Arial"/>
          <w:sz w:val="24"/>
          <w:szCs w:val="24"/>
          <w:shd w:val="clear" w:color="auto" w:fill="FFFFFF"/>
        </w:rPr>
        <w:t xml:space="preserve"> from the</w:t>
      </w:r>
      <w:r w:rsidR="00BE5DB2">
        <w:rPr>
          <w:rFonts w:ascii="Arial" w:hAnsi="Arial" w:cs="Arial"/>
          <w:b/>
          <w:bCs/>
          <w:sz w:val="24"/>
          <w:szCs w:val="24"/>
          <w:shd w:val="clear" w:color="auto" w:fill="FFFFFF"/>
        </w:rPr>
        <w:t xml:space="preserve"> 2024 survey</w:t>
      </w:r>
      <w:r w:rsidRPr="00BE5DB2" w:rsidR="00BE5DB2">
        <w:rPr>
          <w:rFonts w:ascii="Arial" w:hAnsi="Arial" w:cs="Arial"/>
          <w:sz w:val="24"/>
          <w:szCs w:val="24"/>
          <w:shd w:val="clear" w:color="auto" w:fill="FFFFFF"/>
        </w:rPr>
        <w:t>,</w:t>
      </w:r>
      <w:r w:rsidR="00BE5DB2">
        <w:rPr>
          <w:rFonts w:ascii="Arial" w:hAnsi="Arial" w:cs="Arial"/>
          <w:b/>
          <w:bCs/>
          <w:sz w:val="24"/>
          <w:szCs w:val="24"/>
          <w:shd w:val="clear" w:color="auto" w:fill="FFFFFF"/>
        </w:rPr>
        <w:t xml:space="preserve"> </w:t>
      </w:r>
      <w:r w:rsidR="000B79CB">
        <w:rPr>
          <w:rFonts w:ascii="Arial" w:hAnsi="Arial" w:cs="Arial"/>
          <w:sz w:val="24"/>
          <w:szCs w:val="24"/>
          <w:shd w:val="clear" w:color="auto" w:fill="FFFFFF"/>
        </w:rPr>
        <w:t xml:space="preserve">compared </w:t>
      </w:r>
      <w:r w:rsidR="00BE5DB2">
        <w:rPr>
          <w:rFonts w:ascii="Arial" w:hAnsi="Arial" w:cs="Arial"/>
          <w:sz w:val="24"/>
          <w:szCs w:val="24"/>
          <w:shd w:val="clear" w:color="auto" w:fill="FFFFFF"/>
        </w:rPr>
        <w:t>with</w:t>
      </w:r>
      <w:r w:rsidR="000B79CB">
        <w:rPr>
          <w:rFonts w:ascii="Arial" w:hAnsi="Arial" w:cs="Arial"/>
          <w:sz w:val="24"/>
          <w:szCs w:val="24"/>
          <w:shd w:val="clear" w:color="auto" w:fill="FFFFFF"/>
        </w:rPr>
        <w:t xml:space="preserve"> </w:t>
      </w:r>
      <w:r w:rsidR="00AF4F73">
        <w:rPr>
          <w:rFonts w:ascii="Arial" w:hAnsi="Arial" w:cs="Arial"/>
          <w:sz w:val="24"/>
          <w:szCs w:val="24"/>
          <w:shd w:val="clear" w:color="auto" w:fill="FFFFFF"/>
        </w:rPr>
        <w:t xml:space="preserve">55 </w:t>
      </w:r>
      <w:r w:rsidR="00BE5DB2">
        <w:rPr>
          <w:rFonts w:ascii="Arial" w:hAnsi="Arial" w:cs="Arial"/>
          <w:sz w:val="24"/>
          <w:szCs w:val="24"/>
          <w:shd w:val="clear" w:color="auto" w:fill="FFFFFF"/>
        </w:rPr>
        <w:t xml:space="preserve">responses </w:t>
      </w:r>
      <w:r w:rsidR="00AF4F73">
        <w:rPr>
          <w:rFonts w:ascii="Arial" w:hAnsi="Arial" w:cs="Arial"/>
          <w:sz w:val="24"/>
          <w:szCs w:val="24"/>
          <w:shd w:val="clear" w:color="auto" w:fill="FFFFFF"/>
        </w:rPr>
        <w:t>in 2020.</w:t>
      </w:r>
    </w:p>
    <w:p w:rsidR="005F2CBB" w:rsidP="00EA61EB" w:rsidRDefault="005F2CBB" w14:paraId="270B804C" w14:textId="1DD22006">
      <w:pPr>
        <w:shd w:val="clear" w:color="auto" w:fill="FFFFFF"/>
        <w:spacing w:line="276" w:lineRule="auto"/>
        <w:ind w:left="993"/>
        <w:jc w:val="center"/>
        <w:rPr>
          <w:rFonts w:ascii="Arial" w:hAnsi="Arial" w:cs="Arial"/>
          <w:sz w:val="24"/>
          <w:szCs w:val="24"/>
          <w:shd w:val="clear" w:color="auto" w:fill="FFFFFF"/>
        </w:rPr>
      </w:pPr>
    </w:p>
    <w:p w:rsidRPr="00C26528" w:rsidR="00C26528" w:rsidP="00EA61EB" w:rsidRDefault="00DA5C72" w14:paraId="3D02244B" w14:textId="77777777">
      <w:pPr>
        <w:spacing w:line="276" w:lineRule="auto"/>
        <w:ind w:left="993"/>
        <w:rPr>
          <w:rFonts w:ascii="Arial" w:hAnsi="Arial" w:cs="Arial"/>
          <w:color w:val="000000"/>
          <w:sz w:val="24"/>
          <w:szCs w:val="24"/>
          <w:bdr w:val="none" w:color="auto" w:sz="0" w:space="0" w:frame="1"/>
          <w:shd w:val="clear" w:color="auto" w:fill="FFFFFF"/>
        </w:rPr>
      </w:pPr>
      <w:r w:rsidRPr="00C26528">
        <w:rPr>
          <w:rFonts w:ascii="Arial" w:hAnsi="Arial" w:cs="Arial"/>
          <w:sz w:val="24"/>
          <w:szCs w:val="24"/>
          <w:shd w:val="clear" w:color="auto" w:fill="FFFFFF"/>
        </w:rPr>
        <w:t xml:space="preserve">In </w:t>
      </w:r>
      <w:r w:rsidRPr="00C26528">
        <w:rPr>
          <w:rFonts w:ascii="Arial" w:hAnsi="Arial" w:cs="Arial"/>
          <w:b/>
          <w:bCs/>
          <w:sz w:val="24"/>
          <w:szCs w:val="24"/>
          <w:shd w:val="clear" w:color="auto" w:fill="FFFFFF"/>
        </w:rPr>
        <w:t>2024</w:t>
      </w:r>
      <w:r w:rsidRPr="00C26528">
        <w:rPr>
          <w:rFonts w:ascii="Arial" w:hAnsi="Arial" w:cs="Arial"/>
          <w:sz w:val="24"/>
          <w:szCs w:val="24"/>
          <w:shd w:val="clear" w:color="auto" w:fill="FFFFFF"/>
        </w:rPr>
        <w:t xml:space="preserve">, </w:t>
      </w:r>
      <w:r w:rsidRPr="00C26528" w:rsidR="00BA32BA">
        <w:rPr>
          <w:rFonts w:ascii="Arial" w:hAnsi="Arial" w:cs="Arial"/>
          <w:b/>
          <w:bCs/>
          <w:sz w:val="24"/>
          <w:szCs w:val="24"/>
          <w:shd w:val="clear" w:color="auto" w:fill="FFFFFF"/>
        </w:rPr>
        <w:t>13%</w:t>
      </w:r>
      <w:r w:rsidRPr="00C26528" w:rsidR="00B64E38">
        <w:rPr>
          <w:rFonts w:ascii="Arial" w:hAnsi="Arial" w:cs="Arial"/>
          <w:sz w:val="24"/>
          <w:szCs w:val="24"/>
          <w:shd w:val="clear" w:color="auto" w:fill="FFFFFF"/>
        </w:rPr>
        <w:t xml:space="preserve"> of respondents</w:t>
      </w:r>
      <w:r w:rsidRPr="00C26528" w:rsidR="00BA32BA">
        <w:rPr>
          <w:rFonts w:ascii="Arial" w:hAnsi="Arial" w:cs="Arial"/>
          <w:sz w:val="24"/>
          <w:szCs w:val="24"/>
          <w:shd w:val="clear" w:color="auto" w:fill="FFFFFF"/>
        </w:rPr>
        <w:t xml:space="preserve"> (31) felt that </w:t>
      </w:r>
      <w:r w:rsidRPr="00C26528" w:rsidR="00BA32BA">
        <w:rPr>
          <w:rFonts w:ascii="Arial" w:hAnsi="Arial" w:cs="Arial"/>
          <w:b/>
          <w:bCs/>
          <w:sz w:val="24"/>
          <w:szCs w:val="24"/>
          <w:shd w:val="clear" w:color="auto" w:fill="FFFFFF"/>
        </w:rPr>
        <w:t>communication had improved</w:t>
      </w:r>
      <w:r w:rsidRPr="00C26528" w:rsidR="00BA32BA">
        <w:rPr>
          <w:rFonts w:ascii="Arial" w:hAnsi="Arial" w:cs="Arial"/>
          <w:sz w:val="24"/>
          <w:szCs w:val="24"/>
          <w:shd w:val="clear" w:color="auto" w:fill="FFFFFF"/>
        </w:rPr>
        <w:t xml:space="preserve"> over the previous year</w:t>
      </w:r>
      <w:r w:rsidRPr="00C26528" w:rsidR="00BF3738">
        <w:rPr>
          <w:rFonts w:ascii="Arial" w:hAnsi="Arial" w:cs="Arial"/>
          <w:sz w:val="24"/>
          <w:szCs w:val="24"/>
          <w:shd w:val="clear" w:color="auto" w:fill="FFFFFF"/>
        </w:rPr>
        <w:t xml:space="preserve">.  </w:t>
      </w:r>
      <w:r w:rsidRPr="00C26528" w:rsidR="00BF3738">
        <w:rPr>
          <w:rFonts w:ascii="Arial" w:hAnsi="Arial" w:cs="Arial"/>
          <w:color w:val="000000"/>
          <w:sz w:val="24"/>
          <w:szCs w:val="24"/>
          <w:bdr w:val="none" w:color="auto" w:sz="0" w:space="0" w:frame="1"/>
          <w:shd w:val="clear" w:color="auto" w:fill="FFFFFF"/>
        </w:rPr>
        <w:t>While the number of respondents who said yes in 2024 is greater than the 2020 survey, when shown as a percentage against the total number of 2024 respondents (234), it appears less positive compared with the percentage of those who responded in 2020</w:t>
      </w:r>
      <w:r w:rsidRPr="00C26528" w:rsidR="00C26528">
        <w:rPr>
          <w:rFonts w:ascii="Arial" w:hAnsi="Arial" w:cs="Arial"/>
          <w:color w:val="000000"/>
          <w:sz w:val="24"/>
          <w:szCs w:val="24"/>
          <w:bdr w:val="none" w:color="auto" w:sz="0" w:space="0" w:frame="1"/>
          <w:shd w:val="clear" w:color="auto" w:fill="FFFFFF"/>
        </w:rPr>
        <w:t>.</w:t>
      </w:r>
    </w:p>
    <w:p w:rsidRPr="00DA5C72" w:rsidR="005F2CBB" w:rsidP="00EA61EB" w:rsidRDefault="00C26528" w14:paraId="3096010E" w14:textId="445DAB55">
      <w:pPr>
        <w:spacing w:line="276" w:lineRule="auto"/>
        <w:ind w:left="993"/>
        <w:rPr>
          <w:rFonts w:ascii="Arial" w:hAnsi="Arial" w:cs="Arial"/>
          <w:sz w:val="24"/>
          <w:szCs w:val="24"/>
          <w:shd w:val="clear" w:color="auto" w:fill="FFFFFF"/>
        </w:rPr>
      </w:pPr>
      <w:r>
        <w:rPr>
          <w:rFonts w:ascii="Arial" w:hAnsi="Arial" w:cs="Arial"/>
          <w:sz w:val="24"/>
          <w:szCs w:val="24"/>
          <w:shd w:val="clear" w:color="auto" w:fill="FFFFFF"/>
        </w:rPr>
        <w:t xml:space="preserve">In </w:t>
      </w:r>
      <w:r w:rsidRPr="005972D7">
        <w:rPr>
          <w:rFonts w:ascii="Arial" w:hAnsi="Arial" w:cs="Arial"/>
          <w:b/>
          <w:bCs/>
          <w:sz w:val="24"/>
          <w:szCs w:val="24"/>
          <w:shd w:val="clear" w:color="auto" w:fill="FFFFFF"/>
        </w:rPr>
        <w:t>2024</w:t>
      </w:r>
      <w:r>
        <w:rPr>
          <w:rFonts w:ascii="Arial" w:hAnsi="Arial" w:cs="Arial"/>
          <w:sz w:val="24"/>
          <w:szCs w:val="24"/>
          <w:shd w:val="clear" w:color="auto" w:fill="FFFFFF"/>
        </w:rPr>
        <w:t xml:space="preserve">, </w:t>
      </w:r>
      <w:r w:rsidRPr="005972D7" w:rsidR="00892BCD">
        <w:rPr>
          <w:rFonts w:ascii="Arial" w:hAnsi="Arial" w:cs="Arial"/>
          <w:b/>
          <w:bCs/>
          <w:sz w:val="24"/>
          <w:szCs w:val="24"/>
          <w:shd w:val="clear" w:color="auto" w:fill="FFFFFF"/>
        </w:rPr>
        <w:t>59%</w:t>
      </w:r>
      <w:r>
        <w:rPr>
          <w:rFonts w:ascii="Arial" w:hAnsi="Arial" w:cs="Arial"/>
          <w:sz w:val="24"/>
          <w:szCs w:val="24"/>
          <w:shd w:val="clear" w:color="auto" w:fill="FFFFFF"/>
        </w:rPr>
        <w:t xml:space="preserve"> of respondents</w:t>
      </w:r>
      <w:r w:rsidR="00892BCD">
        <w:rPr>
          <w:rFonts w:ascii="Arial" w:hAnsi="Arial" w:cs="Arial"/>
          <w:sz w:val="24"/>
          <w:szCs w:val="24"/>
          <w:shd w:val="clear" w:color="auto" w:fill="FFFFFF"/>
        </w:rPr>
        <w:t xml:space="preserve"> (138) </w:t>
      </w:r>
      <w:r w:rsidR="00CA4F16">
        <w:rPr>
          <w:rFonts w:ascii="Arial" w:hAnsi="Arial" w:cs="Arial"/>
          <w:sz w:val="24"/>
          <w:szCs w:val="24"/>
          <w:shd w:val="clear" w:color="auto" w:fill="FFFFFF"/>
        </w:rPr>
        <w:t xml:space="preserve">told </w:t>
      </w:r>
      <w:r w:rsidR="00892BCD">
        <w:rPr>
          <w:rFonts w:ascii="Arial" w:hAnsi="Arial" w:cs="Arial"/>
          <w:sz w:val="24"/>
          <w:szCs w:val="24"/>
          <w:shd w:val="clear" w:color="auto" w:fill="FFFFFF"/>
        </w:rPr>
        <w:t xml:space="preserve">us that </w:t>
      </w:r>
      <w:r w:rsidRPr="005972D7" w:rsidR="00892BCD">
        <w:rPr>
          <w:rFonts w:ascii="Arial" w:hAnsi="Arial" w:cs="Arial"/>
          <w:b/>
          <w:bCs/>
          <w:sz w:val="24"/>
          <w:szCs w:val="24"/>
          <w:shd w:val="clear" w:color="auto" w:fill="FFFFFF"/>
        </w:rPr>
        <w:t>no improvements</w:t>
      </w:r>
      <w:r w:rsidR="00892BCD">
        <w:rPr>
          <w:rFonts w:ascii="Arial" w:hAnsi="Arial" w:cs="Arial"/>
          <w:sz w:val="24"/>
          <w:szCs w:val="24"/>
          <w:shd w:val="clear" w:color="auto" w:fill="FFFFFF"/>
        </w:rPr>
        <w:t xml:space="preserve"> ha</w:t>
      </w:r>
      <w:r w:rsidR="00573FB3">
        <w:rPr>
          <w:rFonts w:ascii="Arial" w:hAnsi="Arial" w:cs="Arial"/>
          <w:sz w:val="24"/>
          <w:szCs w:val="24"/>
          <w:shd w:val="clear" w:color="auto" w:fill="FFFFFF"/>
        </w:rPr>
        <w:t>d been made, which is a significant increase from the</w:t>
      </w:r>
      <w:r w:rsidR="000F2160">
        <w:rPr>
          <w:rFonts w:ascii="Arial" w:hAnsi="Arial" w:cs="Arial"/>
          <w:sz w:val="24"/>
          <w:szCs w:val="24"/>
          <w:shd w:val="clear" w:color="auto" w:fill="FFFFFF"/>
        </w:rPr>
        <w:t xml:space="preserve"> </w:t>
      </w:r>
      <w:r w:rsidR="005972D7">
        <w:rPr>
          <w:rFonts w:ascii="Arial" w:hAnsi="Arial" w:cs="Arial"/>
          <w:sz w:val="24"/>
          <w:szCs w:val="24"/>
          <w:shd w:val="clear" w:color="auto" w:fill="FFFFFF"/>
        </w:rPr>
        <w:t xml:space="preserve">percentage of those who responded </w:t>
      </w:r>
      <w:r w:rsidR="00573FB3">
        <w:rPr>
          <w:rFonts w:ascii="Arial" w:hAnsi="Arial" w:cs="Arial"/>
          <w:sz w:val="24"/>
          <w:szCs w:val="24"/>
          <w:shd w:val="clear" w:color="auto" w:fill="FFFFFF"/>
        </w:rPr>
        <w:t>in 2020.</w:t>
      </w:r>
    </w:p>
    <w:p w:rsidR="009423C5" w:rsidP="00EA61EB" w:rsidRDefault="00BF16CC" w14:paraId="15AD458F" w14:textId="7696343F">
      <w:pPr>
        <w:spacing w:line="276" w:lineRule="auto"/>
        <w:ind w:left="993"/>
        <w:rPr>
          <w:rStyle w:val="cf01"/>
          <w:rFonts w:ascii="Arial" w:hAnsi="Arial" w:cs="Arial"/>
          <w:sz w:val="24"/>
          <w:szCs w:val="24"/>
        </w:rPr>
      </w:pPr>
      <w:r w:rsidRPr="00BF16CC">
        <w:rPr>
          <w:rStyle w:val="cf01"/>
          <w:rFonts w:ascii="Arial" w:hAnsi="Arial" w:cs="Arial"/>
          <w:sz w:val="24"/>
          <w:szCs w:val="24"/>
        </w:rPr>
        <w:t>This feedback suggests that communications is an area for development and improvement among those who support unpaid carers. This may come as a result of the Good Conversations training the partnership has recently commissioned for this group of staff.</w:t>
      </w:r>
    </w:p>
    <w:p w:rsidRPr="00BF16CC" w:rsidR="005B58AF" w:rsidP="00EA61EB" w:rsidRDefault="005B58AF" w14:paraId="7D750BEE" w14:textId="77777777">
      <w:pPr>
        <w:spacing w:line="276" w:lineRule="auto"/>
        <w:ind w:left="993"/>
        <w:rPr>
          <w:rFonts w:ascii="Arial" w:hAnsi="Arial" w:cs="Arial"/>
          <w:sz w:val="24"/>
          <w:szCs w:val="24"/>
          <w:shd w:val="clear" w:color="auto" w:fill="FFFFFF"/>
        </w:rPr>
      </w:pPr>
    </w:p>
    <w:p w:rsidRPr="007D76CA" w:rsidR="00B62D57" w:rsidP="005B58AF" w:rsidRDefault="008E195F" w14:paraId="694CE8CB" w14:textId="2359DD15">
      <w:pPr>
        <w:rPr>
          <w:rFonts w:ascii="Arial" w:hAnsi="Arial" w:cs="Arial"/>
          <w:b/>
          <w:bCs/>
          <w:color w:val="7030A0"/>
          <w:sz w:val="24"/>
          <w:szCs w:val="24"/>
        </w:rPr>
      </w:pPr>
      <w:r>
        <w:rPr>
          <w:rFonts w:ascii="Arial" w:hAnsi="Arial" w:cs="Arial"/>
          <w:b/>
          <w:bCs/>
          <w:color w:val="7030A0"/>
          <w:sz w:val="24"/>
          <w:szCs w:val="24"/>
        </w:rPr>
        <w:t>4.2</w:t>
      </w:r>
      <w:r>
        <w:rPr>
          <w:rFonts w:ascii="Arial" w:hAnsi="Arial" w:cs="Arial"/>
          <w:b/>
          <w:bCs/>
          <w:color w:val="7030A0"/>
          <w:sz w:val="24"/>
          <w:szCs w:val="24"/>
        </w:rPr>
        <w:tab/>
      </w:r>
      <w:r w:rsidRPr="007D76CA" w:rsidR="0060104B">
        <w:rPr>
          <w:rFonts w:ascii="Arial" w:hAnsi="Arial" w:cs="Arial"/>
          <w:b/>
          <w:bCs/>
          <w:color w:val="7030A0"/>
          <w:sz w:val="24"/>
          <w:szCs w:val="24"/>
        </w:rPr>
        <w:t>Outcome 2</w:t>
      </w:r>
      <w:r w:rsidRPr="007D76CA" w:rsidR="000F267A">
        <w:rPr>
          <w:rFonts w:ascii="Arial" w:hAnsi="Arial" w:cs="Arial"/>
          <w:b/>
          <w:bCs/>
          <w:color w:val="7030A0"/>
          <w:sz w:val="24"/>
          <w:szCs w:val="24"/>
        </w:rPr>
        <w:t xml:space="preserve"> - </w:t>
      </w:r>
      <w:r w:rsidRPr="007D76CA" w:rsidR="0060104B">
        <w:rPr>
          <w:rFonts w:ascii="Arial" w:hAnsi="Arial" w:cs="Arial"/>
          <w:b/>
          <w:bCs/>
          <w:color w:val="7030A0"/>
          <w:sz w:val="24"/>
          <w:szCs w:val="24"/>
        </w:rPr>
        <w:t xml:space="preserve">Co-ordinated </w:t>
      </w:r>
      <w:r w:rsidR="00DE37AA">
        <w:rPr>
          <w:rFonts w:ascii="Arial" w:hAnsi="Arial" w:cs="Arial"/>
          <w:b/>
          <w:bCs/>
          <w:color w:val="7030A0"/>
          <w:sz w:val="24"/>
          <w:szCs w:val="24"/>
        </w:rPr>
        <w:t>S</w:t>
      </w:r>
      <w:r w:rsidRPr="007D76CA" w:rsidR="0060104B">
        <w:rPr>
          <w:rFonts w:ascii="Arial" w:hAnsi="Arial" w:cs="Arial"/>
          <w:b/>
          <w:bCs/>
          <w:color w:val="7030A0"/>
          <w:sz w:val="24"/>
          <w:szCs w:val="24"/>
        </w:rPr>
        <w:t>upport</w:t>
      </w:r>
    </w:p>
    <w:p w:rsidRPr="003539C1" w:rsidR="005B58AF" w:rsidP="005B58AF" w:rsidRDefault="008E195F" w14:paraId="4866C478" w14:textId="4E4E6354">
      <w:pPr>
        <w:spacing w:line="276" w:lineRule="auto"/>
        <w:ind w:left="993"/>
        <w:rPr>
          <w:rFonts w:ascii="Arial" w:hAnsi="Arial" w:cs="Arial"/>
          <w:sz w:val="24"/>
          <w:szCs w:val="24"/>
        </w:rPr>
      </w:pPr>
      <w:r>
        <w:rPr>
          <w:rFonts w:ascii="Arial" w:hAnsi="Arial" w:cs="Arial"/>
          <w:sz w:val="24"/>
          <w:szCs w:val="24"/>
        </w:rPr>
        <w:t xml:space="preserve">To support this Fife Carers Strategy outcome, </w:t>
      </w:r>
      <w:r w:rsidR="00DE37AA">
        <w:rPr>
          <w:rFonts w:ascii="Arial" w:hAnsi="Arial" w:cs="Arial"/>
          <w:sz w:val="24"/>
          <w:szCs w:val="24"/>
        </w:rPr>
        <w:t xml:space="preserve">we </w:t>
      </w:r>
      <w:r w:rsidRPr="00634708" w:rsidR="007E154B">
        <w:rPr>
          <w:rFonts w:ascii="Arial" w:hAnsi="Arial" w:cs="Arial"/>
          <w:sz w:val="24"/>
          <w:szCs w:val="24"/>
        </w:rPr>
        <w:t>ask</w:t>
      </w:r>
      <w:r w:rsidR="00DE37AA">
        <w:rPr>
          <w:rFonts w:ascii="Arial" w:hAnsi="Arial" w:cs="Arial"/>
          <w:sz w:val="24"/>
          <w:szCs w:val="24"/>
        </w:rPr>
        <w:t>ed</w:t>
      </w:r>
      <w:r w:rsidRPr="00634708" w:rsidR="007E154B">
        <w:rPr>
          <w:rFonts w:ascii="Arial" w:hAnsi="Arial" w:cs="Arial"/>
          <w:sz w:val="24"/>
          <w:szCs w:val="24"/>
        </w:rPr>
        <w:t xml:space="preserve"> unpaid carers a range of questions</w:t>
      </w:r>
      <w:r w:rsidRPr="00634708" w:rsidR="00996EAA">
        <w:rPr>
          <w:rFonts w:ascii="Arial" w:hAnsi="Arial" w:cs="Arial"/>
          <w:sz w:val="24"/>
          <w:szCs w:val="24"/>
        </w:rPr>
        <w:t xml:space="preserve"> which focus on</w:t>
      </w:r>
      <w:r w:rsidRPr="00634708" w:rsidR="007E154B">
        <w:rPr>
          <w:rFonts w:ascii="Arial" w:hAnsi="Arial" w:cs="Arial"/>
          <w:sz w:val="24"/>
          <w:szCs w:val="24"/>
        </w:rPr>
        <w:t xml:space="preserve"> support, </w:t>
      </w:r>
      <w:r w:rsidRPr="00634708" w:rsidR="00996EAA">
        <w:rPr>
          <w:rFonts w:ascii="Arial" w:hAnsi="Arial" w:cs="Arial"/>
          <w:sz w:val="24"/>
          <w:szCs w:val="24"/>
        </w:rPr>
        <w:t>involvement</w:t>
      </w:r>
      <w:r w:rsidRPr="00634708" w:rsidR="007E154B">
        <w:rPr>
          <w:rFonts w:ascii="Arial" w:hAnsi="Arial" w:cs="Arial"/>
          <w:sz w:val="24"/>
          <w:szCs w:val="24"/>
        </w:rPr>
        <w:t xml:space="preserve"> with </w:t>
      </w:r>
      <w:r w:rsidRPr="00634708" w:rsidR="00996EAA">
        <w:rPr>
          <w:rFonts w:ascii="Arial" w:hAnsi="Arial" w:cs="Arial"/>
          <w:sz w:val="24"/>
          <w:szCs w:val="24"/>
        </w:rPr>
        <w:t>social</w:t>
      </w:r>
      <w:r w:rsidRPr="00634708" w:rsidR="007E154B">
        <w:rPr>
          <w:rFonts w:ascii="Arial" w:hAnsi="Arial" w:cs="Arial"/>
          <w:sz w:val="24"/>
          <w:szCs w:val="24"/>
        </w:rPr>
        <w:t xml:space="preserve"> work and voluntary </w:t>
      </w:r>
      <w:r w:rsidRPr="00634708" w:rsidR="00996EAA">
        <w:rPr>
          <w:rFonts w:ascii="Arial" w:hAnsi="Arial" w:cs="Arial"/>
          <w:sz w:val="24"/>
          <w:szCs w:val="24"/>
        </w:rPr>
        <w:t>organisations</w:t>
      </w:r>
      <w:r w:rsidRPr="00634708" w:rsidR="007E154B">
        <w:rPr>
          <w:rFonts w:ascii="Arial" w:hAnsi="Arial" w:cs="Arial"/>
          <w:sz w:val="24"/>
          <w:szCs w:val="24"/>
        </w:rPr>
        <w:t>, Adult Care</w:t>
      </w:r>
      <w:r w:rsidR="00DE37AA">
        <w:rPr>
          <w:rFonts w:ascii="Arial" w:hAnsi="Arial" w:cs="Arial"/>
          <w:sz w:val="24"/>
          <w:szCs w:val="24"/>
        </w:rPr>
        <w:t>r</w:t>
      </w:r>
      <w:r w:rsidRPr="00634708" w:rsidR="007E154B">
        <w:rPr>
          <w:rFonts w:ascii="Arial" w:hAnsi="Arial" w:cs="Arial"/>
          <w:sz w:val="24"/>
          <w:szCs w:val="24"/>
        </w:rPr>
        <w:t xml:space="preserve"> Support Plans, and </w:t>
      </w:r>
      <w:r w:rsidRPr="00634708" w:rsidR="00996EAA">
        <w:rPr>
          <w:rFonts w:ascii="Arial" w:hAnsi="Arial" w:cs="Arial"/>
          <w:sz w:val="24"/>
          <w:szCs w:val="24"/>
        </w:rPr>
        <w:t xml:space="preserve">general </w:t>
      </w:r>
      <w:r w:rsidRPr="00634708" w:rsidR="007E154B">
        <w:rPr>
          <w:rFonts w:ascii="Arial" w:hAnsi="Arial" w:cs="Arial"/>
          <w:sz w:val="24"/>
          <w:szCs w:val="24"/>
        </w:rPr>
        <w:t>quality of life.</w:t>
      </w:r>
    </w:p>
    <w:p w:rsidRPr="00BF16CC" w:rsidR="00B410C5" w:rsidP="003539C1" w:rsidRDefault="00996EAA" w14:paraId="6E7CE140" w14:textId="550B0E66">
      <w:pPr>
        <w:spacing w:line="276" w:lineRule="auto"/>
        <w:ind w:left="993"/>
        <w:rPr>
          <w:rFonts w:ascii="Segoe UI" w:hAnsi="Segoe UI" w:cs="Segoe UI"/>
          <w:b/>
          <w:bCs/>
          <w:color w:val="7030A0"/>
          <w:sz w:val="24"/>
          <w:szCs w:val="24"/>
          <w:shd w:val="clear" w:color="auto" w:fill="FFFFFF"/>
        </w:rPr>
      </w:pPr>
      <w:r w:rsidRPr="00BF16CC">
        <w:rPr>
          <w:rFonts w:ascii="Arial" w:hAnsi="Arial" w:cs="Arial"/>
          <w:b/>
          <w:bCs/>
          <w:color w:val="7030A0"/>
          <w:sz w:val="24"/>
          <w:szCs w:val="24"/>
        </w:rPr>
        <w:t xml:space="preserve">We wanted to understand </w:t>
      </w:r>
      <w:r w:rsidRPr="00BF16CC" w:rsidR="0033023A">
        <w:rPr>
          <w:rFonts w:ascii="Arial" w:hAnsi="Arial" w:cs="Arial"/>
          <w:b/>
          <w:bCs/>
          <w:color w:val="7030A0"/>
          <w:sz w:val="24"/>
          <w:szCs w:val="24"/>
        </w:rPr>
        <w:t>from</w:t>
      </w:r>
      <w:r w:rsidRPr="00BF16CC">
        <w:rPr>
          <w:rFonts w:ascii="Arial" w:hAnsi="Arial" w:cs="Arial"/>
          <w:b/>
          <w:bCs/>
          <w:color w:val="7030A0"/>
          <w:sz w:val="24"/>
          <w:szCs w:val="24"/>
        </w:rPr>
        <w:t xml:space="preserve"> those </w:t>
      </w:r>
      <w:r w:rsidRPr="00BF16CC" w:rsidR="0033023A">
        <w:rPr>
          <w:rFonts w:ascii="Arial" w:hAnsi="Arial" w:cs="Arial"/>
          <w:b/>
          <w:bCs/>
          <w:color w:val="7030A0"/>
          <w:sz w:val="24"/>
          <w:szCs w:val="24"/>
        </w:rPr>
        <w:t>who</w:t>
      </w:r>
      <w:r w:rsidRPr="00BF16CC">
        <w:rPr>
          <w:rFonts w:ascii="Arial" w:hAnsi="Arial" w:cs="Arial"/>
          <w:b/>
          <w:bCs/>
          <w:color w:val="7030A0"/>
          <w:sz w:val="24"/>
          <w:szCs w:val="24"/>
        </w:rPr>
        <w:t xml:space="preserve"> had been offered support recently, had it been mean</w:t>
      </w:r>
      <w:r w:rsidRPr="00BF16CC" w:rsidR="0060104B">
        <w:rPr>
          <w:rFonts w:ascii="Arial" w:hAnsi="Arial" w:cs="Arial"/>
          <w:b/>
          <w:bCs/>
          <w:color w:val="7030A0"/>
          <w:sz w:val="24"/>
          <w:szCs w:val="24"/>
          <w:shd w:val="clear" w:color="auto" w:fill="FFFFFF"/>
        </w:rPr>
        <w:t>ingful</w:t>
      </w:r>
      <w:r w:rsidRPr="00BF16CC">
        <w:rPr>
          <w:rFonts w:ascii="Arial" w:hAnsi="Arial" w:cs="Arial"/>
          <w:b/>
          <w:bCs/>
          <w:color w:val="7030A0"/>
          <w:sz w:val="24"/>
          <w:szCs w:val="24"/>
          <w:shd w:val="clear" w:color="auto" w:fill="FFFFFF"/>
        </w:rPr>
        <w:t>.</w:t>
      </w:r>
    </w:p>
    <w:p w:rsidR="00E37467" w:rsidP="00E37467" w:rsidRDefault="0033023A" w14:paraId="713929F5" w14:textId="3DAB367D">
      <w:pPr>
        <w:spacing w:line="276" w:lineRule="auto"/>
        <w:ind w:left="993"/>
        <w:rPr>
          <w:rFonts w:ascii="Arial" w:hAnsi="Arial" w:cs="Arial"/>
          <w:sz w:val="24"/>
          <w:szCs w:val="24"/>
        </w:rPr>
      </w:pPr>
      <w:r>
        <w:rPr>
          <w:noProof/>
        </w:rPr>
        <w:drawing>
          <wp:anchor distT="0" distB="0" distL="114300" distR="114300" simplePos="0" relativeHeight="251658251" behindDoc="0" locked="0" layoutInCell="1" allowOverlap="1" wp14:anchorId="22B3889E" wp14:editId="3FDC77B8">
            <wp:simplePos x="0" y="0"/>
            <wp:positionH relativeFrom="column">
              <wp:posOffset>651482</wp:posOffset>
            </wp:positionH>
            <wp:positionV relativeFrom="paragraph">
              <wp:posOffset>661311</wp:posOffset>
            </wp:positionV>
            <wp:extent cx="4929505" cy="2679065"/>
            <wp:effectExtent l="0" t="0" r="4445" b="6985"/>
            <wp:wrapTopAndBottom/>
            <wp:docPr id="2031206110" name="Chart 1">
              <a:extLst xmlns:a="http://schemas.openxmlformats.org/drawingml/2006/main">
                <a:ext uri="{FF2B5EF4-FFF2-40B4-BE49-F238E27FC236}">
                  <a16:creationId xmlns:a16="http://schemas.microsoft.com/office/drawing/2014/main" id="{D40D4F18-5D1E-6E91-C05B-6262FE737E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Pr="00634708" w:rsidR="00996EAA">
        <w:rPr>
          <w:rFonts w:ascii="Arial" w:hAnsi="Arial" w:cs="Arial"/>
          <w:b/>
          <w:bCs/>
          <w:sz w:val="24"/>
          <w:szCs w:val="24"/>
        </w:rPr>
        <w:t>167</w:t>
      </w:r>
      <w:r w:rsidR="003F406E">
        <w:rPr>
          <w:rFonts w:ascii="Arial" w:hAnsi="Arial" w:cs="Arial"/>
          <w:b/>
          <w:bCs/>
          <w:sz w:val="24"/>
          <w:szCs w:val="24"/>
        </w:rPr>
        <w:t xml:space="preserve"> </w:t>
      </w:r>
      <w:r w:rsidR="008600A4">
        <w:rPr>
          <w:rFonts w:ascii="Arial" w:hAnsi="Arial" w:cs="Arial"/>
          <w:b/>
          <w:bCs/>
          <w:sz w:val="24"/>
          <w:szCs w:val="24"/>
        </w:rPr>
        <w:t xml:space="preserve">responses </w:t>
      </w:r>
      <w:r w:rsidR="008600A4">
        <w:rPr>
          <w:rFonts w:ascii="Arial" w:hAnsi="Arial" w:cs="Arial"/>
          <w:sz w:val="24"/>
          <w:szCs w:val="24"/>
        </w:rPr>
        <w:t>were rec</w:t>
      </w:r>
      <w:r w:rsidR="00BC428C">
        <w:rPr>
          <w:rFonts w:ascii="Arial" w:hAnsi="Arial" w:cs="Arial"/>
          <w:sz w:val="24"/>
          <w:szCs w:val="24"/>
        </w:rPr>
        <w:t>e</w:t>
      </w:r>
      <w:r w:rsidR="008600A4">
        <w:rPr>
          <w:rFonts w:ascii="Arial" w:hAnsi="Arial" w:cs="Arial"/>
          <w:sz w:val="24"/>
          <w:szCs w:val="24"/>
        </w:rPr>
        <w:t>ived</w:t>
      </w:r>
      <w:r w:rsidRPr="00102602">
        <w:rPr>
          <w:rFonts w:ascii="Arial" w:hAnsi="Arial" w:cs="Arial"/>
          <w:sz w:val="24"/>
          <w:szCs w:val="24"/>
        </w:rPr>
        <w:t xml:space="preserve"> </w:t>
      </w:r>
      <w:r w:rsidR="0093036B">
        <w:rPr>
          <w:rFonts w:ascii="Arial" w:hAnsi="Arial" w:cs="Arial"/>
          <w:sz w:val="24"/>
          <w:szCs w:val="24"/>
          <w:shd w:val="clear" w:color="auto" w:fill="FFFFFF"/>
        </w:rPr>
        <w:t>to this question</w:t>
      </w:r>
      <w:r w:rsidRPr="00102602">
        <w:rPr>
          <w:rFonts w:ascii="Arial" w:hAnsi="Arial" w:cs="Arial"/>
          <w:sz w:val="24"/>
          <w:szCs w:val="24"/>
        </w:rPr>
        <w:t xml:space="preserve"> from the</w:t>
      </w:r>
      <w:r>
        <w:rPr>
          <w:rFonts w:ascii="Arial" w:hAnsi="Arial" w:cs="Arial"/>
          <w:b/>
          <w:bCs/>
          <w:sz w:val="24"/>
          <w:szCs w:val="24"/>
        </w:rPr>
        <w:t xml:space="preserve"> 2024 survey</w:t>
      </w:r>
      <w:r w:rsidRPr="00102602">
        <w:rPr>
          <w:rFonts w:ascii="Arial" w:hAnsi="Arial" w:cs="Arial"/>
          <w:sz w:val="24"/>
          <w:szCs w:val="24"/>
        </w:rPr>
        <w:t>.</w:t>
      </w:r>
      <w:r w:rsidR="00BC428C">
        <w:rPr>
          <w:rFonts w:ascii="Arial" w:hAnsi="Arial" w:cs="Arial"/>
          <w:b/>
          <w:bCs/>
          <w:sz w:val="24"/>
          <w:szCs w:val="24"/>
        </w:rPr>
        <w:t xml:space="preserve"> </w:t>
      </w:r>
      <w:r w:rsidR="00A11B62">
        <w:rPr>
          <w:rFonts w:ascii="Arial" w:hAnsi="Arial" w:cs="Arial"/>
          <w:sz w:val="24"/>
          <w:szCs w:val="24"/>
        </w:rPr>
        <w:t>This question was not asked in 2020.</w:t>
      </w:r>
    </w:p>
    <w:p w:rsidR="00E37467" w:rsidP="00E37467" w:rsidRDefault="00E37467" w14:paraId="23F40DF2" w14:textId="77777777">
      <w:pPr>
        <w:spacing w:line="276" w:lineRule="auto"/>
        <w:rPr>
          <w:rFonts w:ascii="Arial" w:hAnsi="Arial" w:cs="Arial"/>
          <w:sz w:val="24"/>
          <w:szCs w:val="24"/>
        </w:rPr>
      </w:pPr>
    </w:p>
    <w:p w:rsidR="00113FD7" w:rsidP="00CF10B8" w:rsidRDefault="00B20C25" w14:paraId="6EC3B8DE" w14:textId="67FE5AF3">
      <w:pPr>
        <w:spacing w:line="276" w:lineRule="auto"/>
        <w:ind w:left="993"/>
        <w:rPr>
          <w:rFonts w:ascii="Arial" w:hAnsi="Arial" w:cs="Arial"/>
          <w:sz w:val="24"/>
          <w:szCs w:val="24"/>
        </w:rPr>
      </w:pPr>
      <w:r>
        <w:rPr>
          <w:rFonts w:ascii="Arial" w:hAnsi="Arial" w:cs="Arial"/>
          <w:sz w:val="24"/>
          <w:szCs w:val="24"/>
        </w:rPr>
        <w:t xml:space="preserve">Although </w:t>
      </w:r>
      <w:r w:rsidRPr="00734D57">
        <w:rPr>
          <w:rFonts w:ascii="Arial" w:hAnsi="Arial" w:cs="Arial"/>
          <w:b/>
          <w:bCs/>
          <w:sz w:val="24"/>
          <w:szCs w:val="24"/>
        </w:rPr>
        <w:t>24%</w:t>
      </w:r>
      <w:r w:rsidR="0072074E">
        <w:rPr>
          <w:rFonts w:ascii="Arial" w:hAnsi="Arial" w:cs="Arial"/>
          <w:b/>
          <w:bCs/>
          <w:sz w:val="24"/>
          <w:szCs w:val="24"/>
        </w:rPr>
        <w:t xml:space="preserve"> </w:t>
      </w:r>
      <w:r w:rsidR="00E91BD9">
        <w:rPr>
          <w:rFonts w:ascii="Arial" w:hAnsi="Arial" w:cs="Arial"/>
          <w:sz w:val="24"/>
          <w:szCs w:val="24"/>
        </w:rPr>
        <w:t xml:space="preserve">of respondents </w:t>
      </w:r>
      <w:r w:rsidR="0072074E">
        <w:rPr>
          <w:rFonts w:ascii="Arial" w:hAnsi="Arial" w:cs="Arial"/>
          <w:sz w:val="24"/>
          <w:szCs w:val="24"/>
        </w:rPr>
        <w:t>(40</w:t>
      </w:r>
      <w:r w:rsidR="00EC2A51">
        <w:rPr>
          <w:rFonts w:ascii="Arial" w:hAnsi="Arial" w:cs="Arial"/>
          <w:sz w:val="24"/>
          <w:szCs w:val="24"/>
        </w:rPr>
        <w:t>)</w:t>
      </w:r>
      <w:r>
        <w:rPr>
          <w:rFonts w:ascii="Arial" w:hAnsi="Arial" w:cs="Arial"/>
          <w:sz w:val="24"/>
          <w:szCs w:val="24"/>
        </w:rPr>
        <w:t xml:space="preserve"> felt that</w:t>
      </w:r>
      <w:r w:rsidR="00113FD7">
        <w:rPr>
          <w:rFonts w:ascii="Arial" w:hAnsi="Arial" w:cs="Arial"/>
          <w:sz w:val="24"/>
          <w:szCs w:val="24"/>
        </w:rPr>
        <w:t xml:space="preserve"> support they have received </w:t>
      </w:r>
      <w:r w:rsidRPr="00734D57" w:rsidR="00113FD7">
        <w:rPr>
          <w:rFonts w:ascii="Arial" w:hAnsi="Arial" w:cs="Arial"/>
          <w:b/>
          <w:bCs/>
          <w:sz w:val="24"/>
          <w:szCs w:val="24"/>
        </w:rPr>
        <w:t>was meaningful</w:t>
      </w:r>
      <w:r w:rsidR="00172CD6">
        <w:rPr>
          <w:rFonts w:ascii="Arial" w:hAnsi="Arial" w:cs="Arial"/>
          <w:sz w:val="24"/>
          <w:szCs w:val="24"/>
        </w:rPr>
        <w:t xml:space="preserve">, </w:t>
      </w:r>
      <w:r w:rsidRPr="00734D57" w:rsidR="00172CD6">
        <w:rPr>
          <w:rFonts w:ascii="Arial" w:hAnsi="Arial" w:cs="Arial"/>
          <w:b/>
          <w:bCs/>
          <w:sz w:val="24"/>
          <w:szCs w:val="24"/>
        </w:rPr>
        <w:t>49%</w:t>
      </w:r>
      <w:r w:rsidR="00172CD6">
        <w:rPr>
          <w:rFonts w:ascii="Arial" w:hAnsi="Arial" w:cs="Arial"/>
          <w:sz w:val="24"/>
          <w:szCs w:val="24"/>
        </w:rPr>
        <w:t xml:space="preserve"> </w:t>
      </w:r>
      <w:r w:rsidR="00E91BD9">
        <w:rPr>
          <w:rFonts w:ascii="Arial" w:hAnsi="Arial" w:cs="Arial"/>
          <w:sz w:val="24"/>
          <w:szCs w:val="24"/>
        </w:rPr>
        <w:t xml:space="preserve">of respondents </w:t>
      </w:r>
      <w:r w:rsidR="00EC2A51">
        <w:rPr>
          <w:rFonts w:ascii="Arial" w:hAnsi="Arial" w:cs="Arial"/>
          <w:sz w:val="24"/>
          <w:szCs w:val="24"/>
        </w:rPr>
        <w:t>(82)</w:t>
      </w:r>
      <w:r w:rsidR="00172CD6">
        <w:rPr>
          <w:rFonts w:ascii="Arial" w:hAnsi="Arial" w:cs="Arial"/>
          <w:sz w:val="24"/>
          <w:szCs w:val="24"/>
        </w:rPr>
        <w:t xml:space="preserve"> </w:t>
      </w:r>
      <w:r w:rsidRPr="00734D57" w:rsidR="00172CD6">
        <w:rPr>
          <w:rFonts w:ascii="Arial" w:hAnsi="Arial" w:cs="Arial"/>
          <w:b/>
          <w:bCs/>
          <w:sz w:val="24"/>
          <w:szCs w:val="24"/>
        </w:rPr>
        <w:t>did not</w:t>
      </w:r>
      <w:r w:rsidRPr="00734D57" w:rsidR="00734D57">
        <w:rPr>
          <w:rFonts w:ascii="Arial" w:hAnsi="Arial" w:cs="Arial"/>
          <w:b/>
          <w:bCs/>
          <w:sz w:val="24"/>
          <w:szCs w:val="24"/>
        </w:rPr>
        <w:t xml:space="preserve"> </w:t>
      </w:r>
      <w:r w:rsidR="00734D57">
        <w:rPr>
          <w:rFonts w:ascii="Arial" w:hAnsi="Arial" w:cs="Arial"/>
          <w:sz w:val="24"/>
          <w:szCs w:val="24"/>
        </w:rPr>
        <w:t xml:space="preserve">and </w:t>
      </w:r>
      <w:r w:rsidRPr="00734D57" w:rsidR="00734D57">
        <w:rPr>
          <w:rFonts w:ascii="Arial" w:hAnsi="Arial" w:cs="Arial"/>
          <w:b/>
          <w:bCs/>
          <w:sz w:val="24"/>
          <w:szCs w:val="24"/>
        </w:rPr>
        <w:t>27%</w:t>
      </w:r>
      <w:r w:rsidR="00734D57">
        <w:rPr>
          <w:rFonts w:ascii="Arial" w:hAnsi="Arial" w:cs="Arial"/>
          <w:sz w:val="24"/>
          <w:szCs w:val="24"/>
        </w:rPr>
        <w:t xml:space="preserve"> </w:t>
      </w:r>
      <w:r w:rsidR="00E91BD9">
        <w:rPr>
          <w:rFonts w:ascii="Arial" w:hAnsi="Arial" w:cs="Arial"/>
          <w:sz w:val="24"/>
          <w:szCs w:val="24"/>
        </w:rPr>
        <w:t xml:space="preserve">of respondents </w:t>
      </w:r>
      <w:r w:rsidR="00087263">
        <w:rPr>
          <w:rFonts w:ascii="Arial" w:hAnsi="Arial" w:cs="Arial"/>
          <w:sz w:val="24"/>
          <w:szCs w:val="24"/>
        </w:rPr>
        <w:t>(45)</w:t>
      </w:r>
      <w:r w:rsidR="00734D57">
        <w:rPr>
          <w:rFonts w:ascii="Arial" w:hAnsi="Arial" w:cs="Arial"/>
          <w:sz w:val="24"/>
          <w:szCs w:val="24"/>
        </w:rPr>
        <w:t xml:space="preserve"> were </w:t>
      </w:r>
      <w:r w:rsidRPr="00734D57" w:rsidR="00734D57">
        <w:rPr>
          <w:rFonts w:ascii="Arial" w:hAnsi="Arial" w:cs="Arial"/>
          <w:b/>
          <w:bCs/>
          <w:sz w:val="24"/>
          <w:szCs w:val="24"/>
        </w:rPr>
        <w:t>unsure</w:t>
      </w:r>
      <w:r w:rsidR="00734D57">
        <w:rPr>
          <w:rFonts w:ascii="Arial" w:hAnsi="Arial" w:cs="Arial"/>
          <w:sz w:val="24"/>
          <w:szCs w:val="24"/>
        </w:rPr>
        <w:t>.</w:t>
      </w:r>
    </w:p>
    <w:p w:rsidRPr="00DF73ED" w:rsidR="00085535" w:rsidP="00CF10B8" w:rsidRDefault="006E32B9" w14:paraId="663578E9" w14:textId="6F8D1D10">
      <w:pPr>
        <w:spacing w:line="276" w:lineRule="auto"/>
        <w:ind w:left="993"/>
        <w:rPr>
          <w:rFonts w:ascii="Arial" w:hAnsi="Arial" w:cs="Arial"/>
          <w:sz w:val="24"/>
          <w:szCs w:val="24"/>
        </w:rPr>
      </w:pPr>
      <w:r>
        <w:rPr>
          <w:rFonts w:ascii="Arial" w:hAnsi="Arial" w:cs="Arial"/>
          <w:sz w:val="24"/>
          <w:szCs w:val="24"/>
        </w:rPr>
        <w:t>The feedback highlights</w:t>
      </w:r>
      <w:r w:rsidR="00AF4DA0">
        <w:rPr>
          <w:rFonts w:ascii="Arial" w:hAnsi="Arial" w:cs="Arial"/>
          <w:sz w:val="24"/>
          <w:szCs w:val="24"/>
        </w:rPr>
        <w:t xml:space="preserve"> that further work with unpaid cares is required, to better understand </w:t>
      </w:r>
      <w:r w:rsidR="003E6638">
        <w:rPr>
          <w:rFonts w:ascii="Arial" w:hAnsi="Arial" w:cs="Arial"/>
          <w:sz w:val="24"/>
          <w:szCs w:val="24"/>
        </w:rPr>
        <w:t>how the support they have received could be improved, as well as what they c</w:t>
      </w:r>
      <w:r w:rsidR="00233813">
        <w:rPr>
          <w:rFonts w:ascii="Arial" w:hAnsi="Arial" w:cs="Arial"/>
          <w:sz w:val="24"/>
          <w:szCs w:val="24"/>
        </w:rPr>
        <w:t>ould</w:t>
      </w:r>
      <w:r w:rsidR="003E6638">
        <w:rPr>
          <w:rFonts w:ascii="Arial" w:hAnsi="Arial" w:cs="Arial"/>
          <w:sz w:val="24"/>
          <w:szCs w:val="24"/>
        </w:rPr>
        <w:t xml:space="preserve"> do t</w:t>
      </w:r>
      <w:r w:rsidR="003F4A99">
        <w:rPr>
          <w:rFonts w:ascii="Arial" w:hAnsi="Arial" w:cs="Arial"/>
          <w:sz w:val="24"/>
          <w:szCs w:val="24"/>
        </w:rPr>
        <w:t>o support these improvements.</w:t>
      </w:r>
    </w:p>
    <w:p w:rsidRPr="00634708" w:rsidR="008323A6" w:rsidP="00CF10B8" w:rsidRDefault="008323A6" w14:paraId="5F589D64" w14:textId="77777777">
      <w:pPr>
        <w:spacing w:line="276" w:lineRule="auto"/>
        <w:ind w:left="993"/>
        <w:rPr>
          <w:rFonts w:ascii="Arial" w:hAnsi="Arial" w:cs="Arial"/>
          <w:sz w:val="24"/>
          <w:szCs w:val="24"/>
          <w:shd w:val="clear" w:color="auto" w:fill="FFFFFF"/>
        </w:rPr>
      </w:pPr>
    </w:p>
    <w:p w:rsidRPr="00634708" w:rsidR="0060104B" w:rsidP="00CF10B8" w:rsidRDefault="005C75D7" w14:paraId="1DCB090E" w14:textId="4DD00348">
      <w:pPr>
        <w:spacing w:line="276" w:lineRule="auto"/>
        <w:ind w:left="993"/>
        <w:rPr>
          <w:rFonts w:ascii="Arial" w:hAnsi="Arial" w:eastAsia="Times New Roman" w:cs="Arial"/>
          <w:b/>
          <w:bCs/>
          <w:color w:val="212121"/>
          <w:sz w:val="24"/>
          <w:szCs w:val="24"/>
          <w:lang w:eastAsia="en-GB"/>
        </w:rPr>
      </w:pPr>
      <w:r w:rsidRPr="00634708">
        <w:rPr>
          <w:rFonts w:ascii="Arial" w:hAnsi="Arial" w:cs="Arial"/>
          <w:b/>
          <w:bCs/>
          <w:color w:val="7030A0"/>
          <w:sz w:val="24"/>
          <w:szCs w:val="24"/>
          <w:shd w:val="clear" w:color="auto" w:fill="FFFFFF"/>
        </w:rPr>
        <w:t xml:space="preserve">We asked if unpaid carers </w:t>
      </w:r>
      <w:r w:rsidRPr="00634708" w:rsidR="0060104B">
        <w:rPr>
          <w:rFonts w:ascii="Arial" w:hAnsi="Arial" w:eastAsia="Times New Roman" w:cs="Arial"/>
          <w:b/>
          <w:bCs/>
          <w:color w:val="7030A0"/>
          <w:sz w:val="24"/>
          <w:szCs w:val="24"/>
          <w:lang w:eastAsia="en-GB"/>
        </w:rPr>
        <w:t>access support</w:t>
      </w:r>
      <w:r w:rsidRPr="00634708">
        <w:rPr>
          <w:rFonts w:ascii="Arial" w:hAnsi="Arial" w:eastAsia="Times New Roman" w:cs="Arial"/>
          <w:b/>
          <w:bCs/>
          <w:color w:val="7030A0"/>
          <w:sz w:val="24"/>
          <w:szCs w:val="24"/>
          <w:lang w:eastAsia="en-GB"/>
        </w:rPr>
        <w:t>.</w:t>
      </w:r>
    </w:p>
    <w:p w:rsidRPr="00634708" w:rsidR="004E630E" w:rsidP="00CF10B8" w:rsidRDefault="0060104B" w14:paraId="56A9BD55" w14:textId="4AA6D4CC">
      <w:pPr>
        <w:shd w:val="clear" w:color="auto" w:fill="FFFFFF"/>
        <w:spacing w:line="276" w:lineRule="auto"/>
        <w:ind w:left="993"/>
        <w:rPr>
          <w:rFonts w:ascii="Arial" w:hAnsi="Arial" w:cs="Arial"/>
          <w:sz w:val="24"/>
          <w:szCs w:val="24"/>
          <w:shd w:val="clear" w:color="auto" w:fill="FFFFFF"/>
        </w:rPr>
      </w:pPr>
      <w:r w:rsidRPr="00634708">
        <w:rPr>
          <w:rFonts w:ascii="Arial" w:hAnsi="Arial" w:cs="Arial"/>
          <w:b/>
          <w:bCs/>
          <w:sz w:val="24"/>
          <w:szCs w:val="24"/>
          <w:shd w:val="clear" w:color="auto" w:fill="FFFFFF"/>
        </w:rPr>
        <w:t>237</w:t>
      </w:r>
      <w:r w:rsidRPr="00634708">
        <w:rPr>
          <w:rFonts w:ascii="Arial" w:hAnsi="Arial" w:cs="Arial"/>
          <w:sz w:val="24"/>
          <w:szCs w:val="24"/>
          <w:shd w:val="clear" w:color="auto" w:fill="FFFFFF"/>
        </w:rPr>
        <w:t xml:space="preserve"> </w:t>
      </w:r>
      <w:r w:rsidR="00BC428C">
        <w:rPr>
          <w:rFonts w:ascii="Arial" w:hAnsi="Arial" w:cs="Arial"/>
          <w:b/>
          <w:bCs/>
          <w:sz w:val="24"/>
          <w:szCs w:val="24"/>
          <w:shd w:val="clear" w:color="auto" w:fill="FFFFFF"/>
        </w:rPr>
        <w:t xml:space="preserve">responses </w:t>
      </w:r>
      <w:r w:rsidR="00BC428C">
        <w:rPr>
          <w:rFonts w:ascii="Arial" w:hAnsi="Arial" w:cs="Arial"/>
          <w:sz w:val="24"/>
          <w:szCs w:val="24"/>
          <w:shd w:val="clear" w:color="auto" w:fill="FFFFFF"/>
        </w:rPr>
        <w:t xml:space="preserve">were received </w:t>
      </w:r>
      <w:r w:rsidR="0093036B">
        <w:rPr>
          <w:rFonts w:ascii="Arial" w:hAnsi="Arial" w:cs="Arial"/>
          <w:sz w:val="24"/>
          <w:szCs w:val="24"/>
          <w:shd w:val="clear" w:color="auto" w:fill="FFFFFF"/>
        </w:rPr>
        <w:t>to this question</w:t>
      </w:r>
      <w:r w:rsidR="00BC428C">
        <w:rPr>
          <w:rFonts w:ascii="Arial" w:hAnsi="Arial" w:cs="Arial"/>
          <w:sz w:val="24"/>
          <w:szCs w:val="24"/>
          <w:shd w:val="clear" w:color="auto" w:fill="FFFFFF"/>
        </w:rPr>
        <w:t xml:space="preserve"> f</w:t>
      </w:r>
      <w:r w:rsidRPr="00CF10B8" w:rsidR="00CF10B8">
        <w:rPr>
          <w:rFonts w:ascii="Arial" w:hAnsi="Arial" w:cs="Arial"/>
          <w:sz w:val="24"/>
          <w:szCs w:val="24"/>
          <w:shd w:val="clear" w:color="auto" w:fill="FFFFFF"/>
        </w:rPr>
        <w:t>rom</w:t>
      </w:r>
      <w:r w:rsidR="00CF10B8">
        <w:rPr>
          <w:rFonts w:ascii="Arial" w:hAnsi="Arial" w:cs="Arial"/>
          <w:b/>
          <w:bCs/>
          <w:sz w:val="24"/>
          <w:szCs w:val="24"/>
          <w:shd w:val="clear" w:color="auto" w:fill="FFFFFF"/>
        </w:rPr>
        <w:t xml:space="preserve"> </w:t>
      </w:r>
      <w:r w:rsidR="00C77688">
        <w:rPr>
          <w:rFonts w:ascii="Arial" w:hAnsi="Arial" w:cs="Arial"/>
          <w:sz w:val="24"/>
          <w:szCs w:val="24"/>
          <w:shd w:val="clear" w:color="auto" w:fill="FFFFFF"/>
        </w:rPr>
        <w:t xml:space="preserve">the </w:t>
      </w:r>
      <w:r w:rsidRPr="00A11B62" w:rsidR="00C77688">
        <w:rPr>
          <w:rFonts w:ascii="Arial" w:hAnsi="Arial" w:cs="Arial"/>
          <w:b/>
          <w:bCs/>
          <w:sz w:val="24"/>
          <w:szCs w:val="24"/>
          <w:shd w:val="clear" w:color="auto" w:fill="FFFFFF"/>
        </w:rPr>
        <w:t>2024 survey</w:t>
      </w:r>
      <w:r w:rsidR="00C77688">
        <w:rPr>
          <w:rFonts w:ascii="Arial" w:hAnsi="Arial" w:cs="Arial"/>
          <w:sz w:val="24"/>
          <w:szCs w:val="24"/>
          <w:shd w:val="clear" w:color="auto" w:fill="FFFFFF"/>
        </w:rPr>
        <w:t>.</w:t>
      </w:r>
      <w:r w:rsidR="00CF10B8">
        <w:rPr>
          <w:rFonts w:ascii="Arial" w:hAnsi="Arial" w:cs="Arial"/>
          <w:sz w:val="24"/>
          <w:szCs w:val="24"/>
          <w:shd w:val="clear" w:color="auto" w:fill="FFFFFF"/>
        </w:rPr>
        <w:t xml:space="preserve">  This question was not asked in 2020.</w:t>
      </w:r>
    </w:p>
    <w:p w:rsidRPr="00634708" w:rsidR="0078352D" w:rsidP="00CF10B8" w:rsidRDefault="0060104B" w14:paraId="6C9F7AC3" w14:textId="1E604953">
      <w:pPr>
        <w:shd w:val="clear" w:color="auto" w:fill="FFFFFF"/>
        <w:spacing w:line="276" w:lineRule="auto"/>
        <w:ind w:left="993"/>
        <w:rPr>
          <w:rFonts w:ascii="Arial" w:hAnsi="Arial" w:cs="Arial"/>
          <w:sz w:val="24"/>
          <w:szCs w:val="24"/>
          <w:shd w:val="clear" w:color="auto" w:fill="FFFFFF"/>
        </w:rPr>
      </w:pPr>
      <w:r w:rsidRPr="00634708">
        <w:rPr>
          <w:rFonts w:ascii="Arial" w:hAnsi="Arial" w:cs="Arial"/>
          <w:b/>
          <w:bCs/>
          <w:sz w:val="24"/>
          <w:szCs w:val="24"/>
          <w:shd w:val="clear" w:color="auto" w:fill="FFFFFF"/>
        </w:rPr>
        <w:t>69%</w:t>
      </w:r>
      <w:r w:rsidRPr="00634708" w:rsidR="00DB712F">
        <w:rPr>
          <w:rFonts w:ascii="Arial" w:hAnsi="Arial" w:cs="Arial"/>
          <w:sz w:val="24"/>
          <w:szCs w:val="24"/>
          <w:shd w:val="clear" w:color="auto" w:fill="FFFFFF"/>
        </w:rPr>
        <w:t xml:space="preserve"> </w:t>
      </w:r>
      <w:r w:rsidR="00D8340D">
        <w:rPr>
          <w:rFonts w:ascii="Arial" w:hAnsi="Arial" w:cs="Arial"/>
          <w:sz w:val="24"/>
          <w:szCs w:val="24"/>
          <w:shd w:val="clear" w:color="auto" w:fill="FFFFFF"/>
        </w:rPr>
        <w:t xml:space="preserve">of </w:t>
      </w:r>
      <w:r w:rsidR="00E91BD9">
        <w:rPr>
          <w:rFonts w:ascii="Arial" w:hAnsi="Arial" w:cs="Arial"/>
          <w:sz w:val="24"/>
          <w:szCs w:val="24"/>
          <w:shd w:val="clear" w:color="auto" w:fill="FFFFFF"/>
        </w:rPr>
        <w:t>respondents</w:t>
      </w:r>
      <w:r w:rsidRPr="00634708" w:rsidR="00E91BD9">
        <w:rPr>
          <w:rFonts w:ascii="Arial" w:hAnsi="Arial" w:cs="Arial"/>
          <w:sz w:val="24"/>
          <w:szCs w:val="24"/>
          <w:shd w:val="clear" w:color="auto" w:fill="FFFFFF"/>
        </w:rPr>
        <w:t xml:space="preserve"> </w:t>
      </w:r>
      <w:r w:rsidRPr="00634708" w:rsidR="004E630E">
        <w:rPr>
          <w:rFonts w:ascii="Arial" w:hAnsi="Arial" w:cs="Arial"/>
          <w:sz w:val="24"/>
          <w:szCs w:val="24"/>
          <w:shd w:val="clear" w:color="auto" w:fill="FFFFFF"/>
        </w:rPr>
        <w:t xml:space="preserve">(164) </w:t>
      </w:r>
      <w:r w:rsidR="00BC0615">
        <w:rPr>
          <w:rFonts w:ascii="Arial" w:hAnsi="Arial" w:cs="Arial"/>
          <w:sz w:val="24"/>
          <w:szCs w:val="24"/>
          <w:shd w:val="clear" w:color="auto" w:fill="FFFFFF"/>
        </w:rPr>
        <w:t xml:space="preserve">said </w:t>
      </w:r>
      <w:r w:rsidRPr="00634708" w:rsidR="00A349C8">
        <w:rPr>
          <w:rFonts w:ascii="Arial" w:hAnsi="Arial" w:cs="Arial"/>
          <w:sz w:val="24"/>
          <w:szCs w:val="24"/>
          <w:shd w:val="clear" w:color="auto" w:fill="FFFFFF"/>
        </w:rPr>
        <w:t xml:space="preserve">they </w:t>
      </w:r>
      <w:r w:rsidRPr="00BC0615" w:rsidR="00A349C8">
        <w:rPr>
          <w:rFonts w:ascii="Arial" w:hAnsi="Arial" w:cs="Arial"/>
          <w:b/>
          <w:bCs/>
          <w:sz w:val="24"/>
          <w:szCs w:val="24"/>
          <w:shd w:val="clear" w:color="auto" w:fill="FFFFFF"/>
        </w:rPr>
        <w:t>do not access support</w:t>
      </w:r>
      <w:r w:rsidRPr="00634708">
        <w:rPr>
          <w:rFonts w:ascii="Arial" w:hAnsi="Arial" w:cs="Arial"/>
          <w:sz w:val="24"/>
          <w:szCs w:val="24"/>
          <w:shd w:val="clear" w:color="auto" w:fill="FFFFFF"/>
        </w:rPr>
        <w:t>.</w:t>
      </w:r>
      <w:r w:rsidRPr="00634708">
        <w:rPr>
          <w:rFonts w:ascii="Arial" w:hAnsi="Arial" w:cs="Arial"/>
          <w:b/>
          <w:bCs/>
          <w:sz w:val="24"/>
          <w:szCs w:val="24"/>
          <w:shd w:val="clear" w:color="auto" w:fill="FFFFFF"/>
        </w:rPr>
        <w:t xml:space="preserve"> </w:t>
      </w:r>
      <w:r w:rsidRPr="00634708">
        <w:rPr>
          <w:rFonts w:ascii="Arial" w:hAnsi="Arial" w:cs="Arial"/>
          <w:sz w:val="24"/>
          <w:szCs w:val="24"/>
          <w:shd w:val="clear" w:color="auto" w:fill="FFFFFF"/>
        </w:rPr>
        <w:t xml:space="preserve"> </w:t>
      </w:r>
    </w:p>
    <w:p w:rsidRPr="00634708" w:rsidR="004E630E" w:rsidP="00CF10B8" w:rsidRDefault="004E630E" w14:paraId="03378154" w14:textId="7A6E0A72">
      <w:pPr>
        <w:shd w:val="clear" w:color="auto" w:fill="FFFFFF"/>
        <w:spacing w:line="276" w:lineRule="auto"/>
        <w:ind w:left="993"/>
        <w:rPr>
          <w:rFonts w:ascii="Arial" w:hAnsi="Arial" w:cs="Arial"/>
          <w:b/>
          <w:bCs/>
          <w:sz w:val="24"/>
          <w:szCs w:val="24"/>
          <w:shd w:val="clear" w:color="auto" w:fill="FFFFFF"/>
        </w:rPr>
      </w:pPr>
      <w:r w:rsidRPr="00634708">
        <w:rPr>
          <w:rFonts w:ascii="Arial" w:hAnsi="Arial" w:cs="Arial"/>
          <w:b/>
          <w:bCs/>
          <w:sz w:val="24"/>
          <w:szCs w:val="24"/>
          <w:shd w:val="clear" w:color="auto" w:fill="FFFFFF"/>
        </w:rPr>
        <w:t>22%</w:t>
      </w:r>
      <w:r w:rsidRPr="00634708">
        <w:rPr>
          <w:rFonts w:ascii="Arial" w:hAnsi="Arial" w:cs="Arial"/>
          <w:sz w:val="24"/>
          <w:szCs w:val="24"/>
          <w:shd w:val="clear" w:color="auto" w:fill="FFFFFF"/>
        </w:rPr>
        <w:t xml:space="preserve"> </w:t>
      </w:r>
      <w:r w:rsidR="00D8340D">
        <w:rPr>
          <w:rFonts w:ascii="Arial" w:hAnsi="Arial" w:cs="Arial"/>
          <w:sz w:val="24"/>
          <w:szCs w:val="24"/>
          <w:shd w:val="clear" w:color="auto" w:fill="FFFFFF"/>
        </w:rPr>
        <w:t xml:space="preserve">of respondents </w:t>
      </w:r>
      <w:r w:rsidRPr="00634708">
        <w:rPr>
          <w:rFonts w:ascii="Arial" w:hAnsi="Arial" w:cs="Arial"/>
          <w:sz w:val="24"/>
          <w:szCs w:val="24"/>
          <w:shd w:val="clear" w:color="auto" w:fill="FFFFFF"/>
        </w:rPr>
        <w:t xml:space="preserve">(52) told us they </w:t>
      </w:r>
      <w:r w:rsidRPr="00634708">
        <w:rPr>
          <w:rFonts w:ascii="Arial" w:hAnsi="Arial" w:cs="Arial"/>
          <w:b/>
          <w:bCs/>
          <w:sz w:val="24"/>
          <w:szCs w:val="24"/>
          <w:shd w:val="clear" w:color="auto" w:fill="FFFFFF"/>
        </w:rPr>
        <w:t>did use and access support</w:t>
      </w:r>
      <w:r w:rsidRPr="00BC0615">
        <w:rPr>
          <w:rFonts w:ascii="Arial" w:hAnsi="Arial" w:cs="Arial"/>
          <w:sz w:val="24"/>
          <w:szCs w:val="24"/>
          <w:shd w:val="clear" w:color="auto" w:fill="FFFFFF"/>
        </w:rPr>
        <w:t>.</w:t>
      </w:r>
    </w:p>
    <w:p w:rsidRPr="00634708" w:rsidR="004E630E" w:rsidP="00CF10B8" w:rsidRDefault="004E630E" w14:paraId="5F3D6BCC" w14:textId="067C8092">
      <w:pPr>
        <w:shd w:val="clear" w:color="auto" w:fill="FFFFFF"/>
        <w:spacing w:line="276" w:lineRule="auto"/>
        <w:ind w:left="993"/>
        <w:rPr>
          <w:rFonts w:ascii="Arial" w:hAnsi="Arial" w:cs="Arial"/>
          <w:b/>
          <w:bCs/>
          <w:sz w:val="24"/>
          <w:szCs w:val="24"/>
          <w:shd w:val="clear" w:color="auto" w:fill="FFFFFF"/>
        </w:rPr>
      </w:pPr>
      <w:r w:rsidRPr="00634708">
        <w:rPr>
          <w:rFonts w:ascii="Arial" w:hAnsi="Arial" w:cs="Arial"/>
          <w:b/>
          <w:bCs/>
          <w:sz w:val="24"/>
          <w:szCs w:val="24"/>
          <w:shd w:val="clear" w:color="auto" w:fill="FFFFFF"/>
        </w:rPr>
        <w:t xml:space="preserve">9% </w:t>
      </w:r>
      <w:r w:rsidR="00D8340D">
        <w:rPr>
          <w:rFonts w:ascii="Arial" w:hAnsi="Arial" w:cs="Arial"/>
          <w:sz w:val="24"/>
          <w:szCs w:val="24"/>
          <w:shd w:val="clear" w:color="auto" w:fill="FFFFFF"/>
        </w:rPr>
        <w:t xml:space="preserve">of respondents </w:t>
      </w:r>
      <w:r w:rsidRPr="00634708">
        <w:rPr>
          <w:rFonts w:ascii="Arial" w:hAnsi="Arial" w:cs="Arial"/>
          <w:sz w:val="24"/>
          <w:szCs w:val="24"/>
          <w:shd w:val="clear" w:color="auto" w:fill="FFFFFF"/>
        </w:rPr>
        <w:t xml:space="preserve">(21) were </w:t>
      </w:r>
      <w:r w:rsidRPr="00634708">
        <w:rPr>
          <w:rFonts w:ascii="Arial" w:hAnsi="Arial" w:cs="Arial"/>
          <w:b/>
          <w:bCs/>
          <w:sz w:val="24"/>
          <w:szCs w:val="24"/>
          <w:shd w:val="clear" w:color="auto" w:fill="FFFFFF"/>
        </w:rPr>
        <w:t>Unsure</w:t>
      </w:r>
      <w:r w:rsidRPr="00BC0615">
        <w:rPr>
          <w:rFonts w:ascii="Arial" w:hAnsi="Arial" w:cs="Arial"/>
          <w:sz w:val="24"/>
          <w:szCs w:val="24"/>
          <w:shd w:val="clear" w:color="auto" w:fill="FFFFFF"/>
        </w:rPr>
        <w:t>.</w:t>
      </w:r>
    </w:p>
    <w:p w:rsidRPr="00AA2BE2" w:rsidR="00157180" w:rsidP="00AA2BE2" w:rsidRDefault="00BC0615" w14:paraId="2F79F5B7" w14:textId="0F0033E4">
      <w:pPr>
        <w:ind w:left="720"/>
        <w:rPr>
          <w:rFonts w:ascii="Arial" w:hAnsi="Arial" w:cs="Arial"/>
          <w:sz w:val="24"/>
          <w:szCs w:val="24"/>
          <w:shd w:val="clear" w:color="auto" w:fill="FFFFFF"/>
        </w:rPr>
      </w:pPr>
      <w:r>
        <w:rPr>
          <w:rFonts w:ascii="Arial" w:hAnsi="Arial" w:cs="Arial"/>
          <w:sz w:val="24"/>
          <w:szCs w:val="24"/>
          <w:shd w:val="clear" w:color="auto" w:fill="FFFFFF"/>
        </w:rPr>
        <w:br w:type="page"/>
      </w:r>
      <w:r w:rsidRPr="00313DAA">
        <w:rPr>
          <w:rFonts w:ascii="Arial" w:hAnsi="Arial" w:cs="Arial"/>
          <w:b/>
          <w:bCs/>
          <w:color w:val="7030A0"/>
          <w:sz w:val="24"/>
          <w:szCs w:val="24"/>
          <w:shd w:val="clear" w:color="auto" w:fill="FFFFFF"/>
        </w:rPr>
        <w:t xml:space="preserve">We </w:t>
      </w:r>
      <w:r w:rsidRPr="00313DAA" w:rsidR="00157180">
        <w:rPr>
          <w:rFonts w:ascii="Arial" w:hAnsi="Arial" w:cs="Arial"/>
          <w:b/>
          <w:bCs/>
          <w:color w:val="7030A0"/>
          <w:sz w:val="24"/>
          <w:szCs w:val="24"/>
          <w:shd w:val="clear" w:color="auto" w:fill="FFFFFF"/>
        </w:rPr>
        <w:t xml:space="preserve">asked a further </w:t>
      </w:r>
      <w:r w:rsidRPr="00313DAA">
        <w:rPr>
          <w:rFonts w:ascii="Arial" w:hAnsi="Arial" w:cs="Arial"/>
          <w:b/>
          <w:bCs/>
          <w:color w:val="7030A0"/>
          <w:sz w:val="24"/>
          <w:szCs w:val="24"/>
          <w:shd w:val="clear" w:color="auto" w:fill="FFFFFF"/>
        </w:rPr>
        <w:t xml:space="preserve">question </w:t>
      </w:r>
      <w:r w:rsidRPr="00313DAA" w:rsidR="00CA6356">
        <w:rPr>
          <w:rFonts w:ascii="Arial" w:hAnsi="Arial" w:cs="Arial"/>
          <w:b/>
          <w:bCs/>
          <w:color w:val="7030A0"/>
          <w:sz w:val="24"/>
          <w:szCs w:val="24"/>
          <w:shd w:val="clear" w:color="auto" w:fill="FFFFFF"/>
        </w:rPr>
        <w:t xml:space="preserve">to try and understand the reasons why </w:t>
      </w:r>
      <w:r w:rsidRPr="00313DAA" w:rsidR="0060104B">
        <w:rPr>
          <w:rFonts w:ascii="Arial" w:hAnsi="Arial" w:cs="Arial"/>
          <w:b/>
          <w:bCs/>
          <w:color w:val="7030A0"/>
          <w:sz w:val="24"/>
          <w:szCs w:val="24"/>
          <w:shd w:val="clear" w:color="auto" w:fill="FFFFFF"/>
        </w:rPr>
        <w:t xml:space="preserve">unpaid </w:t>
      </w:r>
      <w:r w:rsidRPr="00313DAA" w:rsidR="00CA6356">
        <w:rPr>
          <w:rFonts w:ascii="Arial" w:hAnsi="Arial" w:cs="Arial"/>
          <w:b/>
          <w:bCs/>
          <w:color w:val="7030A0"/>
          <w:sz w:val="24"/>
          <w:szCs w:val="24"/>
          <w:shd w:val="clear" w:color="auto" w:fill="FFFFFF"/>
        </w:rPr>
        <w:t xml:space="preserve">carers </w:t>
      </w:r>
      <w:r w:rsidRPr="00313DAA" w:rsidR="0060104B">
        <w:rPr>
          <w:rFonts w:ascii="Arial" w:hAnsi="Arial" w:cs="Arial"/>
          <w:b/>
          <w:bCs/>
          <w:color w:val="7030A0"/>
          <w:sz w:val="24"/>
          <w:szCs w:val="24"/>
          <w:shd w:val="clear" w:color="auto" w:fill="FFFFFF"/>
        </w:rPr>
        <w:t>do not access support</w:t>
      </w:r>
      <w:r w:rsidRPr="00313DAA" w:rsidR="004E630E">
        <w:rPr>
          <w:rFonts w:ascii="Arial" w:hAnsi="Arial" w:cs="Arial"/>
          <w:b/>
          <w:bCs/>
          <w:color w:val="7030A0"/>
          <w:sz w:val="24"/>
          <w:szCs w:val="24"/>
          <w:shd w:val="clear" w:color="auto" w:fill="FFFFFF"/>
        </w:rPr>
        <w:t>.</w:t>
      </w:r>
    </w:p>
    <w:p w:rsidR="003E429A" w:rsidP="00615713" w:rsidRDefault="009C3BA8" w14:paraId="4C8C644B" w14:textId="7D3E72F1">
      <w:pPr>
        <w:shd w:val="clear" w:color="auto" w:fill="FFFFFF"/>
        <w:spacing w:line="276" w:lineRule="auto"/>
        <w:ind w:left="720"/>
        <w:rPr>
          <w:rFonts w:ascii="Arial" w:hAnsi="Arial" w:cs="Arial"/>
          <w:sz w:val="24"/>
          <w:szCs w:val="24"/>
          <w:shd w:val="clear" w:color="auto" w:fill="FFFFFF"/>
        </w:rPr>
      </w:pPr>
      <w:r>
        <w:rPr>
          <w:noProof/>
        </w:rPr>
        <w:drawing>
          <wp:anchor distT="0" distB="0" distL="114300" distR="114300" simplePos="0" relativeHeight="251658252" behindDoc="0" locked="0" layoutInCell="1" allowOverlap="1" wp14:anchorId="779C5599" wp14:editId="42BDCB5D">
            <wp:simplePos x="0" y="0"/>
            <wp:positionH relativeFrom="margin">
              <wp:align>right</wp:align>
            </wp:positionH>
            <wp:positionV relativeFrom="paragraph">
              <wp:posOffset>483870</wp:posOffset>
            </wp:positionV>
            <wp:extent cx="5391150" cy="2143125"/>
            <wp:effectExtent l="0" t="0" r="0" b="9525"/>
            <wp:wrapTopAndBottom/>
            <wp:docPr id="1739846421" name="Chart 1">
              <a:extLst xmlns:a="http://schemas.openxmlformats.org/drawingml/2006/main">
                <a:ext uri="{FF2B5EF4-FFF2-40B4-BE49-F238E27FC236}">
                  <a16:creationId xmlns:a16="http://schemas.microsoft.com/office/drawing/2014/main" id="{3CE95CAE-26CF-19AD-ECCF-9B1A819AC0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66516E">
        <w:rPr>
          <w:rFonts w:ascii="Arial" w:hAnsi="Arial" w:cs="Arial"/>
          <w:b/>
          <w:bCs/>
          <w:sz w:val="24"/>
          <w:szCs w:val="24"/>
          <w:shd w:val="clear" w:color="auto" w:fill="FFFFFF"/>
        </w:rPr>
        <w:t xml:space="preserve">164 </w:t>
      </w:r>
      <w:r w:rsidR="00BC428C">
        <w:rPr>
          <w:rFonts w:ascii="Arial" w:hAnsi="Arial" w:cs="Arial"/>
          <w:b/>
          <w:bCs/>
          <w:sz w:val="24"/>
          <w:szCs w:val="24"/>
          <w:shd w:val="clear" w:color="auto" w:fill="FFFFFF"/>
        </w:rPr>
        <w:t>responses</w:t>
      </w:r>
      <w:r w:rsidR="00157180">
        <w:rPr>
          <w:rFonts w:ascii="Arial" w:hAnsi="Arial" w:cs="Arial"/>
          <w:b/>
          <w:bCs/>
          <w:sz w:val="24"/>
          <w:szCs w:val="24"/>
          <w:shd w:val="clear" w:color="auto" w:fill="FFFFFF"/>
        </w:rPr>
        <w:t xml:space="preserve"> </w:t>
      </w:r>
      <w:r w:rsidR="00233E0C">
        <w:rPr>
          <w:rFonts w:ascii="Arial" w:hAnsi="Arial" w:cs="Arial"/>
          <w:sz w:val="24"/>
          <w:szCs w:val="24"/>
          <w:shd w:val="clear" w:color="auto" w:fill="FFFFFF"/>
        </w:rPr>
        <w:t xml:space="preserve">were received </w:t>
      </w:r>
      <w:r w:rsidR="0093036B">
        <w:rPr>
          <w:rFonts w:ascii="Arial" w:hAnsi="Arial" w:cs="Arial"/>
          <w:sz w:val="24"/>
          <w:szCs w:val="24"/>
          <w:shd w:val="clear" w:color="auto" w:fill="FFFFFF"/>
        </w:rPr>
        <w:t xml:space="preserve">to this question </w:t>
      </w:r>
      <w:r w:rsidR="00233E0C">
        <w:rPr>
          <w:rFonts w:ascii="Arial" w:hAnsi="Arial" w:cs="Arial"/>
          <w:sz w:val="24"/>
          <w:szCs w:val="24"/>
          <w:shd w:val="clear" w:color="auto" w:fill="FFFFFF"/>
        </w:rPr>
        <w:t>from the</w:t>
      </w:r>
      <w:r w:rsidRPr="00157180" w:rsidR="00157180">
        <w:rPr>
          <w:rFonts w:ascii="Arial" w:hAnsi="Arial" w:cs="Arial"/>
          <w:sz w:val="24"/>
          <w:szCs w:val="24"/>
          <w:shd w:val="clear" w:color="auto" w:fill="FFFFFF"/>
        </w:rPr>
        <w:t xml:space="preserve"> </w:t>
      </w:r>
      <w:r w:rsidR="00157180">
        <w:rPr>
          <w:rFonts w:ascii="Arial" w:hAnsi="Arial" w:cs="Arial"/>
          <w:b/>
          <w:bCs/>
          <w:sz w:val="24"/>
          <w:szCs w:val="24"/>
          <w:shd w:val="clear" w:color="auto" w:fill="FFFFFF"/>
        </w:rPr>
        <w:t>2024 survey.</w:t>
      </w:r>
      <w:r w:rsidRPr="00157180" w:rsidR="00157180">
        <w:rPr>
          <w:rFonts w:ascii="Arial" w:hAnsi="Arial" w:cs="Arial"/>
          <w:sz w:val="24"/>
          <w:szCs w:val="24"/>
          <w:shd w:val="clear" w:color="auto" w:fill="FFFFFF"/>
        </w:rPr>
        <w:t xml:space="preserve"> This question was not asked in 2020.</w:t>
      </w:r>
    </w:p>
    <w:p w:rsidR="005D4140" w:rsidP="00313DAA" w:rsidRDefault="005D4140" w14:paraId="72BF49BE" w14:textId="11E0E494">
      <w:pPr>
        <w:shd w:val="clear" w:color="auto" w:fill="FFFFFF"/>
        <w:spacing w:line="276" w:lineRule="auto"/>
        <w:ind w:left="993"/>
        <w:rPr>
          <w:rFonts w:ascii="Arial" w:hAnsi="Arial" w:cs="Arial"/>
          <w:b/>
          <w:bCs/>
          <w:sz w:val="20"/>
          <w:szCs w:val="20"/>
          <w:shd w:val="clear" w:color="auto" w:fill="FFFFFF"/>
        </w:rPr>
      </w:pPr>
    </w:p>
    <w:p w:rsidR="00610263" w:rsidP="00615713" w:rsidRDefault="00AA1032" w14:paraId="19C85656" w14:textId="4ECDD74C">
      <w:pPr>
        <w:shd w:val="clear" w:color="auto" w:fill="FFFFFF"/>
        <w:spacing w:line="276" w:lineRule="auto"/>
        <w:ind w:left="720"/>
        <w:rPr>
          <w:rFonts w:ascii="Arial" w:hAnsi="Arial" w:cs="Arial"/>
          <w:sz w:val="24"/>
          <w:szCs w:val="24"/>
          <w:shd w:val="clear" w:color="auto" w:fill="FFFFFF"/>
        </w:rPr>
      </w:pPr>
      <w:r w:rsidRPr="0062417A">
        <w:rPr>
          <w:rFonts w:ascii="Arial" w:hAnsi="Arial" w:cs="Arial"/>
          <w:b/>
          <w:bCs/>
          <w:sz w:val="24"/>
          <w:szCs w:val="24"/>
          <w:shd w:val="clear" w:color="auto" w:fill="FFFFFF"/>
        </w:rPr>
        <w:t>27%</w:t>
      </w:r>
      <w:r>
        <w:rPr>
          <w:rFonts w:ascii="Arial" w:hAnsi="Arial" w:cs="Arial"/>
          <w:sz w:val="24"/>
          <w:szCs w:val="24"/>
          <w:shd w:val="clear" w:color="auto" w:fill="FFFFFF"/>
        </w:rPr>
        <w:t xml:space="preserve"> </w:t>
      </w:r>
      <w:r w:rsidR="00D8340D">
        <w:rPr>
          <w:rFonts w:ascii="Arial" w:hAnsi="Arial" w:cs="Arial"/>
          <w:sz w:val="24"/>
          <w:szCs w:val="24"/>
          <w:shd w:val="clear" w:color="auto" w:fill="FFFFFF"/>
        </w:rPr>
        <w:t>of respondents</w:t>
      </w:r>
      <w:r>
        <w:rPr>
          <w:rFonts w:ascii="Arial" w:hAnsi="Arial" w:cs="Arial"/>
          <w:sz w:val="24"/>
          <w:szCs w:val="24"/>
          <w:shd w:val="clear" w:color="auto" w:fill="FFFFFF"/>
        </w:rPr>
        <w:t xml:space="preserve"> (</w:t>
      </w:r>
      <w:r w:rsidR="00C27C09">
        <w:rPr>
          <w:rFonts w:ascii="Arial" w:hAnsi="Arial" w:cs="Arial"/>
          <w:sz w:val="24"/>
          <w:szCs w:val="24"/>
          <w:shd w:val="clear" w:color="auto" w:fill="FFFFFF"/>
        </w:rPr>
        <w:t xml:space="preserve">45) told us they </w:t>
      </w:r>
      <w:r w:rsidRPr="00087263" w:rsidR="00C27C09">
        <w:rPr>
          <w:rFonts w:ascii="Arial" w:hAnsi="Arial" w:cs="Arial"/>
          <w:b/>
          <w:bCs/>
          <w:sz w:val="24"/>
          <w:szCs w:val="24"/>
          <w:shd w:val="clear" w:color="auto" w:fill="FFFFFF"/>
        </w:rPr>
        <w:t>didn’t know</w:t>
      </w:r>
      <w:r w:rsidR="00C27C09">
        <w:rPr>
          <w:rFonts w:ascii="Arial" w:hAnsi="Arial" w:cs="Arial"/>
          <w:sz w:val="24"/>
          <w:szCs w:val="24"/>
          <w:shd w:val="clear" w:color="auto" w:fill="FFFFFF"/>
        </w:rPr>
        <w:t xml:space="preserve"> what support is available. </w:t>
      </w:r>
      <w:r w:rsidRPr="0062417A" w:rsidR="007E4D2C">
        <w:rPr>
          <w:rFonts w:ascii="Arial" w:hAnsi="Arial" w:cs="Arial"/>
          <w:b/>
          <w:bCs/>
          <w:sz w:val="24"/>
          <w:szCs w:val="24"/>
          <w:shd w:val="clear" w:color="auto" w:fill="FFFFFF"/>
        </w:rPr>
        <w:t>25%</w:t>
      </w:r>
      <w:r w:rsidR="007E4D2C">
        <w:rPr>
          <w:rFonts w:ascii="Arial" w:hAnsi="Arial" w:cs="Arial"/>
          <w:sz w:val="24"/>
          <w:szCs w:val="24"/>
          <w:shd w:val="clear" w:color="auto" w:fill="FFFFFF"/>
        </w:rPr>
        <w:t xml:space="preserve"> </w:t>
      </w:r>
      <w:r w:rsidR="00D8340D">
        <w:rPr>
          <w:rFonts w:ascii="Arial" w:hAnsi="Arial" w:cs="Arial"/>
          <w:sz w:val="24"/>
          <w:szCs w:val="24"/>
          <w:shd w:val="clear" w:color="auto" w:fill="FFFFFF"/>
        </w:rPr>
        <w:t>of responde</w:t>
      </w:r>
      <w:r w:rsidR="00A073BF">
        <w:rPr>
          <w:rFonts w:ascii="Arial" w:hAnsi="Arial" w:cs="Arial"/>
          <w:sz w:val="24"/>
          <w:szCs w:val="24"/>
          <w:shd w:val="clear" w:color="auto" w:fill="FFFFFF"/>
        </w:rPr>
        <w:t>nts</w:t>
      </w:r>
      <w:r w:rsidR="007E4D2C">
        <w:rPr>
          <w:rFonts w:ascii="Arial" w:hAnsi="Arial" w:cs="Arial"/>
          <w:sz w:val="24"/>
          <w:szCs w:val="24"/>
          <w:shd w:val="clear" w:color="auto" w:fill="FFFFFF"/>
        </w:rPr>
        <w:t xml:space="preserve"> (41) said they had </w:t>
      </w:r>
      <w:r w:rsidRPr="00087263" w:rsidR="007E4D2C">
        <w:rPr>
          <w:rFonts w:ascii="Arial" w:hAnsi="Arial" w:cs="Arial"/>
          <w:b/>
          <w:bCs/>
          <w:sz w:val="24"/>
          <w:szCs w:val="24"/>
          <w:shd w:val="clear" w:color="auto" w:fill="FFFFFF"/>
        </w:rPr>
        <w:t>not been offered support</w:t>
      </w:r>
      <w:r w:rsidR="0062417A">
        <w:rPr>
          <w:rFonts w:ascii="Arial" w:hAnsi="Arial" w:cs="Arial"/>
          <w:b/>
          <w:bCs/>
          <w:sz w:val="24"/>
          <w:szCs w:val="24"/>
          <w:shd w:val="clear" w:color="auto" w:fill="FFFFFF"/>
        </w:rPr>
        <w:t xml:space="preserve"> </w:t>
      </w:r>
      <w:r w:rsidR="0062417A">
        <w:rPr>
          <w:rFonts w:ascii="Arial" w:hAnsi="Arial" w:cs="Arial"/>
          <w:sz w:val="24"/>
          <w:szCs w:val="24"/>
          <w:shd w:val="clear" w:color="auto" w:fill="FFFFFF"/>
        </w:rPr>
        <w:t xml:space="preserve">and </w:t>
      </w:r>
      <w:r w:rsidRPr="0062417A" w:rsidR="0062417A">
        <w:rPr>
          <w:rFonts w:ascii="Arial" w:hAnsi="Arial" w:cs="Arial"/>
          <w:b/>
          <w:bCs/>
          <w:sz w:val="24"/>
          <w:szCs w:val="24"/>
          <w:shd w:val="clear" w:color="auto" w:fill="FFFFFF"/>
        </w:rPr>
        <w:t>21%</w:t>
      </w:r>
      <w:r w:rsidR="007E4D2C">
        <w:rPr>
          <w:rFonts w:ascii="Arial" w:hAnsi="Arial" w:cs="Arial"/>
          <w:sz w:val="24"/>
          <w:szCs w:val="24"/>
          <w:shd w:val="clear" w:color="auto" w:fill="FFFFFF"/>
        </w:rPr>
        <w:t xml:space="preserve"> </w:t>
      </w:r>
      <w:r w:rsidR="00F274AB">
        <w:rPr>
          <w:rFonts w:ascii="Arial" w:hAnsi="Arial" w:cs="Arial"/>
          <w:sz w:val="24"/>
          <w:szCs w:val="24"/>
          <w:shd w:val="clear" w:color="auto" w:fill="FFFFFF"/>
        </w:rPr>
        <w:t xml:space="preserve">of respondents </w:t>
      </w:r>
      <w:r w:rsidR="00610263">
        <w:rPr>
          <w:rFonts w:ascii="Arial" w:hAnsi="Arial" w:cs="Arial"/>
          <w:sz w:val="24"/>
          <w:szCs w:val="24"/>
          <w:shd w:val="clear" w:color="auto" w:fill="FFFFFF"/>
        </w:rPr>
        <w:t xml:space="preserve">(34) told us </w:t>
      </w:r>
      <w:r w:rsidR="000C27F4">
        <w:rPr>
          <w:rFonts w:ascii="Arial" w:hAnsi="Arial" w:cs="Arial"/>
          <w:sz w:val="24"/>
          <w:szCs w:val="24"/>
          <w:shd w:val="clear" w:color="auto" w:fill="FFFFFF"/>
        </w:rPr>
        <w:t>they</w:t>
      </w:r>
      <w:r w:rsidR="00610263">
        <w:rPr>
          <w:rFonts w:ascii="Arial" w:hAnsi="Arial" w:cs="Arial"/>
          <w:sz w:val="24"/>
          <w:szCs w:val="24"/>
          <w:shd w:val="clear" w:color="auto" w:fill="FFFFFF"/>
        </w:rPr>
        <w:t xml:space="preserve"> </w:t>
      </w:r>
      <w:r w:rsidR="00610263">
        <w:rPr>
          <w:rFonts w:ascii="Arial" w:hAnsi="Arial" w:cs="Arial"/>
          <w:b/>
          <w:bCs/>
          <w:sz w:val="24"/>
          <w:szCs w:val="24"/>
          <w:shd w:val="clear" w:color="auto" w:fill="FFFFFF"/>
        </w:rPr>
        <w:t xml:space="preserve">don’t think they </w:t>
      </w:r>
      <w:r w:rsidRPr="00610263" w:rsidR="00610263">
        <w:rPr>
          <w:rFonts w:ascii="Arial" w:hAnsi="Arial" w:cs="Arial"/>
          <w:sz w:val="24"/>
          <w:szCs w:val="24"/>
          <w:shd w:val="clear" w:color="auto" w:fill="FFFFFF"/>
        </w:rPr>
        <w:t>qualify</w:t>
      </w:r>
      <w:r w:rsidR="00610263">
        <w:rPr>
          <w:rFonts w:ascii="Arial" w:hAnsi="Arial" w:cs="Arial"/>
          <w:sz w:val="24"/>
          <w:szCs w:val="24"/>
          <w:shd w:val="clear" w:color="auto" w:fill="FFFFFF"/>
        </w:rPr>
        <w:t xml:space="preserve"> for support. </w:t>
      </w:r>
    </w:p>
    <w:p w:rsidR="00AA2BE2" w:rsidP="00615713" w:rsidRDefault="00C17497" w14:paraId="773B0206" w14:textId="6D8AA891">
      <w:pPr>
        <w:shd w:val="clear" w:color="auto" w:fill="FFFFFF"/>
        <w:spacing w:line="276" w:lineRule="auto"/>
        <w:ind w:left="720"/>
        <w:rPr>
          <w:rFonts w:ascii="Arial" w:hAnsi="Arial" w:cs="Arial"/>
          <w:sz w:val="24"/>
          <w:szCs w:val="24"/>
          <w:shd w:val="clear" w:color="auto" w:fill="FFFFFF"/>
        </w:rPr>
      </w:pPr>
      <w:r>
        <w:rPr>
          <w:rFonts w:ascii="Arial" w:hAnsi="Arial" w:cs="Arial"/>
          <w:sz w:val="24"/>
          <w:szCs w:val="24"/>
          <w:shd w:val="clear" w:color="auto" w:fill="FFFFFF"/>
        </w:rPr>
        <w:t>The</w:t>
      </w:r>
      <w:r w:rsidR="009B4360">
        <w:rPr>
          <w:rFonts w:ascii="Arial" w:hAnsi="Arial" w:cs="Arial"/>
          <w:sz w:val="24"/>
          <w:szCs w:val="24"/>
          <w:shd w:val="clear" w:color="auto" w:fill="FFFFFF"/>
        </w:rPr>
        <w:t xml:space="preserve"> </w:t>
      </w:r>
      <w:r w:rsidR="0025662E">
        <w:rPr>
          <w:rFonts w:ascii="Arial" w:hAnsi="Arial" w:cs="Arial"/>
          <w:sz w:val="24"/>
          <w:szCs w:val="24"/>
          <w:shd w:val="clear" w:color="auto" w:fill="FFFFFF"/>
        </w:rPr>
        <w:t>feedback</w:t>
      </w:r>
      <w:r w:rsidR="00B17C9C">
        <w:rPr>
          <w:rFonts w:ascii="Arial" w:hAnsi="Arial" w:cs="Arial"/>
          <w:sz w:val="24"/>
          <w:szCs w:val="24"/>
          <w:shd w:val="clear" w:color="auto" w:fill="FFFFFF"/>
        </w:rPr>
        <w:t xml:space="preserve"> highlights</w:t>
      </w:r>
      <w:r w:rsidR="00BC4164">
        <w:rPr>
          <w:rFonts w:ascii="Arial" w:hAnsi="Arial" w:cs="Arial"/>
          <w:sz w:val="24"/>
          <w:szCs w:val="24"/>
          <w:shd w:val="clear" w:color="auto" w:fill="FFFFFF"/>
        </w:rPr>
        <w:t xml:space="preserve"> opportunities</w:t>
      </w:r>
      <w:r w:rsidR="00233568">
        <w:rPr>
          <w:rFonts w:ascii="Arial" w:hAnsi="Arial" w:cs="Arial"/>
          <w:sz w:val="24"/>
          <w:szCs w:val="24"/>
          <w:shd w:val="clear" w:color="auto" w:fill="FFFFFF"/>
        </w:rPr>
        <w:t xml:space="preserve"> for </w:t>
      </w:r>
      <w:r w:rsidR="00C93DC6">
        <w:rPr>
          <w:rFonts w:ascii="Arial" w:hAnsi="Arial" w:cs="Arial"/>
          <w:sz w:val="24"/>
          <w:szCs w:val="24"/>
          <w:shd w:val="clear" w:color="auto" w:fill="FFFFFF"/>
        </w:rPr>
        <w:t xml:space="preserve">caring </w:t>
      </w:r>
      <w:r w:rsidR="00233568">
        <w:rPr>
          <w:rFonts w:ascii="Arial" w:hAnsi="Arial" w:cs="Arial"/>
          <w:sz w:val="24"/>
          <w:szCs w:val="24"/>
          <w:shd w:val="clear" w:color="auto" w:fill="FFFFFF"/>
        </w:rPr>
        <w:t xml:space="preserve">organisations to </w:t>
      </w:r>
      <w:r w:rsidR="00BC4164">
        <w:rPr>
          <w:rFonts w:ascii="Arial" w:hAnsi="Arial" w:cs="Arial"/>
          <w:sz w:val="24"/>
          <w:szCs w:val="24"/>
          <w:shd w:val="clear" w:color="auto" w:fill="FFFFFF"/>
        </w:rPr>
        <w:t>promote what support is available to unpaid carers</w:t>
      </w:r>
      <w:r w:rsidR="006049C7">
        <w:rPr>
          <w:rFonts w:ascii="Arial" w:hAnsi="Arial" w:cs="Arial"/>
          <w:sz w:val="24"/>
          <w:szCs w:val="24"/>
          <w:shd w:val="clear" w:color="auto" w:fill="FFFFFF"/>
        </w:rPr>
        <w:t>.</w:t>
      </w:r>
    </w:p>
    <w:p w:rsidR="00B45F2E" w:rsidP="00B45F2E" w:rsidRDefault="001A629F" w14:paraId="08BB2338" w14:textId="41C115B1">
      <w:pPr>
        <w:shd w:val="clear" w:color="auto" w:fill="FFFFFF"/>
        <w:spacing w:line="276" w:lineRule="auto"/>
        <w:ind w:left="720"/>
        <w:rPr>
          <w:rFonts w:ascii="Arial" w:hAnsi="Arial" w:cs="Arial"/>
          <w:sz w:val="24"/>
          <w:szCs w:val="24"/>
          <w:shd w:val="clear" w:color="auto" w:fill="FFFFFF"/>
        </w:rPr>
      </w:pPr>
      <w:r w:rsidRPr="00B45F2E">
        <w:rPr>
          <w:rFonts w:ascii="Arial" w:hAnsi="Arial" w:cs="Arial"/>
          <w:b/>
          <w:bCs/>
          <w:sz w:val="24"/>
          <w:szCs w:val="24"/>
          <w:shd w:val="clear" w:color="auto" w:fill="FFFFFF"/>
        </w:rPr>
        <w:t>12%</w:t>
      </w:r>
      <w:r>
        <w:rPr>
          <w:rFonts w:ascii="Arial" w:hAnsi="Arial" w:cs="Arial"/>
          <w:sz w:val="24"/>
          <w:szCs w:val="24"/>
          <w:shd w:val="clear" w:color="auto" w:fill="FFFFFF"/>
        </w:rPr>
        <w:t xml:space="preserve"> of respondents (</w:t>
      </w:r>
      <w:r w:rsidR="001A49E2">
        <w:rPr>
          <w:rFonts w:ascii="Arial" w:hAnsi="Arial" w:cs="Arial"/>
          <w:sz w:val="24"/>
          <w:szCs w:val="24"/>
          <w:shd w:val="clear" w:color="auto" w:fill="FFFFFF"/>
        </w:rPr>
        <w:t>20</w:t>
      </w:r>
      <w:r>
        <w:rPr>
          <w:rFonts w:ascii="Arial" w:hAnsi="Arial" w:cs="Arial"/>
          <w:sz w:val="24"/>
          <w:szCs w:val="24"/>
          <w:shd w:val="clear" w:color="auto" w:fill="FFFFFF"/>
        </w:rPr>
        <w:t xml:space="preserve">) </w:t>
      </w:r>
      <w:r w:rsidR="00A470A7">
        <w:rPr>
          <w:rFonts w:ascii="Arial" w:hAnsi="Arial" w:cs="Arial"/>
          <w:sz w:val="24"/>
          <w:szCs w:val="24"/>
          <w:shd w:val="clear" w:color="auto" w:fill="FFFFFF"/>
        </w:rPr>
        <w:t xml:space="preserve">selected </w:t>
      </w:r>
      <w:r w:rsidRPr="00B45F2E" w:rsidR="00A470A7">
        <w:rPr>
          <w:rFonts w:ascii="Arial" w:hAnsi="Arial" w:cs="Arial"/>
          <w:b/>
          <w:bCs/>
          <w:sz w:val="24"/>
          <w:szCs w:val="24"/>
          <w:shd w:val="clear" w:color="auto" w:fill="FFFFFF"/>
        </w:rPr>
        <w:t>‘other’</w:t>
      </w:r>
      <w:r w:rsidR="00A470A7">
        <w:rPr>
          <w:rFonts w:ascii="Arial" w:hAnsi="Arial" w:cs="Arial"/>
          <w:sz w:val="24"/>
          <w:szCs w:val="24"/>
          <w:shd w:val="clear" w:color="auto" w:fill="FFFFFF"/>
        </w:rPr>
        <w:t>, i</w:t>
      </w:r>
      <w:r w:rsidR="006049C7">
        <w:rPr>
          <w:rFonts w:ascii="Arial" w:hAnsi="Arial" w:cs="Arial"/>
          <w:sz w:val="24"/>
          <w:szCs w:val="24"/>
          <w:shd w:val="clear" w:color="auto" w:fill="FFFFFF"/>
        </w:rPr>
        <w:t xml:space="preserve">t </w:t>
      </w:r>
      <w:r w:rsidR="00AA2BE2">
        <w:rPr>
          <w:rFonts w:ascii="Arial" w:hAnsi="Arial" w:cs="Arial"/>
          <w:sz w:val="24"/>
          <w:szCs w:val="24"/>
          <w:shd w:val="clear" w:color="auto" w:fill="FFFFFF"/>
        </w:rPr>
        <w:t>would be</w:t>
      </w:r>
      <w:r w:rsidR="006049C7">
        <w:rPr>
          <w:rFonts w:ascii="Arial" w:hAnsi="Arial" w:cs="Arial"/>
          <w:sz w:val="24"/>
          <w:szCs w:val="24"/>
          <w:shd w:val="clear" w:color="auto" w:fill="FFFFFF"/>
        </w:rPr>
        <w:t xml:space="preserve"> worth </w:t>
      </w:r>
      <w:r w:rsidR="00A470A7">
        <w:rPr>
          <w:rFonts w:ascii="Arial" w:hAnsi="Arial" w:cs="Arial"/>
          <w:sz w:val="24"/>
          <w:szCs w:val="24"/>
          <w:shd w:val="clear" w:color="auto" w:fill="FFFFFF"/>
        </w:rPr>
        <w:t xml:space="preserve">exploring what that means to respondents in </w:t>
      </w:r>
      <w:r w:rsidR="00FE6C7D">
        <w:rPr>
          <w:rFonts w:ascii="Arial" w:hAnsi="Arial" w:cs="Arial"/>
          <w:sz w:val="24"/>
          <w:szCs w:val="24"/>
          <w:shd w:val="clear" w:color="auto" w:fill="FFFFFF"/>
        </w:rPr>
        <w:t xml:space="preserve">next </w:t>
      </w:r>
      <w:r w:rsidR="00904246">
        <w:rPr>
          <w:rFonts w:ascii="Arial" w:hAnsi="Arial" w:cs="Arial"/>
          <w:sz w:val="24"/>
          <w:szCs w:val="24"/>
          <w:shd w:val="clear" w:color="auto" w:fill="FFFFFF"/>
        </w:rPr>
        <w:t>year’s</w:t>
      </w:r>
      <w:r w:rsidR="00FE6C7D">
        <w:rPr>
          <w:rFonts w:ascii="Arial" w:hAnsi="Arial" w:cs="Arial"/>
          <w:sz w:val="24"/>
          <w:szCs w:val="24"/>
          <w:shd w:val="clear" w:color="auto" w:fill="FFFFFF"/>
        </w:rPr>
        <w:t xml:space="preserve"> survey.</w:t>
      </w:r>
    </w:p>
    <w:p w:rsidRPr="00904246" w:rsidR="00B45F2E" w:rsidP="00B45F2E" w:rsidRDefault="00B45F2E" w14:paraId="2AB75CDC" w14:textId="77777777">
      <w:pPr>
        <w:shd w:val="clear" w:color="auto" w:fill="FFFFFF"/>
        <w:spacing w:line="276" w:lineRule="auto"/>
        <w:ind w:left="720"/>
        <w:rPr>
          <w:rFonts w:ascii="Arial" w:hAnsi="Arial" w:cs="Arial"/>
          <w:sz w:val="24"/>
          <w:szCs w:val="24"/>
          <w:shd w:val="clear" w:color="auto" w:fill="FFFFFF"/>
        </w:rPr>
      </w:pPr>
    </w:p>
    <w:p w:rsidRPr="00621322" w:rsidR="004124BA" w:rsidP="00615713" w:rsidRDefault="004E630E" w14:paraId="6364C1A5" w14:textId="6B28D68C">
      <w:pPr>
        <w:shd w:val="clear" w:color="auto" w:fill="FFFFFF"/>
        <w:spacing w:line="276" w:lineRule="auto"/>
        <w:ind w:left="720"/>
        <w:rPr>
          <w:rFonts w:ascii="Arial" w:hAnsi="Arial" w:eastAsia="Times New Roman" w:cs="Arial"/>
          <w:b/>
          <w:bCs/>
          <w:color w:val="7030A0"/>
          <w:sz w:val="24"/>
          <w:szCs w:val="24"/>
          <w:lang w:eastAsia="en-GB"/>
        </w:rPr>
      </w:pPr>
      <w:r w:rsidRPr="00621322">
        <w:rPr>
          <w:rFonts w:ascii="Arial" w:hAnsi="Arial" w:cs="Arial"/>
          <w:b/>
          <w:bCs/>
          <w:color w:val="7030A0"/>
          <w:sz w:val="24"/>
          <w:szCs w:val="24"/>
        </w:rPr>
        <w:t>We asked w</w:t>
      </w:r>
      <w:r w:rsidRPr="00621322" w:rsidR="0060104B">
        <w:rPr>
          <w:rFonts w:ascii="Arial" w:hAnsi="Arial" w:eastAsia="Times New Roman" w:cs="Arial"/>
          <w:b/>
          <w:bCs/>
          <w:color w:val="7030A0"/>
          <w:sz w:val="24"/>
          <w:szCs w:val="24"/>
          <w:lang w:eastAsia="en-GB"/>
        </w:rPr>
        <w:t>hat support</w:t>
      </w:r>
      <w:r w:rsidRPr="00621322">
        <w:rPr>
          <w:rFonts w:ascii="Arial" w:hAnsi="Arial" w:eastAsia="Times New Roman" w:cs="Arial"/>
          <w:b/>
          <w:bCs/>
          <w:color w:val="7030A0"/>
          <w:sz w:val="24"/>
          <w:szCs w:val="24"/>
          <w:lang w:eastAsia="en-GB"/>
        </w:rPr>
        <w:t xml:space="preserve"> unpaid carers had been offered.</w:t>
      </w:r>
      <w:r w:rsidRPr="00621322" w:rsidR="0060104B">
        <w:rPr>
          <w:rFonts w:ascii="Arial" w:hAnsi="Arial" w:eastAsia="Times New Roman" w:cs="Arial"/>
          <w:b/>
          <w:bCs/>
          <w:color w:val="7030A0"/>
          <w:sz w:val="24"/>
          <w:szCs w:val="24"/>
          <w:lang w:eastAsia="en-GB"/>
        </w:rPr>
        <w:t> </w:t>
      </w:r>
    </w:p>
    <w:p w:rsidRPr="00634708" w:rsidR="006A0E43" w:rsidP="00615713" w:rsidRDefault="006A0E43" w14:paraId="2C390E22" w14:textId="5FCC89C6">
      <w:pPr>
        <w:shd w:val="clear" w:color="auto" w:fill="FFFFFF"/>
        <w:spacing w:line="276" w:lineRule="auto"/>
        <w:ind w:left="720"/>
        <w:rPr>
          <w:rFonts w:ascii="Arial" w:hAnsi="Arial" w:eastAsia="Times New Roman" w:cs="Arial"/>
          <w:sz w:val="24"/>
          <w:szCs w:val="24"/>
          <w:lang w:eastAsia="en-GB"/>
        </w:rPr>
      </w:pPr>
      <w:r w:rsidRPr="00634708">
        <w:rPr>
          <w:rFonts w:ascii="Arial" w:hAnsi="Arial" w:eastAsia="Times New Roman" w:cs="Arial"/>
          <w:b/>
          <w:bCs/>
          <w:sz w:val="24"/>
          <w:szCs w:val="24"/>
          <w:lang w:eastAsia="en-GB"/>
        </w:rPr>
        <w:t>149</w:t>
      </w:r>
      <w:r w:rsidR="0015598C">
        <w:rPr>
          <w:rFonts w:ascii="Arial" w:hAnsi="Arial" w:eastAsia="Times New Roman" w:cs="Arial"/>
          <w:b/>
          <w:bCs/>
          <w:sz w:val="24"/>
          <w:szCs w:val="24"/>
          <w:lang w:eastAsia="en-GB"/>
        </w:rPr>
        <w:t xml:space="preserve"> responses </w:t>
      </w:r>
      <w:r w:rsidR="0015598C">
        <w:rPr>
          <w:rFonts w:ascii="Arial" w:hAnsi="Arial" w:eastAsia="Times New Roman" w:cs="Arial"/>
          <w:sz w:val="24"/>
          <w:szCs w:val="24"/>
          <w:lang w:eastAsia="en-GB"/>
        </w:rPr>
        <w:t xml:space="preserve">were received </w:t>
      </w:r>
      <w:r w:rsidR="0093036B">
        <w:rPr>
          <w:rFonts w:ascii="Arial" w:hAnsi="Arial" w:cs="Arial"/>
          <w:sz w:val="24"/>
          <w:szCs w:val="24"/>
          <w:shd w:val="clear" w:color="auto" w:fill="FFFFFF"/>
        </w:rPr>
        <w:t xml:space="preserve">to this question </w:t>
      </w:r>
      <w:r w:rsidR="0015598C">
        <w:rPr>
          <w:rFonts w:ascii="Arial" w:hAnsi="Arial" w:eastAsia="Times New Roman" w:cs="Arial"/>
          <w:sz w:val="24"/>
          <w:szCs w:val="24"/>
          <w:lang w:eastAsia="en-GB"/>
        </w:rPr>
        <w:t>from</w:t>
      </w:r>
      <w:r w:rsidR="009D4143">
        <w:rPr>
          <w:rFonts w:ascii="Arial" w:hAnsi="Arial" w:eastAsia="Times New Roman" w:cs="Arial"/>
          <w:sz w:val="24"/>
          <w:szCs w:val="24"/>
          <w:lang w:eastAsia="en-GB"/>
        </w:rPr>
        <w:t xml:space="preserve"> the </w:t>
      </w:r>
      <w:r w:rsidR="009D4143">
        <w:rPr>
          <w:rFonts w:ascii="Arial" w:hAnsi="Arial" w:eastAsia="Times New Roman" w:cs="Arial"/>
          <w:b/>
          <w:bCs/>
          <w:sz w:val="24"/>
          <w:szCs w:val="24"/>
          <w:lang w:eastAsia="en-GB"/>
        </w:rPr>
        <w:t xml:space="preserve">2024 survey. </w:t>
      </w:r>
      <w:r w:rsidR="009D4143">
        <w:rPr>
          <w:rFonts w:ascii="Arial" w:hAnsi="Arial" w:cs="Arial"/>
          <w:sz w:val="24"/>
          <w:szCs w:val="24"/>
        </w:rPr>
        <w:t>This question was not asked in 2020</w:t>
      </w:r>
      <w:r w:rsidRPr="00634708">
        <w:rPr>
          <w:rFonts w:ascii="Arial" w:hAnsi="Arial" w:eastAsia="Times New Roman" w:cs="Arial"/>
          <w:sz w:val="24"/>
          <w:szCs w:val="24"/>
          <w:lang w:eastAsia="en-GB"/>
        </w:rPr>
        <w:t xml:space="preserve">. </w:t>
      </w:r>
    </w:p>
    <w:p w:rsidRPr="00EC51B6" w:rsidR="008B251D" w:rsidP="00615713" w:rsidRDefault="0060104B" w14:paraId="1A9BD265" w14:textId="1F5A18EC">
      <w:pPr>
        <w:shd w:val="clear" w:color="auto" w:fill="FFFFFF"/>
        <w:spacing w:line="276" w:lineRule="auto"/>
        <w:ind w:left="720"/>
        <w:rPr>
          <w:rFonts w:ascii="Arial" w:hAnsi="Arial" w:eastAsia="Times New Roman" w:cs="Arial"/>
          <w:sz w:val="24"/>
          <w:szCs w:val="24"/>
          <w:lang w:eastAsia="en-GB"/>
        </w:rPr>
      </w:pPr>
      <w:r w:rsidRPr="00634708">
        <w:rPr>
          <w:rFonts w:ascii="Arial" w:hAnsi="Arial" w:eastAsia="Times New Roman" w:cs="Arial"/>
          <w:b/>
          <w:bCs/>
          <w:sz w:val="24"/>
          <w:szCs w:val="24"/>
          <w:lang w:eastAsia="en-GB"/>
        </w:rPr>
        <w:t>3</w:t>
      </w:r>
      <w:r w:rsidRPr="00634708" w:rsidR="00271571">
        <w:rPr>
          <w:rFonts w:ascii="Arial" w:hAnsi="Arial" w:eastAsia="Times New Roman" w:cs="Arial"/>
          <w:b/>
          <w:bCs/>
          <w:sz w:val="24"/>
          <w:szCs w:val="24"/>
          <w:lang w:eastAsia="en-GB"/>
        </w:rPr>
        <w:t>4</w:t>
      </w:r>
      <w:r w:rsidRPr="00634708">
        <w:rPr>
          <w:rFonts w:ascii="Arial" w:hAnsi="Arial" w:eastAsia="Times New Roman" w:cs="Arial"/>
          <w:b/>
          <w:bCs/>
          <w:sz w:val="24"/>
          <w:szCs w:val="24"/>
          <w:lang w:eastAsia="en-GB"/>
        </w:rPr>
        <w:t>%</w:t>
      </w:r>
      <w:r w:rsidRPr="00634708" w:rsidR="00271571">
        <w:rPr>
          <w:rFonts w:ascii="Arial" w:hAnsi="Arial" w:eastAsia="Times New Roman" w:cs="Arial"/>
          <w:sz w:val="24"/>
          <w:szCs w:val="24"/>
          <w:lang w:eastAsia="en-GB"/>
        </w:rPr>
        <w:t xml:space="preserve"> of respondents</w:t>
      </w:r>
      <w:r w:rsidRPr="00634708">
        <w:rPr>
          <w:rFonts w:ascii="Arial" w:hAnsi="Arial" w:eastAsia="Times New Roman" w:cs="Arial"/>
          <w:sz w:val="24"/>
          <w:szCs w:val="24"/>
          <w:lang w:eastAsia="en-GB"/>
        </w:rPr>
        <w:t xml:space="preserve"> </w:t>
      </w:r>
      <w:r w:rsidRPr="00634708" w:rsidR="00271571">
        <w:rPr>
          <w:rFonts w:ascii="Arial" w:hAnsi="Arial" w:eastAsia="Times New Roman" w:cs="Arial"/>
          <w:sz w:val="24"/>
          <w:szCs w:val="24"/>
          <w:lang w:eastAsia="en-GB"/>
        </w:rPr>
        <w:t>(51)</w:t>
      </w:r>
      <w:r w:rsidRPr="00634708">
        <w:rPr>
          <w:rFonts w:ascii="Arial" w:hAnsi="Arial" w:eastAsia="Times New Roman" w:cs="Arial"/>
          <w:sz w:val="24"/>
          <w:szCs w:val="24"/>
          <w:lang w:eastAsia="en-GB"/>
        </w:rPr>
        <w:t xml:space="preserve"> told us they had been offered</w:t>
      </w:r>
      <w:r w:rsidRPr="00634708" w:rsidR="00EA0362">
        <w:rPr>
          <w:rFonts w:ascii="Arial" w:hAnsi="Arial" w:eastAsia="Times New Roman" w:cs="Arial"/>
          <w:sz w:val="24"/>
          <w:szCs w:val="24"/>
          <w:lang w:eastAsia="en-GB"/>
        </w:rPr>
        <w:t xml:space="preserve"> </w:t>
      </w:r>
      <w:r w:rsidRPr="00634708" w:rsidR="00EA0362">
        <w:rPr>
          <w:rFonts w:ascii="Arial" w:hAnsi="Arial" w:eastAsia="Times New Roman" w:cs="Arial"/>
          <w:b/>
          <w:bCs/>
          <w:sz w:val="24"/>
          <w:szCs w:val="24"/>
          <w:lang w:eastAsia="en-GB"/>
        </w:rPr>
        <w:t>‘none’</w:t>
      </w:r>
      <w:r w:rsidR="002D4D0B">
        <w:rPr>
          <w:rFonts w:ascii="Arial" w:hAnsi="Arial" w:eastAsia="Times New Roman" w:cs="Arial"/>
          <w:b/>
          <w:bCs/>
          <w:sz w:val="24"/>
          <w:szCs w:val="24"/>
          <w:lang w:eastAsia="en-GB"/>
        </w:rPr>
        <w:t>.</w:t>
      </w:r>
    </w:p>
    <w:p w:rsidR="00404350" w:rsidP="00615713" w:rsidRDefault="00EE73BE" w14:paraId="2D3021D5" w14:textId="156224B7">
      <w:pPr>
        <w:shd w:val="clear" w:color="auto" w:fill="FFFFFF"/>
        <w:spacing w:line="276" w:lineRule="auto"/>
        <w:ind w:left="720"/>
        <w:rPr>
          <w:rFonts w:ascii="Arial" w:hAnsi="Arial" w:eastAsia="Times New Roman" w:cs="Arial"/>
          <w:sz w:val="24"/>
          <w:szCs w:val="24"/>
          <w:lang w:eastAsia="en-GB"/>
        </w:rPr>
      </w:pPr>
      <w:r w:rsidRPr="00634708">
        <w:rPr>
          <w:rFonts w:ascii="Arial" w:hAnsi="Arial" w:eastAsia="Times New Roman" w:cs="Arial"/>
          <w:sz w:val="24"/>
          <w:szCs w:val="24"/>
          <w:lang w:eastAsia="en-GB"/>
        </w:rPr>
        <w:t>There is however evidence of diverse support being accessed by unpaid carers throughout Fife,</w:t>
      </w:r>
      <w:r w:rsidR="002D4D0B">
        <w:rPr>
          <w:rFonts w:ascii="Arial" w:hAnsi="Arial" w:eastAsia="Times New Roman" w:cs="Arial"/>
          <w:sz w:val="24"/>
          <w:szCs w:val="24"/>
          <w:lang w:eastAsia="en-GB"/>
        </w:rPr>
        <w:t xml:space="preserve"> with two thirds</w:t>
      </w:r>
      <w:r w:rsidR="00272663">
        <w:rPr>
          <w:rFonts w:ascii="Arial" w:hAnsi="Arial" w:eastAsia="Times New Roman" w:cs="Arial"/>
          <w:sz w:val="24"/>
          <w:szCs w:val="24"/>
          <w:lang w:eastAsia="en-GB"/>
        </w:rPr>
        <w:t xml:space="preserve"> of respondents stating they access:</w:t>
      </w:r>
    </w:p>
    <w:p w:rsidR="00633994" w:rsidP="00EE73BE" w:rsidRDefault="00260444" w14:paraId="7C9FF3BC" w14:textId="644427AA">
      <w:pPr>
        <w:shd w:val="clear" w:color="auto" w:fill="FFFFFF"/>
        <w:spacing w:line="276" w:lineRule="auto"/>
        <w:rPr>
          <w:rFonts w:ascii="Arial" w:hAnsi="Arial" w:eastAsia="Times New Roman" w:cs="Arial"/>
          <w:sz w:val="24"/>
          <w:szCs w:val="24"/>
          <w:lang w:eastAsia="en-GB"/>
        </w:rPr>
      </w:pPr>
      <w:r w:rsidRPr="00A8286F">
        <w:rPr>
          <w:rFonts w:ascii="Arial" w:hAnsi="Arial" w:eastAsia="Times New Roman" w:cs="Arial"/>
          <w:noProof/>
          <w:sz w:val="20"/>
          <w:szCs w:val="20"/>
          <w:lang w:eastAsia="en-GB"/>
        </w:rPr>
        <w:drawing>
          <wp:anchor distT="0" distB="0" distL="114300" distR="114300" simplePos="0" relativeHeight="251658241" behindDoc="0" locked="0" layoutInCell="1" allowOverlap="1" wp14:anchorId="5CD513F0" wp14:editId="11DBF130">
            <wp:simplePos x="0" y="0"/>
            <wp:positionH relativeFrom="margin">
              <wp:posOffset>469789</wp:posOffset>
            </wp:positionH>
            <wp:positionV relativeFrom="paragraph">
              <wp:posOffset>122279</wp:posOffset>
            </wp:positionV>
            <wp:extent cx="5067300" cy="1394771"/>
            <wp:effectExtent l="114300" t="114300" r="114300" b="148590"/>
            <wp:wrapNone/>
            <wp:docPr id="797014142" name="Picture 1" descr="A close-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14142" name="Picture 1" descr="A close-up of words&#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5067300" cy="139477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633994" w:rsidP="00EE73BE" w:rsidRDefault="00633994" w14:paraId="6C775111" w14:textId="266DFB08">
      <w:pPr>
        <w:shd w:val="clear" w:color="auto" w:fill="FFFFFF"/>
        <w:spacing w:line="276" w:lineRule="auto"/>
        <w:rPr>
          <w:rFonts w:ascii="Arial" w:hAnsi="Arial" w:eastAsia="Times New Roman" w:cs="Arial"/>
          <w:sz w:val="24"/>
          <w:szCs w:val="24"/>
          <w:lang w:eastAsia="en-GB"/>
        </w:rPr>
      </w:pPr>
    </w:p>
    <w:p w:rsidR="00633994" w:rsidP="00EE73BE" w:rsidRDefault="00633994" w14:paraId="412F2638" w14:textId="3FA30378">
      <w:pPr>
        <w:shd w:val="clear" w:color="auto" w:fill="FFFFFF"/>
        <w:spacing w:line="276" w:lineRule="auto"/>
        <w:rPr>
          <w:rFonts w:ascii="Arial" w:hAnsi="Arial" w:eastAsia="Times New Roman" w:cs="Arial"/>
          <w:sz w:val="24"/>
          <w:szCs w:val="24"/>
          <w:lang w:eastAsia="en-GB"/>
        </w:rPr>
      </w:pPr>
    </w:p>
    <w:p w:rsidR="008212F0" w:rsidP="00BC4164" w:rsidRDefault="008212F0" w14:paraId="0CBCA7CA" w14:textId="0D24BE2E">
      <w:pPr>
        <w:spacing w:line="276" w:lineRule="auto"/>
        <w:rPr>
          <w:rFonts w:ascii="Arial" w:hAnsi="Arial" w:cs="Arial"/>
          <w:sz w:val="24"/>
          <w:szCs w:val="24"/>
        </w:rPr>
      </w:pPr>
    </w:p>
    <w:p w:rsidRPr="00F1120A" w:rsidR="000A7935" w:rsidP="00615713" w:rsidRDefault="00497DA1" w14:paraId="61C3B73D" w14:textId="70F7EC83">
      <w:pPr>
        <w:shd w:val="clear" w:color="auto" w:fill="FFFFFF"/>
        <w:spacing w:line="276" w:lineRule="auto"/>
        <w:ind w:left="720"/>
        <w:rPr>
          <w:rFonts w:ascii="Arial" w:hAnsi="Arial" w:cs="Arial"/>
          <w:b/>
          <w:bCs/>
          <w:color w:val="7030A0"/>
          <w:sz w:val="24"/>
          <w:szCs w:val="24"/>
          <w:shd w:val="clear" w:color="auto" w:fill="FFFFFF"/>
        </w:rPr>
      </w:pPr>
      <w:r w:rsidRPr="00F1120A">
        <w:rPr>
          <w:rFonts w:ascii="Arial" w:hAnsi="Arial" w:cs="Arial"/>
          <w:b/>
          <w:bCs/>
          <w:color w:val="7030A0"/>
          <w:sz w:val="24"/>
          <w:szCs w:val="24"/>
        </w:rPr>
        <w:t xml:space="preserve">We wanted to understand the confidence among unpaid carers </w:t>
      </w:r>
      <w:r w:rsidRPr="00F1120A" w:rsidR="000A7935">
        <w:rPr>
          <w:rFonts w:ascii="Arial" w:hAnsi="Arial" w:cs="Arial"/>
          <w:b/>
          <w:bCs/>
          <w:color w:val="7030A0"/>
          <w:sz w:val="24"/>
          <w:szCs w:val="24"/>
          <w:shd w:val="clear" w:color="auto" w:fill="FFFFFF"/>
        </w:rPr>
        <w:t>in the advice and support</w:t>
      </w:r>
      <w:r w:rsidRPr="00F1120A">
        <w:rPr>
          <w:rFonts w:ascii="Arial" w:hAnsi="Arial" w:cs="Arial"/>
          <w:b/>
          <w:bCs/>
          <w:color w:val="7030A0"/>
          <w:sz w:val="24"/>
          <w:szCs w:val="24"/>
          <w:shd w:val="clear" w:color="auto" w:fill="FFFFFF"/>
        </w:rPr>
        <w:t xml:space="preserve"> they</w:t>
      </w:r>
      <w:r w:rsidRPr="00F1120A" w:rsidR="000A7935">
        <w:rPr>
          <w:rFonts w:ascii="Arial" w:hAnsi="Arial" w:cs="Arial"/>
          <w:b/>
          <w:bCs/>
          <w:color w:val="7030A0"/>
          <w:sz w:val="24"/>
          <w:szCs w:val="24"/>
          <w:shd w:val="clear" w:color="auto" w:fill="FFFFFF"/>
        </w:rPr>
        <w:t xml:space="preserve"> receive from social workers</w:t>
      </w:r>
      <w:r w:rsidRPr="00F1120A" w:rsidR="009D26B7">
        <w:rPr>
          <w:rFonts w:ascii="Arial" w:hAnsi="Arial" w:cs="Arial"/>
          <w:b/>
          <w:bCs/>
          <w:color w:val="7030A0"/>
          <w:sz w:val="24"/>
          <w:szCs w:val="24"/>
          <w:shd w:val="clear" w:color="auto" w:fill="FFFFFF"/>
        </w:rPr>
        <w:t xml:space="preserve"> and voluntary </w:t>
      </w:r>
      <w:r w:rsidR="00AC0058">
        <w:rPr>
          <w:rFonts w:ascii="Arial" w:hAnsi="Arial" w:cs="Arial"/>
          <w:b/>
          <w:bCs/>
          <w:color w:val="7030A0"/>
          <w:sz w:val="24"/>
          <w:szCs w:val="24"/>
          <w:shd w:val="clear" w:color="auto" w:fill="FFFFFF"/>
        </w:rPr>
        <w:t>o</w:t>
      </w:r>
      <w:r w:rsidRPr="00F1120A" w:rsidR="009D26B7">
        <w:rPr>
          <w:rFonts w:ascii="Arial" w:hAnsi="Arial" w:cs="Arial"/>
          <w:b/>
          <w:bCs/>
          <w:color w:val="7030A0"/>
          <w:sz w:val="24"/>
          <w:szCs w:val="24"/>
          <w:shd w:val="clear" w:color="auto" w:fill="FFFFFF"/>
        </w:rPr>
        <w:t>rganisations</w:t>
      </w:r>
      <w:r w:rsidRPr="00F1120A">
        <w:rPr>
          <w:rFonts w:ascii="Arial" w:hAnsi="Arial" w:cs="Arial"/>
          <w:b/>
          <w:bCs/>
          <w:color w:val="7030A0"/>
          <w:sz w:val="24"/>
          <w:szCs w:val="24"/>
          <w:shd w:val="clear" w:color="auto" w:fill="FFFFFF"/>
        </w:rPr>
        <w:t>.</w:t>
      </w:r>
    </w:p>
    <w:p w:rsidR="00F952A1" w:rsidP="00615713" w:rsidRDefault="00EC4F35" w14:paraId="0A5C97E6" w14:textId="77777777">
      <w:pPr>
        <w:shd w:val="clear" w:color="auto" w:fill="FFFFFF"/>
        <w:spacing w:line="276" w:lineRule="auto"/>
        <w:ind w:left="720"/>
        <w:rPr>
          <w:rFonts w:ascii="Arial" w:hAnsi="Arial" w:cs="Arial"/>
          <w:sz w:val="24"/>
          <w:szCs w:val="24"/>
          <w:shd w:val="clear" w:color="auto" w:fill="FFFFFF"/>
        </w:rPr>
      </w:pPr>
      <w:r>
        <w:rPr>
          <w:rFonts w:ascii="Arial" w:hAnsi="Arial" w:cs="Arial"/>
          <w:sz w:val="24"/>
          <w:szCs w:val="24"/>
          <w:shd w:val="clear" w:color="auto" w:fill="FFFFFF"/>
        </w:rPr>
        <w:t>W</w:t>
      </w:r>
      <w:r w:rsidRPr="00634708" w:rsidR="000A7935">
        <w:rPr>
          <w:rFonts w:ascii="Arial" w:hAnsi="Arial" w:cs="Arial"/>
          <w:sz w:val="24"/>
          <w:szCs w:val="24"/>
          <w:shd w:val="clear" w:color="auto" w:fill="FFFFFF"/>
        </w:rPr>
        <w:t xml:space="preserve">e asked respondents to </w:t>
      </w:r>
      <w:r w:rsidRPr="00AB71A4" w:rsidR="000A7935">
        <w:rPr>
          <w:rFonts w:ascii="Arial" w:hAnsi="Arial" w:cs="Arial"/>
          <w:b/>
          <w:sz w:val="24"/>
          <w:szCs w:val="24"/>
          <w:shd w:val="clear" w:color="auto" w:fill="FFFFFF"/>
        </w:rPr>
        <w:t>rate th</w:t>
      </w:r>
      <w:r w:rsidRPr="00AB71A4" w:rsidR="00B73F6A">
        <w:rPr>
          <w:rFonts w:ascii="Arial" w:hAnsi="Arial" w:cs="Arial"/>
          <w:b/>
          <w:sz w:val="24"/>
          <w:szCs w:val="24"/>
          <w:shd w:val="clear" w:color="auto" w:fill="FFFFFF"/>
        </w:rPr>
        <w:t>eir experience with</w:t>
      </w:r>
      <w:r w:rsidRPr="00634708" w:rsidR="00B73F6A">
        <w:rPr>
          <w:rFonts w:ascii="Arial" w:hAnsi="Arial" w:cs="Arial"/>
          <w:sz w:val="24"/>
          <w:szCs w:val="24"/>
          <w:shd w:val="clear" w:color="auto" w:fill="FFFFFF"/>
        </w:rPr>
        <w:t xml:space="preserve"> </w:t>
      </w:r>
      <w:r w:rsidRPr="00634708" w:rsidR="00B73F6A">
        <w:rPr>
          <w:rFonts w:ascii="Arial" w:hAnsi="Arial" w:cs="Arial"/>
          <w:b/>
          <w:bCs/>
          <w:sz w:val="24"/>
          <w:szCs w:val="24"/>
          <w:shd w:val="clear" w:color="auto" w:fill="FFFFFF"/>
        </w:rPr>
        <w:t>Social W</w:t>
      </w:r>
      <w:r w:rsidRPr="00634708" w:rsidR="0060081A">
        <w:rPr>
          <w:rFonts w:ascii="Arial" w:hAnsi="Arial" w:cs="Arial"/>
          <w:b/>
          <w:bCs/>
          <w:sz w:val="24"/>
          <w:szCs w:val="24"/>
          <w:shd w:val="clear" w:color="auto" w:fill="FFFFFF"/>
        </w:rPr>
        <w:t>ork</w:t>
      </w:r>
      <w:r w:rsidRPr="00634708" w:rsidR="000A7935">
        <w:rPr>
          <w:rFonts w:ascii="Arial" w:hAnsi="Arial" w:cs="Arial"/>
          <w:sz w:val="24"/>
          <w:szCs w:val="24"/>
          <w:shd w:val="clear" w:color="auto" w:fill="FFFFFF"/>
        </w:rPr>
        <w:t xml:space="preserve"> from </w:t>
      </w:r>
      <w:r w:rsidRPr="00AB71A4" w:rsidR="000A7935">
        <w:rPr>
          <w:rFonts w:ascii="Arial" w:hAnsi="Arial" w:cs="Arial"/>
          <w:sz w:val="24"/>
          <w:szCs w:val="24"/>
          <w:shd w:val="clear" w:color="auto" w:fill="FFFFFF"/>
        </w:rPr>
        <w:t>1 to 5</w:t>
      </w:r>
      <w:r w:rsidRPr="00634708" w:rsidR="000A7935">
        <w:rPr>
          <w:rFonts w:ascii="Arial" w:hAnsi="Arial" w:cs="Arial"/>
          <w:sz w:val="24"/>
          <w:szCs w:val="24"/>
          <w:shd w:val="clear" w:color="auto" w:fill="FFFFFF"/>
        </w:rPr>
        <w:t xml:space="preserve"> (5 being positive). </w:t>
      </w:r>
    </w:p>
    <w:p w:rsidRPr="00634708" w:rsidR="000A7935" w:rsidP="00615713" w:rsidRDefault="002113AB" w14:paraId="2C59831E" w14:textId="64886EBF">
      <w:pPr>
        <w:shd w:val="clear" w:color="auto" w:fill="FFFFFF"/>
        <w:spacing w:line="276" w:lineRule="auto"/>
        <w:ind w:left="720"/>
        <w:rPr>
          <w:rFonts w:ascii="Arial" w:hAnsi="Arial" w:cs="Arial"/>
          <w:sz w:val="24"/>
          <w:szCs w:val="24"/>
        </w:rPr>
      </w:pPr>
      <w:r w:rsidRPr="00934C3E">
        <w:rPr>
          <w:rFonts w:ascii="Arial" w:hAnsi="Arial" w:cs="Arial"/>
          <w:b/>
          <w:bCs/>
          <w:sz w:val="24"/>
          <w:szCs w:val="24"/>
          <w:shd w:val="clear" w:color="auto" w:fill="FFFFFF"/>
        </w:rPr>
        <w:t>5%</w:t>
      </w:r>
      <w:r w:rsidRPr="00934C3E" w:rsidR="00934C3E">
        <w:rPr>
          <w:rFonts w:ascii="Arial" w:hAnsi="Arial" w:cs="Arial"/>
          <w:sz w:val="24"/>
          <w:szCs w:val="24"/>
          <w:shd w:val="clear" w:color="auto" w:fill="FFFFFF"/>
        </w:rPr>
        <w:t xml:space="preserve"> of respondents r</w:t>
      </w:r>
      <w:r w:rsidRPr="00934C3E" w:rsidR="00210C5E">
        <w:rPr>
          <w:rFonts w:ascii="Arial" w:hAnsi="Arial" w:cs="Arial"/>
          <w:sz w:val="24"/>
          <w:szCs w:val="24"/>
          <w:shd w:val="clear" w:color="auto" w:fill="FFFFFF"/>
        </w:rPr>
        <w:t>esponded</w:t>
      </w:r>
      <w:r w:rsidRPr="00934C3E" w:rsidR="00986DFD">
        <w:rPr>
          <w:rFonts w:ascii="Arial" w:hAnsi="Arial" w:cs="Arial"/>
          <w:sz w:val="24"/>
          <w:szCs w:val="24"/>
          <w:shd w:val="clear" w:color="auto" w:fill="FFFFFF"/>
        </w:rPr>
        <w:t xml:space="preserve"> (</w:t>
      </w:r>
      <w:r w:rsidRPr="00934C3E" w:rsidR="000A7935">
        <w:rPr>
          <w:rFonts w:ascii="Arial" w:hAnsi="Arial" w:cs="Arial"/>
          <w:sz w:val="24"/>
          <w:szCs w:val="24"/>
          <w:shd w:val="clear" w:color="auto" w:fill="FFFFFF"/>
        </w:rPr>
        <w:t>13</w:t>
      </w:r>
      <w:r w:rsidR="00934C3E">
        <w:rPr>
          <w:rFonts w:ascii="Arial" w:hAnsi="Arial" w:cs="Arial"/>
          <w:bCs/>
          <w:sz w:val="24"/>
          <w:szCs w:val="24"/>
          <w:shd w:val="clear" w:color="auto" w:fill="FFFFFF"/>
        </w:rPr>
        <w:t>)</w:t>
      </w:r>
      <w:r w:rsidRPr="00634708" w:rsidR="000A7935">
        <w:rPr>
          <w:rFonts w:ascii="Arial" w:hAnsi="Arial" w:cs="Arial"/>
          <w:sz w:val="24"/>
          <w:szCs w:val="24"/>
          <w:shd w:val="clear" w:color="auto" w:fill="FFFFFF"/>
        </w:rPr>
        <w:t xml:space="preserve"> </w:t>
      </w:r>
      <w:r w:rsidR="00986DFD">
        <w:rPr>
          <w:rFonts w:ascii="Arial" w:hAnsi="Arial" w:cs="Arial"/>
          <w:sz w:val="24"/>
          <w:szCs w:val="24"/>
          <w:shd w:val="clear" w:color="auto" w:fill="FFFFFF"/>
        </w:rPr>
        <w:t>to</w:t>
      </w:r>
      <w:r w:rsidRPr="00634708" w:rsidR="000A7935">
        <w:rPr>
          <w:rFonts w:ascii="Arial" w:hAnsi="Arial" w:cs="Arial"/>
          <w:sz w:val="24"/>
          <w:szCs w:val="24"/>
          <w:shd w:val="clear" w:color="auto" w:fill="FFFFFF"/>
        </w:rPr>
        <w:t xml:space="preserve"> this question, with the overall average score being</w:t>
      </w:r>
      <w:r w:rsidRPr="00634708" w:rsidR="000A7935">
        <w:rPr>
          <w:rFonts w:ascii="Arial" w:hAnsi="Arial" w:cs="Arial"/>
          <w:sz w:val="24"/>
          <w:szCs w:val="24"/>
        </w:rPr>
        <w:t xml:space="preserve"> </w:t>
      </w:r>
      <w:r w:rsidRPr="00634708" w:rsidR="000A7935">
        <w:rPr>
          <w:rFonts w:ascii="Arial" w:hAnsi="Arial" w:cs="Arial"/>
          <w:b/>
          <w:bCs/>
          <w:sz w:val="24"/>
          <w:szCs w:val="24"/>
        </w:rPr>
        <w:t>2.7</w:t>
      </w:r>
      <w:r w:rsidRPr="00634708" w:rsidR="000A7935">
        <w:rPr>
          <w:rFonts w:ascii="Arial" w:hAnsi="Arial" w:cs="Arial"/>
          <w:sz w:val="24"/>
          <w:szCs w:val="24"/>
        </w:rPr>
        <w:t xml:space="preserve">. </w:t>
      </w:r>
    </w:p>
    <w:p w:rsidRPr="00634708" w:rsidR="000335C1" w:rsidP="00615713" w:rsidRDefault="00EC4F35" w14:paraId="1AC776EE" w14:textId="1EBE53C1">
      <w:pPr>
        <w:shd w:val="clear" w:color="auto" w:fill="FFFFFF"/>
        <w:spacing w:line="276" w:lineRule="auto"/>
        <w:ind w:left="720"/>
        <w:rPr>
          <w:rFonts w:ascii="Arial" w:hAnsi="Arial" w:cs="Arial"/>
          <w:b/>
          <w:bCs/>
          <w:sz w:val="24"/>
          <w:szCs w:val="24"/>
        </w:rPr>
      </w:pPr>
      <w:r w:rsidRPr="00F952A1">
        <w:rPr>
          <w:rFonts w:ascii="Arial" w:hAnsi="Arial" w:cs="Arial"/>
          <w:sz w:val="24"/>
          <w:szCs w:val="24"/>
        </w:rPr>
        <w:t>We</w:t>
      </w:r>
      <w:r w:rsidRPr="00634708" w:rsidR="000A7935">
        <w:rPr>
          <w:rFonts w:ascii="Arial" w:hAnsi="Arial" w:cs="Arial"/>
          <w:sz w:val="24"/>
          <w:szCs w:val="24"/>
        </w:rPr>
        <w:t xml:space="preserve"> asked around the confidence in support from </w:t>
      </w:r>
      <w:r w:rsidR="00440844">
        <w:rPr>
          <w:rFonts w:ascii="Arial" w:hAnsi="Arial" w:cs="Arial"/>
          <w:b/>
          <w:bCs/>
          <w:sz w:val="24"/>
          <w:szCs w:val="24"/>
        </w:rPr>
        <w:t>V</w:t>
      </w:r>
      <w:r w:rsidRPr="00634708" w:rsidR="000A7935">
        <w:rPr>
          <w:rFonts w:ascii="Arial" w:hAnsi="Arial" w:cs="Arial"/>
          <w:b/>
          <w:bCs/>
          <w:sz w:val="24"/>
          <w:szCs w:val="24"/>
        </w:rPr>
        <w:t xml:space="preserve">oluntary </w:t>
      </w:r>
      <w:r w:rsidR="00440844">
        <w:rPr>
          <w:rFonts w:ascii="Arial" w:hAnsi="Arial" w:cs="Arial"/>
          <w:b/>
          <w:bCs/>
          <w:sz w:val="24"/>
          <w:szCs w:val="24"/>
        </w:rPr>
        <w:t>O</w:t>
      </w:r>
      <w:r w:rsidRPr="00634708" w:rsidR="000A7935">
        <w:rPr>
          <w:rFonts w:ascii="Arial" w:hAnsi="Arial" w:cs="Arial"/>
          <w:b/>
          <w:bCs/>
          <w:sz w:val="24"/>
          <w:szCs w:val="24"/>
        </w:rPr>
        <w:t>rganisations</w:t>
      </w:r>
      <w:r w:rsidRPr="00634708" w:rsidR="000A7935">
        <w:rPr>
          <w:rFonts w:ascii="Arial" w:hAnsi="Arial" w:cs="Arial"/>
          <w:sz w:val="24"/>
          <w:szCs w:val="24"/>
        </w:rPr>
        <w:t xml:space="preserve">. The average score from </w:t>
      </w:r>
      <w:r w:rsidRPr="00F952A1" w:rsidR="009A2041">
        <w:rPr>
          <w:rFonts w:ascii="Arial" w:hAnsi="Arial" w:cs="Arial"/>
          <w:b/>
          <w:bCs/>
          <w:sz w:val="24"/>
          <w:szCs w:val="24"/>
        </w:rPr>
        <w:t>8%</w:t>
      </w:r>
      <w:r w:rsidRPr="00F952A1" w:rsidR="009A2041">
        <w:rPr>
          <w:rFonts w:ascii="Arial" w:hAnsi="Arial" w:cs="Arial"/>
          <w:sz w:val="24"/>
          <w:szCs w:val="24"/>
        </w:rPr>
        <w:t xml:space="preserve"> of respondents (</w:t>
      </w:r>
      <w:r w:rsidRPr="00F952A1" w:rsidR="000A7935">
        <w:rPr>
          <w:rFonts w:ascii="Arial" w:hAnsi="Arial" w:cs="Arial"/>
          <w:sz w:val="24"/>
          <w:szCs w:val="24"/>
        </w:rPr>
        <w:t>19</w:t>
      </w:r>
      <w:r w:rsidRPr="00F952A1" w:rsidR="009A2041">
        <w:rPr>
          <w:rFonts w:ascii="Arial" w:hAnsi="Arial" w:cs="Arial"/>
          <w:sz w:val="24"/>
          <w:szCs w:val="24"/>
        </w:rPr>
        <w:t>)</w:t>
      </w:r>
      <w:r w:rsidRPr="00634708" w:rsidR="000A7935">
        <w:rPr>
          <w:rFonts w:ascii="Arial" w:hAnsi="Arial" w:cs="Arial"/>
          <w:sz w:val="24"/>
          <w:szCs w:val="24"/>
        </w:rPr>
        <w:t xml:space="preserve"> was </w:t>
      </w:r>
      <w:r w:rsidRPr="00634708" w:rsidR="000A7935">
        <w:rPr>
          <w:rFonts w:ascii="Arial" w:hAnsi="Arial" w:cs="Arial"/>
          <w:b/>
          <w:bCs/>
          <w:sz w:val="24"/>
          <w:szCs w:val="24"/>
        </w:rPr>
        <w:t>4.5.</w:t>
      </w:r>
    </w:p>
    <w:p w:rsidRPr="00634708" w:rsidR="000335C1" w:rsidP="00615713" w:rsidRDefault="0082018B" w14:paraId="7D610B50" w14:textId="6BD05949">
      <w:pPr>
        <w:shd w:val="clear" w:color="auto" w:fill="FFFFFF"/>
        <w:spacing w:line="276" w:lineRule="auto"/>
        <w:ind w:left="720"/>
        <w:rPr>
          <w:rFonts w:ascii="Arial" w:hAnsi="Arial" w:cs="Arial"/>
          <w:sz w:val="24"/>
          <w:szCs w:val="24"/>
        </w:rPr>
      </w:pPr>
      <w:r w:rsidRPr="00634708">
        <w:rPr>
          <w:rFonts w:ascii="Arial" w:hAnsi="Arial" w:cs="Arial"/>
          <w:sz w:val="24"/>
          <w:szCs w:val="24"/>
        </w:rPr>
        <w:t xml:space="preserve">The </w:t>
      </w:r>
      <w:r w:rsidRPr="00F952A1" w:rsidR="00A36364">
        <w:rPr>
          <w:rFonts w:ascii="Arial" w:hAnsi="Arial" w:cs="Arial"/>
          <w:sz w:val="24"/>
          <w:szCs w:val="24"/>
        </w:rPr>
        <w:t>feedback</w:t>
      </w:r>
      <w:r w:rsidRPr="00F952A1">
        <w:rPr>
          <w:rFonts w:ascii="Arial" w:hAnsi="Arial" w:cs="Arial"/>
          <w:sz w:val="24"/>
          <w:szCs w:val="24"/>
        </w:rPr>
        <w:t xml:space="preserve"> </w:t>
      </w:r>
      <w:r w:rsidRPr="00F952A1" w:rsidR="003D5149">
        <w:rPr>
          <w:rFonts w:ascii="Arial" w:hAnsi="Arial" w:cs="Arial"/>
          <w:sz w:val="24"/>
          <w:szCs w:val="24"/>
        </w:rPr>
        <w:t>offers</w:t>
      </w:r>
      <w:r w:rsidRPr="00634708" w:rsidR="00734C7E">
        <w:rPr>
          <w:rFonts w:ascii="Arial" w:hAnsi="Arial" w:cs="Arial"/>
          <w:sz w:val="24"/>
          <w:szCs w:val="24"/>
        </w:rPr>
        <w:t xml:space="preserve"> </w:t>
      </w:r>
      <w:r w:rsidRPr="00634708" w:rsidR="00202D08">
        <w:rPr>
          <w:rFonts w:ascii="Arial" w:hAnsi="Arial" w:cs="Arial"/>
          <w:sz w:val="24"/>
          <w:szCs w:val="24"/>
        </w:rPr>
        <w:t>confidence</w:t>
      </w:r>
      <w:r w:rsidRPr="00634708" w:rsidR="00734C7E">
        <w:rPr>
          <w:rFonts w:ascii="Arial" w:hAnsi="Arial" w:cs="Arial"/>
          <w:sz w:val="24"/>
          <w:szCs w:val="24"/>
        </w:rPr>
        <w:t xml:space="preserve"> from unpaid carers within the </w:t>
      </w:r>
      <w:r w:rsidRPr="00634708" w:rsidR="00202D08">
        <w:rPr>
          <w:rFonts w:ascii="Arial" w:hAnsi="Arial" w:cs="Arial"/>
          <w:sz w:val="24"/>
          <w:szCs w:val="24"/>
        </w:rPr>
        <w:t xml:space="preserve">voluntary </w:t>
      </w:r>
      <w:r w:rsidRPr="00F952A1" w:rsidR="00202D08">
        <w:rPr>
          <w:rFonts w:ascii="Arial" w:hAnsi="Arial" w:cs="Arial"/>
          <w:sz w:val="24"/>
          <w:szCs w:val="24"/>
        </w:rPr>
        <w:t>organisation</w:t>
      </w:r>
      <w:r w:rsidRPr="00F952A1" w:rsidR="005261C6">
        <w:rPr>
          <w:rFonts w:ascii="Arial" w:hAnsi="Arial" w:cs="Arial"/>
          <w:sz w:val="24"/>
          <w:szCs w:val="24"/>
        </w:rPr>
        <w:t>s</w:t>
      </w:r>
      <w:r w:rsidRPr="00F952A1" w:rsidR="003D5149">
        <w:rPr>
          <w:rFonts w:ascii="Arial" w:hAnsi="Arial" w:cs="Arial"/>
          <w:sz w:val="24"/>
          <w:szCs w:val="24"/>
        </w:rPr>
        <w:t xml:space="preserve"> and opportunity</w:t>
      </w:r>
      <w:r w:rsidR="00E32042">
        <w:rPr>
          <w:rFonts w:ascii="Arial" w:hAnsi="Arial" w:cs="Arial"/>
          <w:sz w:val="24"/>
          <w:szCs w:val="24"/>
        </w:rPr>
        <w:t xml:space="preserve"> to </w:t>
      </w:r>
      <w:r w:rsidR="00AC0058">
        <w:rPr>
          <w:rFonts w:ascii="Arial" w:hAnsi="Arial" w:cs="Arial"/>
          <w:sz w:val="24"/>
          <w:szCs w:val="24"/>
        </w:rPr>
        <w:t xml:space="preserve">improve </w:t>
      </w:r>
      <w:r w:rsidRPr="00F952A1" w:rsidR="003D5149">
        <w:rPr>
          <w:rFonts w:ascii="Arial" w:hAnsi="Arial" w:cs="Arial"/>
          <w:sz w:val="24"/>
          <w:szCs w:val="24"/>
        </w:rPr>
        <w:t>unpaid carers</w:t>
      </w:r>
      <w:r w:rsidR="00AC0058">
        <w:rPr>
          <w:rFonts w:ascii="Arial" w:hAnsi="Arial" w:cs="Arial"/>
          <w:sz w:val="24"/>
          <w:szCs w:val="24"/>
        </w:rPr>
        <w:t>’</w:t>
      </w:r>
      <w:r w:rsidRPr="00F952A1" w:rsidR="003D5149">
        <w:rPr>
          <w:rFonts w:ascii="Arial" w:hAnsi="Arial" w:cs="Arial"/>
          <w:sz w:val="24"/>
          <w:szCs w:val="24"/>
        </w:rPr>
        <w:t xml:space="preserve"> confidence in social work</w:t>
      </w:r>
      <w:r w:rsidR="000D39AF">
        <w:rPr>
          <w:rFonts w:ascii="Arial" w:hAnsi="Arial" w:cs="Arial"/>
          <w:sz w:val="24"/>
          <w:szCs w:val="24"/>
        </w:rPr>
        <w:t xml:space="preserve"> </w:t>
      </w:r>
      <w:r w:rsidR="00966212">
        <w:rPr>
          <w:rFonts w:ascii="Arial" w:hAnsi="Arial" w:cs="Arial"/>
          <w:sz w:val="24"/>
          <w:szCs w:val="24"/>
        </w:rPr>
        <w:t xml:space="preserve">with the </w:t>
      </w:r>
      <w:r w:rsidR="00AC0058">
        <w:rPr>
          <w:rFonts w:ascii="Arial" w:hAnsi="Arial" w:cs="Arial"/>
          <w:sz w:val="24"/>
          <w:szCs w:val="24"/>
        </w:rPr>
        <w:t xml:space="preserve">recent </w:t>
      </w:r>
      <w:r w:rsidR="00966212">
        <w:rPr>
          <w:rFonts w:ascii="Arial" w:hAnsi="Arial" w:cs="Arial"/>
          <w:sz w:val="24"/>
          <w:szCs w:val="24"/>
        </w:rPr>
        <w:t xml:space="preserve">introduction of </w:t>
      </w:r>
      <w:r w:rsidR="00885F6C">
        <w:rPr>
          <w:rFonts w:ascii="Arial" w:hAnsi="Arial" w:cs="Arial"/>
          <w:sz w:val="24"/>
          <w:szCs w:val="24"/>
        </w:rPr>
        <w:t>additional</w:t>
      </w:r>
      <w:r w:rsidR="00966212">
        <w:rPr>
          <w:rFonts w:ascii="Arial" w:hAnsi="Arial" w:cs="Arial"/>
          <w:sz w:val="24"/>
          <w:szCs w:val="24"/>
        </w:rPr>
        <w:t xml:space="preserve"> Social Work </w:t>
      </w:r>
      <w:r w:rsidR="00633994">
        <w:rPr>
          <w:rFonts w:ascii="Arial" w:hAnsi="Arial" w:cs="Arial"/>
          <w:sz w:val="24"/>
          <w:szCs w:val="24"/>
        </w:rPr>
        <w:t>Assistants</w:t>
      </w:r>
      <w:r w:rsidR="00BD2B9F">
        <w:rPr>
          <w:rFonts w:ascii="Arial" w:hAnsi="Arial" w:cs="Arial"/>
          <w:sz w:val="24"/>
          <w:szCs w:val="24"/>
        </w:rPr>
        <w:t>.</w:t>
      </w:r>
    </w:p>
    <w:p w:rsidR="000D39AF" w:rsidP="006D5136" w:rsidRDefault="000D39AF" w14:paraId="0776C68C" w14:textId="77777777">
      <w:pPr>
        <w:shd w:val="clear" w:color="auto" w:fill="FFFFFF"/>
        <w:spacing w:line="276" w:lineRule="auto"/>
        <w:ind w:left="993"/>
        <w:rPr>
          <w:rFonts w:ascii="Arial" w:hAnsi="Arial" w:cs="Arial"/>
          <w:b/>
          <w:bCs/>
          <w:color w:val="7030A0"/>
          <w:sz w:val="24"/>
          <w:szCs w:val="24"/>
        </w:rPr>
      </w:pPr>
    </w:p>
    <w:p w:rsidRPr="00876B65" w:rsidR="00633994" w:rsidP="00615713" w:rsidRDefault="00864AEE" w14:paraId="61A6B24A" w14:textId="435946A9">
      <w:pPr>
        <w:shd w:val="clear" w:color="auto" w:fill="FFFFFF"/>
        <w:spacing w:line="276" w:lineRule="auto"/>
        <w:ind w:left="720"/>
        <w:rPr>
          <w:rFonts w:ascii="Arial" w:hAnsi="Arial" w:cs="Arial"/>
          <w:b/>
          <w:bCs/>
          <w:color w:val="7030A0"/>
          <w:sz w:val="24"/>
          <w:szCs w:val="24"/>
          <w:shd w:val="clear" w:color="auto" w:fill="FFFFFF"/>
        </w:rPr>
      </w:pPr>
      <w:r w:rsidRPr="00EB029C">
        <w:rPr>
          <w:rFonts w:ascii="Arial" w:hAnsi="Arial" w:cs="Arial"/>
          <w:b/>
          <w:bCs/>
          <w:color w:val="7030A0"/>
          <w:sz w:val="24"/>
          <w:szCs w:val="24"/>
        </w:rPr>
        <w:t xml:space="preserve">We asked unpaid carers if they had been </w:t>
      </w:r>
      <w:r w:rsidRPr="00EB029C" w:rsidR="000335C1">
        <w:rPr>
          <w:rFonts w:ascii="Arial" w:hAnsi="Arial" w:cs="Arial"/>
          <w:b/>
          <w:bCs/>
          <w:color w:val="7030A0"/>
          <w:sz w:val="24"/>
          <w:szCs w:val="24"/>
          <w:shd w:val="clear" w:color="auto" w:fill="FFFFFF"/>
        </w:rPr>
        <w:t xml:space="preserve">offered an </w:t>
      </w:r>
      <w:r w:rsidRPr="00EB029C">
        <w:rPr>
          <w:rFonts w:ascii="Arial" w:hAnsi="Arial" w:cs="Arial"/>
          <w:b/>
          <w:bCs/>
          <w:color w:val="7030A0"/>
          <w:sz w:val="24"/>
          <w:szCs w:val="24"/>
          <w:shd w:val="clear" w:color="auto" w:fill="FFFFFF"/>
        </w:rPr>
        <w:t>A</w:t>
      </w:r>
      <w:r w:rsidRPr="00EB029C" w:rsidR="000335C1">
        <w:rPr>
          <w:rFonts w:ascii="Arial" w:hAnsi="Arial" w:cs="Arial"/>
          <w:b/>
          <w:bCs/>
          <w:color w:val="7030A0"/>
          <w:sz w:val="24"/>
          <w:szCs w:val="24"/>
          <w:shd w:val="clear" w:color="auto" w:fill="FFFFFF"/>
        </w:rPr>
        <w:t>dult</w:t>
      </w:r>
      <w:r w:rsidRPr="00EB029C">
        <w:rPr>
          <w:rFonts w:ascii="Arial" w:hAnsi="Arial" w:cs="Arial"/>
          <w:b/>
          <w:bCs/>
          <w:color w:val="7030A0"/>
          <w:sz w:val="24"/>
          <w:szCs w:val="24"/>
          <w:shd w:val="clear" w:color="auto" w:fill="FFFFFF"/>
        </w:rPr>
        <w:t xml:space="preserve"> Care</w:t>
      </w:r>
      <w:r w:rsidRPr="00EB029C" w:rsidR="00DD5640">
        <w:rPr>
          <w:rFonts w:ascii="Arial" w:hAnsi="Arial" w:cs="Arial"/>
          <w:b/>
          <w:bCs/>
          <w:color w:val="7030A0"/>
          <w:sz w:val="24"/>
          <w:szCs w:val="24"/>
          <w:shd w:val="clear" w:color="auto" w:fill="FFFFFF"/>
        </w:rPr>
        <w:t>r</w:t>
      </w:r>
      <w:r w:rsidRPr="00EB029C" w:rsidR="000335C1">
        <w:rPr>
          <w:rFonts w:ascii="Arial" w:hAnsi="Arial" w:cs="Arial"/>
          <w:b/>
          <w:bCs/>
          <w:color w:val="7030A0"/>
          <w:sz w:val="24"/>
          <w:szCs w:val="24"/>
          <w:shd w:val="clear" w:color="auto" w:fill="FFFFFF"/>
        </w:rPr>
        <w:t xml:space="preserve"> </w:t>
      </w:r>
      <w:r w:rsidRPr="00EB029C">
        <w:rPr>
          <w:rFonts w:ascii="Arial" w:hAnsi="Arial" w:cs="Arial"/>
          <w:b/>
          <w:bCs/>
          <w:color w:val="7030A0"/>
          <w:sz w:val="24"/>
          <w:szCs w:val="24"/>
          <w:shd w:val="clear" w:color="auto" w:fill="FFFFFF"/>
        </w:rPr>
        <w:t>S</w:t>
      </w:r>
      <w:r w:rsidRPr="00EB029C" w:rsidR="000335C1">
        <w:rPr>
          <w:rFonts w:ascii="Arial" w:hAnsi="Arial" w:cs="Arial"/>
          <w:b/>
          <w:bCs/>
          <w:color w:val="7030A0"/>
          <w:sz w:val="24"/>
          <w:szCs w:val="24"/>
          <w:shd w:val="clear" w:color="auto" w:fill="FFFFFF"/>
        </w:rPr>
        <w:t xml:space="preserve">upport </w:t>
      </w:r>
      <w:r w:rsidRPr="00EB029C">
        <w:rPr>
          <w:rFonts w:ascii="Arial" w:hAnsi="Arial" w:cs="Arial"/>
          <w:b/>
          <w:bCs/>
          <w:color w:val="7030A0"/>
          <w:sz w:val="24"/>
          <w:szCs w:val="24"/>
          <w:shd w:val="clear" w:color="auto" w:fill="FFFFFF"/>
        </w:rPr>
        <w:t>P</w:t>
      </w:r>
      <w:r w:rsidRPr="00EB029C" w:rsidR="000335C1">
        <w:rPr>
          <w:rFonts w:ascii="Arial" w:hAnsi="Arial" w:cs="Arial"/>
          <w:b/>
          <w:bCs/>
          <w:color w:val="7030A0"/>
          <w:sz w:val="24"/>
          <w:szCs w:val="24"/>
          <w:shd w:val="clear" w:color="auto" w:fill="FFFFFF"/>
        </w:rPr>
        <w:t>lan</w:t>
      </w:r>
      <w:r w:rsidRPr="00EB029C">
        <w:rPr>
          <w:rFonts w:ascii="Arial" w:hAnsi="Arial" w:cs="Arial"/>
          <w:b/>
          <w:bCs/>
          <w:color w:val="7030A0"/>
          <w:sz w:val="24"/>
          <w:szCs w:val="24"/>
          <w:shd w:val="clear" w:color="auto" w:fill="FFFFFF"/>
        </w:rPr>
        <w:t>.</w:t>
      </w:r>
    </w:p>
    <w:p w:rsidRPr="00876B65" w:rsidR="00DA0108" w:rsidP="00615713" w:rsidRDefault="005F67FC" w14:paraId="7C25C0B2" w14:textId="29E9184F">
      <w:pPr>
        <w:shd w:val="clear" w:color="auto" w:fill="FFFFFF"/>
        <w:spacing w:line="276" w:lineRule="auto"/>
        <w:ind w:left="720"/>
        <w:rPr>
          <w:rFonts w:ascii="Arial" w:hAnsi="Arial" w:cs="Arial"/>
          <w:sz w:val="24"/>
          <w:szCs w:val="24"/>
          <w:shd w:val="clear" w:color="auto" w:fill="FFFFFF"/>
        </w:rPr>
      </w:pPr>
      <w:r>
        <w:rPr>
          <w:rFonts w:ascii="Arial" w:hAnsi="Arial" w:cs="Arial"/>
          <w:b/>
          <w:bCs/>
          <w:sz w:val="24"/>
          <w:szCs w:val="24"/>
          <w:shd w:val="clear" w:color="auto" w:fill="FFFFFF"/>
        </w:rPr>
        <w:t>237</w:t>
      </w:r>
      <w:r w:rsidR="000C5DB3">
        <w:rPr>
          <w:rFonts w:ascii="Arial" w:hAnsi="Arial" w:cs="Arial"/>
          <w:b/>
          <w:bCs/>
          <w:sz w:val="24"/>
          <w:szCs w:val="24"/>
          <w:shd w:val="clear" w:color="auto" w:fill="FFFFFF"/>
        </w:rPr>
        <w:t xml:space="preserve"> responses </w:t>
      </w:r>
      <w:r w:rsidR="000C5DB3">
        <w:rPr>
          <w:rFonts w:ascii="Arial" w:hAnsi="Arial" w:cs="Arial"/>
          <w:sz w:val="24"/>
          <w:szCs w:val="24"/>
          <w:shd w:val="clear" w:color="auto" w:fill="FFFFFF"/>
        </w:rPr>
        <w:t xml:space="preserve">were received from the </w:t>
      </w:r>
      <w:r w:rsidR="000C5DB3">
        <w:rPr>
          <w:rFonts w:ascii="Arial" w:hAnsi="Arial" w:cs="Arial"/>
          <w:b/>
          <w:bCs/>
          <w:sz w:val="24"/>
          <w:szCs w:val="24"/>
          <w:shd w:val="clear" w:color="auto" w:fill="FFFFFF"/>
        </w:rPr>
        <w:t>2024 survey</w:t>
      </w:r>
      <w:r w:rsidR="00876B65">
        <w:rPr>
          <w:rFonts w:ascii="Arial" w:hAnsi="Arial" w:cs="Arial"/>
          <w:sz w:val="24"/>
          <w:szCs w:val="24"/>
          <w:shd w:val="clear" w:color="auto" w:fill="FFFFFF"/>
        </w:rPr>
        <w:t xml:space="preserve"> compared to 49 in 2020.</w:t>
      </w:r>
    </w:p>
    <w:p w:rsidR="0082555A" w:rsidP="00DC18F1" w:rsidRDefault="0043070E" w14:paraId="4F714FA4" w14:textId="43F3245E">
      <w:pPr>
        <w:shd w:val="clear" w:color="auto" w:fill="FFFFFF"/>
        <w:spacing w:line="276" w:lineRule="auto"/>
        <w:jc w:val="center"/>
        <w:rPr>
          <w:noProof/>
        </w:rPr>
      </w:pPr>
      <w:r>
        <w:rPr>
          <w:noProof/>
        </w:rPr>
        <w:drawing>
          <wp:inline distT="0" distB="0" distL="0" distR="0" wp14:anchorId="61C6F9A5" wp14:editId="43D8E9E4">
            <wp:extent cx="4752975" cy="2381250"/>
            <wp:effectExtent l="0" t="0" r="9525" b="0"/>
            <wp:docPr id="1949010549" name="Chart 1">
              <a:extLst xmlns:a="http://schemas.openxmlformats.org/drawingml/2006/main">
                <a:ext uri="{FF2B5EF4-FFF2-40B4-BE49-F238E27FC236}">
                  <a16:creationId xmlns:a16="http://schemas.microsoft.com/office/drawing/2014/main" id="{10032649-F84D-17B1-E07A-13A2AA1C2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20915" w:rsidP="00615713" w:rsidRDefault="00032410" w14:paraId="708D7E3E" w14:textId="6164B842">
      <w:pPr>
        <w:shd w:val="clear" w:color="auto" w:fill="FFFFFF"/>
        <w:spacing w:line="276" w:lineRule="auto"/>
        <w:ind w:left="720"/>
        <w:rPr>
          <w:rFonts w:ascii="Arial" w:hAnsi="Arial" w:cs="Arial"/>
          <w:sz w:val="24"/>
          <w:szCs w:val="24"/>
          <w:shd w:val="clear" w:color="auto" w:fill="FFFFFF"/>
        </w:rPr>
      </w:pPr>
      <w:r w:rsidRPr="009751C3">
        <w:rPr>
          <w:rFonts w:ascii="Arial" w:hAnsi="Arial" w:cs="Arial"/>
          <w:b/>
          <w:bCs/>
          <w:sz w:val="24"/>
          <w:szCs w:val="24"/>
          <w:shd w:val="clear" w:color="auto" w:fill="FFFFFF"/>
        </w:rPr>
        <w:t>76%</w:t>
      </w:r>
      <w:r>
        <w:rPr>
          <w:rFonts w:ascii="Arial" w:hAnsi="Arial" w:cs="Arial"/>
          <w:sz w:val="24"/>
          <w:szCs w:val="24"/>
          <w:shd w:val="clear" w:color="auto" w:fill="FFFFFF"/>
        </w:rPr>
        <w:t xml:space="preserve"> (182)</w:t>
      </w:r>
      <w:r w:rsidR="00677925">
        <w:rPr>
          <w:rFonts w:ascii="Arial" w:hAnsi="Arial" w:cs="Arial"/>
          <w:sz w:val="24"/>
          <w:szCs w:val="24"/>
          <w:shd w:val="clear" w:color="auto" w:fill="FFFFFF"/>
        </w:rPr>
        <w:t xml:space="preserve"> responded</w:t>
      </w:r>
      <w:r w:rsidR="00AD0F82">
        <w:rPr>
          <w:rFonts w:ascii="Arial" w:hAnsi="Arial" w:cs="Arial"/>
          <w:sz w:val="24"/>
          <w:szCs w:val="24"/>
          <w:shd w:val="clear" w:color="auto" w:fill="FFFFFF"/>
        </w:rPr>
        <w:t xml:space="preserve"> from </w:t>
      </w:r>
      <w:r w:rsidR="00AD0F82">
        <w:rPr>
          <w:rFonts w:ascii="Arial" w:hAnsi="Arial" w:cs="Arial"/>
          <w:b/>
          <w:bCs/>
          <w:sz w:val="24"/>
          <w:szCs w:val="24"/>
          <w:shd w:val="clear" w:color="auto" w:fill="FFFFFF"/>
        </w:rPr>
        <w:t>2024</w:t>
      </w:r>
      <w:r w:rsidR="003E33F6">
        <w:rPr>
          <w:rFonts w:ascii="Arial" w:hAnsi="Arial" w:cs="Arial"/>
          <w:sz w:val="24"/>
          <w:szCs w:val="24"/>
          <w:shd w:val="clear" w:color="auto" w:fill="FFFFFF"/>
        </w:rPr>
        <w:t xml:space="preserve">, saying </w:t>
      </w:r>
      <w:r w:rsidR="00677925">
        <w:rPr>
          <w:rFonts w:ascii="Arial" w:hAnsi="Arial" w:cs="Arial"/>
          <w:sz w:val="24"/>
          <w:szCs w:val="24"/>
          <w:shd w:val="clear" w:color="auto" w:fill="FFFFFF"/>
        </w:rPr>
        <w:t xml:space="preserve">they </w:t>
      </w:r>
      <w:r w:rsidRPr="006A72E7" w:rsidR="00677925">
        <w:rPr>
          <w:rFonts w:ascii="Arial" w:hAnsi="Arial" w:cs="Arial"/>
          <w:sz w:val="24"/>
          <w:szCs w:val="24"/>
          <w:shd w:val="clear" w:color="auto" w:fill="FFFFFF"/>
        </w:rPr>
        <w:t xml:space="preserve">had </w:t>
      </w:r>
      <w:r w:rsidRPr="009751C3" w:rsidR="00677925">
        <w:rPr>
          <w:rFonts w:ascii="Arial" w:hAnsi="Arial" w:cs="Arial"/>
          <w:b/>
          <w:bCs/>
          <w:sz w:val="24"/>
          <w:szCs w:val="24"/>
          <w:shd w:val="clear" w:color="auto" w:fill="FFFFFF"/>
        </w:rPr>
        <w:t>not</w:t>
      </w:r>
      <w:r w:rsidRPr="006A72E7" w:rsidR="00677925">
        <w:rPr>
          <w:rFonts w:ascii="Arial" w:hAnsi="Arial" w:cs="Arial"/>
          <w:b/>
          <w:sz w:val="24"/>
          <w:szCs w:val="24"/>
          <w:shd w:val="clear" w:color="auto" w:fill="FFFFFF"/>
        </w:rPr>
        <w:t xml:space="preserve"> received </w:t>
      </w:r>
      <w:r w:rsidRPr="006A72E7" w:rsidR="00677925">
        <w:rPr>
          <w:rFonts w:ascii="Arial" w:hAnsi="Arial" w:cs="Arial"/>
          <w:b/>
          <w:bCs/>
          <w:sz w:val="24"/>
          <w:szCs w:val="24"/>
          <w:shd w:val="clear" w:color="auto" w:fill="FFFFFF"/>
        </w:rPr>
        <w:t>an</w:t>
      </w:r>
      <w:r w:rsidRPr="006A72E7" w:rsidR="00677925">
        <w:rPr>
          <w:rFonts w:ascii="Arial" w:hAnsi="Arial" w:cs="Arial"/>
          <w:b/>
          <w:sz w:val="24"/>
          <w:szCs w:val="24"/>
          <w:shd w:val="clear" w:color="auto" w:fill="FFFFFF"/>
        </w:rPr>
        <w:t xml:space="preserve"> ACSP</w:t>
      </w:r>
      <w:r w:rsidR="00677925">
        <w:rPr>
          <w:rFonts w:ascii="Arial" w:hAnsi="Arial" w:cs="Arial"/>
          <w:sz w:val="24"/>
          <w:szCs w:val="24"/>
          <w:shd w:val="clear" w:color="auto" w:fill="FFFFFF"/>
        </w:rPr>
        <w:t>,</w:t>
      </w:r>
      <w:r w:rsidR="00D16ED0">
        <w:rPr>
          <w:rFonts w:ascii="Arial" w:hAnsi="Arial" w:cs="Arial"/>
          <w:sz w:val="24"/>
          <w:szCs w:val="24"/>
          <w:shd w:val="clear" w:color="auto" w:fill="FFFFFF"/>
        </w:rPr>
        <w:t xml:space="preserve"> compared to</w:t>
      </w:r>
      <w:r w:rsidR="00DD3329">
        <w:rPr>
          <w:rFonts w:ascii="Arial" w:hAnsi="Arial" w:cs="Arial"/>
          <w:sz w:val="24"/>
          <w:szCs w:val="24"/>
          <w:shd w:val="clear" w:color="auto" w:fill="FFFFFF"/>
        </w:rPr>
        <w:t xml:space="preserve"> </w:t>
      </w:r>
      <w:r w:rsidR="00D10CE6">
        <w:rPr>
          <w:rFonts w:ascii="Arial" w:hAnsi="Arial" w:cs="Arial"/>
          <w:sz w:val="24"/>
          <w:szCs w:val="24"/>
          <w:shd w:val="clear" w:color="auto" w:fill="FFFFFF"/>
        </w:rPr>
        <w:t>29</w:t>
      </w:r>
      <w:r w:rsidR="00DD3329">
        <w:rPr>
          <w:rFonts w:ascii="Arial" w:hAnsi="Arial" w:cs="Arial"/>
          <w:sz w:val="24"/>
          <w:szCs w:val="24"/>
          <w:shd w:val="clear" w:color="auto" w:fill="FFFFFF"/>
        </w:rPr>
        <w:t>% (14) in 2020</w:t>
      </w:r>
      <w:r w:rsidR="00677925">
        <w:rPr>
          <w:rFonts w:ascii="Arial" w:hAnsi="Arial" w:cs="Arial"/>
          <w:sz w:val="24"/>
          <w:szCs w:val="24"/>
          <w:shd w:val="clear" w:color="auto" w:fill="FFFFFF"/>
        </w:rPr>
        <w:t xml:space="preserve">. </w:t>
      </w:r>
    </w:p>
    <w:p w:rsidR="008E425D" w:rsidP="00615713" w:rsidRDefault="00720915" w14:paraId="7634E45D" w14:textId="4AE05B15">
      <w:pPr>
        <w:shd w:val="clear" w:color="auto" w:fill="FFFFFF"/>
        <w:spacing w:line="276" w:lineRule="auto"/>
        <w:ind w:left="720"/>
        <w:rPr>
          <w:rFonts w:ascii="Arial" w:hAnsi="Arial" w:cs="Arial"/>
          <w:sz w:val="24"/>
          <w:szCs w:val="24"/>
          <w:shd w:val="clear" w:color="auto" w:fill="FFFFFF"/>
        </w:rPr>
      </w:pPr>
      <w:r>
        <w:rPr>
          <w:rFonts w:ascii="Arial" w:hAnsi="Arial" w:cs="Arial"/>
          <w:sz w:val="24"/>
          <w:szCs w:val="24"/>
          <w:shd w:val="clear" w:color="auto" w:fill="FFFFFF"/>
        </w:rPr>
        <w:t xml:space="preserve">There is a </w:t>
      </w:r>
      <w:r w:rsidRPr="004125E8" w:rsidR="005410E1">
        <w:rPr>
          <w:rFonts w:ascii="Arial" w:hAnsi="Arial" w:cs="Arial"/>
          <w:b/>
          <w:sz w:val="24"/>
          <w:szCs w:val="24"/>
          <w:shd w:val="clear" w:color="auto" w:fill="FFFFFF"/>
        </w:rPr>
        <w:t>decreased</w:t>
      </w:r>
      <w:r w:rsidR="005410E1">
        <w:rPr>
          <w:rFonts w:ascii="Arial" w:hAnsi="Arial" w:cs="Arial"/>
          <w:sz w:val="24"/>
          <w:szCs w:val="24"/>
          <w:shd w:val="clear" w:color="auto" w:fill="FFFFFF"/>
        </w:rPr>
        <w:t xml:space="preserve"> in respondents who answered </w:t>
      </w:r>
      <w:r w:rsidRPr="000175B7" w:rsidR="005410E1">
        <w:rPr>
          <w:rFonts w:ascii="Arial" w:hAnsi="Arial" w:cs="Arial"/>
          <w:b/>
          <w:sz w:val="24"/>
          <w:szCs w:val="24"/>
          <w:shd w:val="clear" w:color="auto" w:fill="FFFFFF"/>
        </w:rPr>
        <w:t xml:space="preserve">they had been </w:t>
      </w:r>
      <w:r w:rsidRPr="000175B7" w:rsidR="002D4F1D">
        <w:rPr>
          <w:rFonts w:ascii="Arial" w:hAnsi="Arial" w:cs="Arial"/>
          <w:b/>
          <w:sz w:val="24"/>
          <w:szCs w:val="24"/>
          <w:shd w:val="clear" w:color="auto" w:fill="FFFFFF"/>
        </w:rPr>
        <w:t>offered</w:t>
      </w:r>
      <w:r w:rsidR="002D4F1D">
        <w:rPr>
          <w:rFonts w:ascii="Arial" w:hAnsi="Arial" w:cs="Arial"/>
          <w:sz w:val="24"/>
          <w:szCs w:val="24"/>
          <w:shd w:val="clear" w:color="auto" w:fill="FFFFFF"/>
        </w:rPr>
        <w:t xml:space="preserve"> a plan</w:t>
      </w:r>
      <w:r w:rsidR="00D86BF7">
        <w:rPr>
          <w:rFonts w:ascii="Arial" w:hAnsi="Arial" w:cs="Arial"/>
          <w:sz w:val="24"/>
          <w:szCs w:val="24"/>
          <w:shd w:val="clear" w:color="auto" w:fill="FFFFFF"/>
        </w:rPr>
        <w:t>, which is highlighted</w:t>
      </w:r>
      <w:r w:rsidR="004C13F3">
        <w:rPr>
          <w:rFonts w:ascii="Arial" w:hAnsi="Arial" w:cs="Arial"/>
          <w:sz w:val="24"/>
          <w:szCs w:val="24"/>
          <w:shd w:val="clear" w:color="auto" w:fill="FFFFFF"/>
        </w:rPr>
        <w:t xml:space="preserve"> from </w:t>
      </w:r>
      <w:r w:rsidRPr="004C13F3" w:rsidR="002D4F1D">
        <w:rPr>
          <w:rFonts w:ascii="Arial" w:hAnsi="Arial" w:cs="Arial"/>
          <w:b/>
          <w:bCs/>
          <w:sz w:val="24"/>
          <w:szCs w:val="24"/>
          <w:shd w:val="clear" w:color="auto" w:fill="FFFFFF"/>
        </w:rPr>
        <w:t>14%</w:t>
      </w:r>
      <w:r w:rsidR="002D4F1D">
        <w:rPr>
          <w:rFonts w:ascii="Arial" w:hAnsi="Arial" w:cs="Arial"/>
          <w:sz w:val="24"/>
          <w:szCs w:val="24"/>
          <w:shd w:val="clear" w:color="auto" w:fill="FFFFFF"/>
        </w:rPr>
        <w:t xml:space="preserve"> </w:t>
      </w:r>
      <w:r w:rsidR="005E0E95">
        <w:rPr>
          <w:rFonts w:ascii="Arial" w:hAnsi="Arial" w:cs="Arial"/>
          <w:sz w:val="24"/>
          <w:szCs w:val="24"/>
          <w:shd w:val="clear" w:color="auto" w:fill="FFFFFF"/>
        </w:rPr>
        <w:t>of respondents</w:t>
      </w:r>
      <w:r w:rsidR="000175B7">
        <w:rPr>
          <w:rFonts w:ascii="Arial" w:hAnsi="Arial" w:cs="Arial"/>
          <w:sz w:val="24"/>
          <w:szCs w:val="24"/>
          <w:shd w:val="clear" w:color="auto" w:fill="FFFFFF"/>
        </w:rPr>
        <w:t xml:space="preserve"> </w:t>
      </w:r>
      <w:r w:rsidR="002D4F1D">
        <w:rPr>
          <w:rFonts w:ascii="Arial" w:hAnsi="Arial" w:cs="Arial"/>
          <w:sz w:val="24"/>
          <w:szCs w:val="24"/>
          <w:shd w:val="clear" w:color="auto" w:fill="FFFFFF"/>
        </w:rPr>
        <w:t>(32</w:t>
      </w:r>
      <w:r w:rsidRPr="005E0E95" w:rsidR="002D4F1D">
        <w:rPr>
          <w:rFonts w:ascii="Arial" w:hAnsi="Arial" w:cs="Arial"/>
          <w:sz w:val="24"/>
          <w:szCs w:val="24"/>
          <w:shd w:val="clear" w:color="auto" w:fill="FFFFFF"/>
        </w:rPr>
        <w:t>)</w:t>
      </w:r>
      <w:r w:rsidR="00D86BF7">
        <w:rPr>
          <w:rFonts w:ascii="Arial" w:hAnsi="Arial" w:cs="Arial"/>
          <w:sz w:val="24"/>
          <w:szCs w:val="24"/>
          <w:shd w:val="clear" w:color="auto" w:fill="FFFFFF"/>
        </w:rPr>
        <w:t xml:space="preserve"> in </w:t>
      </w:r>
      <w:r w:rsidR="00D86BF7">
        <w:rPr>
          <w:rFonts w:ascii="Arial" w:hAnsi="Arial" w:cs="Arial"/>
          <w:b/>
          <w:bCs/>
          <w:sz w:val="24"/>
          <w:szCs w:val="24"/>
          <w:shd w:val="clear" w:color="auto" w:fill="FFFFFF"/>
        </w:rPr>
        <w:t>2024</w:t>
      </w:r>
      <w:r w:rsidRPr="005E0E95" w:rsidR="004C13F3">
        <w:rPr>
          <w:rFonts w:ascii="Arial" w:hAnsi="Arial" w:cs="Arial"/>
          <w:sz w:val="24"/>
          <w:szCs w:val="24"/>
          <w:shd w:val="clear" w:color="auto" w:fill="FFFFFF"/>
        </w:rPr>
        <w:t>,</w:t>
      </w:r>
      <w:r w:rsidR="002D4F1D">
        <w:rPr>
          <w:rFonts w:ascii="Arial" w:hAnsi="Arial" w:cs="Arial"/>
          <w:sz w:val="24"/>
          <w:szCs w:val="24"/>
          <w:shd w:val="clear" w:color="auto" w:fill="FFFFFF"/>
        </w:rPr>
        <w:t xml:space="preserve"> </w:t>
      </w:r>
      <w:r w:rsidR="008E425D">
        <w:rPr>
          <w:rFonts w:ascii="Arial" w:hAnsi="Arial" w:cs="Arial"/>
          <w:sz w:val="24"/>
          <w:szCs w:val="24"/>
          <w:shd w:val="clear" w:color="auto" w:fill="FFFFFF"/>
        </w:rPr>
        <w:t>compared</w:t>
      </w:r>
      <w:r w:rsidR="002D4F1D">
        <w:rPr>
          <w:rFonts w:ascii="Arial" w:hAnsi="Arial" w:cs="Arial"/>
          <w:sz w:val="24"/>
          <w:szCs w:val="24"/>
          <w:shd w:val="clear" w:color="auto" w:fill="FFFFFF"/>
        </w:rPr>
        <w:t xml:space="preserve"> to </w:t>
      </w:r>
      <w:r w:rsidR="004E6975">
        <w:rPr>
          <w:rFonts w:ascii="Arial" w:hAnsi="Arial" w:cs="Arial"/>
          <w:sz w:val="24"/>
          <w:szCs w:val="24"/>
          <w:shd w:val="clear" w:color="auto" w:fill="FFFFFF"/>
        </w:rPr>
        <w:t>43</w:t>
      </w:r>
      <w:r w:rsidR="008E425D">
        <w:rPr>
          <w:rFonts w:ascii="Arial" w:hAnsi="Arial" w:cs="Arial"/>
          <w:sz w:val="24"/>
          <w:szCs w:val="24"/>
          <w:shd w:val="clear" w:color="auto" w:fill="FFFFFF"/>
        </w:rPr>
        <w:t>% (2</w:t>
      </w:r>
      <w:r w:rsidR="004C13F3">
        <w:rPr>
          <w:rFonts w:ascii="Arial" w:hAnsi="Arial" w:cs="Arial"/>
          <w:sz w:val="24"/>
          <w:szCs w:val="24"/>
          <w:shd w:val="clear" w:color="auto" w:fill="FFFFFF"/>
        </w:rPr>
        <w:t>1</w:t>
      </w:r>
      <w:r w:rsidR="008E425D">
        <w:rPr>
          <w:rFonts w:ascii="Arial" w:hAnsi="Arial" w:cs="Arial"/>
          <w:sz w:val="24"/>
          <w:szCs w:val="24"/>
          <w:shd w:val="clear" w:color="auto" w:fill="FFFFFF"/>
        </w:rPr>
        <w:t>) in 2020.</w:t>
      </w:r>
    </w:p>
    <w:p w:rsidR="00730809" w:rsidP="00615713" w:rsidRDefault="009D584B" w14:paraId="28A5BCB5" w14:textId="352AFED4">
      <w:pPr>
        <w:shd w:val="clear" w:color="auto" w:fill="FFFFFF"/>
        <w:spacing w:line="276" w:lineRule="auto"/>
        <w:ind w:left="720"/>
        <w:rPr>
          <w:rFonts w:ascii="Arial" w:hAnsi="Arial" w:cs="Arial"/>
          <w:sz w:val="24"/>
          <w:szCs w:val="24"/>
          <w:shd w:val="clear" w:color="auto" w:fill="FFFFFF"/>
        </w:rPr>
      </w:pPr>
      <w:r w:rsidRPr="009D584B">
        <w:rPr>
          <w:rFonts w:ascii="Arial" w:hAnsi="Arial" w:cs="Arial"/>
          <w:color w:val="000000"/>
          <w:sz w:val="24"/>
          <w:szCs w:val="24"/>
          <w:bdr w:val="none" w:color="auto" w:sz="0" w:space="0" w:frame="1"/>
          <w:shd w:val="clear" w:color="auto" w:fill="FFFFFF"/>
        </w:rPr>
        <w:t>The feedback shows w</w:t>
      </w:r>
      <w:r w:rsidRPr="009D584B" w:rsidR="00730809">
        <w:rPr>
          <w:rFonts w:ascii="Arial" w:hAnsi="Arial" w:cs="Arial"/>
          <w:color w:val="000000"/>
          <w:sz w:val="24"/>
          <w:szCs w:val="24"/>
          <w:bdr w:val="none" w:color="auto" w:sz="0" w:space="0" w:frame="1"/>
          <w:shd w:val="clear" w:color="auto" w:fill="FFFFFF"/>
        </w:rPr>
        <w:t>hile the number of respondents who said yes in 2024 is greater than the 2020 survey, when shown as a percentage against the total number of 2024 respondents (23</w:t>
      </w:r>
      <w:r>
        <w:rPr>
          <w:rFonts w:ascii="Arial" w:hAnsi="Arial" w:cs="Arial"/>
          <w:color w:val="000000"/>
          <w:sz w:val="24"/>
          <w:szCs w:val="24"/>
          <w:bdr w:val="none" w:color="auto" w:sz="0" w:space="0" w:frame="1"/>
          <w:shd w:val="clear" w:color="auto" w:fill="FFFFFF"/>
        </w:rPr>
        <w:t>7</w:t>
      </w:r>
      <w:r w:rsidRPr="009D584B" w:rsidR="00730809">
        <w:rPr>
          <w:rFonts w:ascii="Arial" w:hAnsi="Arial" w:cs="Arial"/>
          <w:color w:val="000000"/>
          <w:sz w:val="24"/>
          <w:szCs w:val="24"/>
          <w:bdr w:val="none" w:color="auto" w:sz="0" w:space="0" w:frame="1"/>
          <w:shd w:val="clear" w:color="auto" w:fill="FFFFFF"/>
        </w:rPr>
        <w:t>), it appears less positive compared with the percentage of those who responded in 2020.</w:t>
      </w:r>
    </w:p>
    <w:p w:rsidRPr="00DC18F1" w:rsidR="00DC18F1" w:rsidP="00615713" w:rsidRDefault="000E7350" w14:paraId="3CF0C713" w14:textId="12F55100">
      <w:pPr>
        <w:shd w:val="clear" w:color="auto" w:fill="FFFFFF"/>
        <w:spacing w:line="276" w:lineRule="auto"/>
        <w:ind w:left="720"/>
        <w:rPr>
          <w:rFonts w:ascii="Arial" w:hAnsi="Arial" w:cs="Arial"/>
          <w:sz w:val="24"/>
          <w:szCs w:val="24"/>
          <w:shd w:val="clear" w:color="auto" w:fill="FFFFFF"/>
        </w:rPr>
      </w:pPr>
      <w:r>
        <w:rPr>
          <w:rFonts w:ascii="Arial" w:hAnsi="Arial" w:cs="Arial"/>
          <w:sz w:val="24"/>
          <w:szCs w:val="24"/>
          <w:shd w:val="clear" w:color="auto" w:fill="FFFFFF"/>
        </w:rPr>
        <w:t>This feedback</w:t>
      </w:r>
      <w:r w:rsidR="00D3026E">
        <w:rPr>
          <w:rFonts w:ascii="Arial" w:hAnsi="Arial" w:cs="Arial"/>
          <w:sz w:val="24"/>
          <w:szCs w:val="24"/>
          <w:shd w:val="clear" w:color="auto" w:fill="FFFFFF"/>
        </w:rPr>
        <w:t xml:space="preserve"> further</w:t>
      </w:r>
      <w:r>
        <w:rPr>
          <w:rFonts w:ascii="Arial" w:hAnsi="Arial" w:cs="Arial"/>
          <w:sz w:val="24"/>
          <w:szCs w:val="24"/>
          <w:shd w:val="clear" w:color="auto" w:fill="FFFFFF"/>
        </w:rPr>
        <w:t xml:space="preserve"> highlights </w:t>
      </w:r>
      <w:r w:rsidR="000301D7">
        <w:rPr>
          <w:rFonts w:ascii="Arial" w:hAnsi="Arial" w:cs="Arial"/>
          <w:sz w:val="24"/>
          <w:szCs w:val="24"/>
          <w:shd w:val="clear" w:color="auto" w:fill="FFFFFF"/>
        </w:rPr>
        <w:t>o</w:t>
      </w:r>
      <w:r w:rsidRPr="00032410" w:rsidR="00D23A21">
        <w:rPr>
          <w:rFonts w:ascii="Arial" w:hAnsi="Arial" w:cs="Arial"/>
          <w:sz w:val="24"/>
          <w:szCs w:val="24"/>
          <w:shd w:val="clear" w:color="auto" w:fill="FFFFFF"/>
        </w:rPr>
        <w:t>pportunities</w:t>
      </w:r>
      <w:r w:rsidR="00D23A21">
        <w:rPr>
          <w:rFonts w:ascii="Arial" w:hAnsi="Arial" w:cs="Arial"/>
          <w:sz w:val="24"/>
          <w:szCs w:val="24"/>
          <w:shd w:val="clear" w:color="auto" w:fill="FFFFFF"/>
        </w:rPr>
        <w:t xml:space="preserve"> for third and voluntary </w:t>
      </w:r>
      <w:r w:rsidR="00DD5640">
        <w:rPr>
          <w:rFonts w:ascii="Arial" w:hAnsi="Arial" w:cs="Arial"/>
          <w:sz w:val="24"/>
          <w:szCs w:val="24"/>
          <w:shd w:val="clear" w:color="auto" w:fill="FFFFFF"/>
        </w:rPr>
        <w:t>sector</w:t>
      </w:r>
      <w:r w:rsidR="00D23A21">
        <w:rPr>
          <w:rFonts w:ascii="Arial" w:hAnsi="Arial" w:cs="Arial"/>
          <w:sz w:val="24"/>
          <w:szCs w:val="24"/>
          <w:shd w:val="clear" w:color="auto" w:fill="FFFFFF"/>
        </w:rPr>
        <w:t xml:space="preserve"> colleagues, as well as the Health and Social Care Partnership to increase the offerings of A</w:t>
      </w:r>
      <w:r w:rsidR="00DD5640">
        <w:rPr>
          <w:rFonts w:ascii="Arial" w:hAnsi="Arial" w:cs="Arial"/>
          <w:sz w:val="24"/>
          <w:szCs w:val="24"/>
          <w:shd w:val="clear" w:color="auto" w:fill="FFFFFF"/>
        </w:rPr>
        <w:t xml:space="preserve">CSP </w:t>
      </w:r>
      <w:r w:rsidR="000301D7">
        <w:rPr>
          <w:rFonts w:ascii="Arial" w:hAnsi="Arial" w:cs="Arial"/>
          <w:sz w:val="24"/>
          <w:szCs w:val="24"/>
          <w:shd w:val="clear" w:color="auto" w:fill="FFFFFF"/>
        </w:rPr>
        <w:t>across Fife</w:t>
      </w:r>
      <w:r w:rsidR="000025EA">
        <w:rPr>
          <w:rFonts w:ascii="Arial" w:hAnsi="Arial" w:cs="Arial"/>
          <w:sz w:val="24"/>
          <w:szCs w:val="24"/>
          <w:shd w:val="clear" w:color="auto" w:fill="FFFFFF"/>
        </w:rPr>
        <w:t>.</w:t>
      </w:r>
    </w:p>
    <w:p w:rsidRPr="00DC18F1" w:rsidR="000025EA" w:rsidP="00615713" w:rsidRDefault="000025EA" w14:paraId="6832E0D0" w14:textId="77777777">
      <w:pPr>
        <w:shd w:val="clear" w:color="auto" w:fill="FFFFFF"/>
        <w:spacing w:line="276" w:lineRule="auto"/>
        <w:ind w:left="720"/>
        <w:rPr>
          <w:rFonts w:ascii="Arial" w:hAnsi="Arial" w:cs="Arial"/>
          <w:sz w:val="24"/>
          <w:szCs w:val="24"/>
          <w:shd w:val="clear" w:color="auto" w:fill="FFFFFF"/>
        </w:rPr>
      </w:pPr>
    </w:p>
    <w:p w:rsidRPr="006F051B" w:rsidR="00990BF6" w:rsidP="00615713" w:rsidRDefault="00E703CC" w14:paraId="136560C4" w14:textId="7CE9DBB4">
      <w:pPr>
        <w:shd w:val="clear" w:color="auto" w:fill="FFFFFF"/>
        <w:spacing w:line="276" w:lineRule="auto"/>
        <w:ind w:left="720"/>
        <w:rPr>
          <w:rFonts w:ascii="Arial" w:hAnsi="Arial" w:cs="Arial"/>
          <w:color w:val="7030A0"/>
          <w:sz w:val="24"/>
          <w:szCs w:val="24"/>
        </w:rPr>
      </w:pPr>
      <w:r w:rsidRPr="006F051B">
        <w:rPr>
          <w:rFonts w:ascii="Arial" w:hAnsi="Arial" w:cs="Arial"/>
          <w:b/>
          <w:bCs/>
          <w:color w:val="7030A0"/>
          <w:sz w:val="24"/>
          <w:szCs w:val="24"/>
        </w:rPr>
        <w:t xml:space="preserve">For unpaid carers who were offered an ACSP, we wanted to understand </w:t>
      </w:r>
      <w:r w:rsidRPr="006F051B" w:rsidR="0078213E">
        <w:rPr>
          <w:rFonts w:ascii="Arial" w:hAnsi="Arial" w:cs="Arial"/>
          <w:b/>
          <w:bCs/>
          <w:color w:val="7030A0"/>
          <w:sz w:val="24"/>
          <w:szCs w:val="24"/>
        </w:rPr>
        <w:t>w</w:t>
      </w:r>
      <w:r w:rsidRPr="006F051B" w:rsidR="000335C1">
        <w:rPr>
          <w:rFonts w:ascii="Arial" w:hAnsi="Arial" w:cs="Arial"/>
          <w:b/>
          <w:bCs/>
          <w:color w:val="7030A0"/>
          <w:sz w:val="24"/>
          <w:szCs w:val="24"/>
          <w:shd w:val="clear" w:color="auto" w:fill="FFFFFF"/>
        </w:rPr>
        <w:t>hich service</w:t>
      </w:r>
      <w:r w:rsidRPr="006F051B" w:rsidR="0078213E">
        <w:rPr>
          <w:rFonts w:ascii="Arial" w:hAnsi="Arial" w:cs="Arial"/>
          <w:b/>
          <w:bCs/>
          <w:color w:val="7030A0"/>
          <w:sz w:val="24"/>
          <w:szCs w:val="24"/>
          <w:shd w:val="clear" w:color="auto" w:fill="FFFFFF"/>
        </w:rPr>
        <w:t>s</w:t>
      </w:r>
      <w:r w:rsidRPr="006F051B" w:rsidR="000335C1">
        <w:rPr>
          <w:rFonts w:ascii="Arial" w:hAnsi="Arial" w:cs="Arial"/>
          <w:b/>
          <w:bCs/>
          <w:color w:val="7030A0"/>
          <w:sz w:val="24"/>
          <w:szCs w:val="24"/>
          <w:shd w:val="clear" w:color="auto" w:fill="FFFFFF"/>
        </w:rPr>
        <w:t xml:space="preserve"> offered </w:t>
      </w:r>
      <w:r w:rsidRPr="006F051B" w:rsidR="0078213E">
        <w:rPr>
          <w:rFonts w:ascii="Arial" w:hAnsi="Arial" w:cs="Arial"/>
          <w:b/>
          <w:bCs/>
          <w:color w:val="7030A0"/>
          <w:sz w:val="24"/>
          <w:szCs w:val="24"/>
          <w:shd w:val="clear" w:color="auto" w:fill="FFFFFF"/>
        </w:rPr>
        <w:t>this.</w:t>
      </w:r>
    </w:p>
    <w:p w:rsidR="007C6DEB" w:rsidP="00615713" w:rsidRDefault="0015598C" w14:paraId="11D70A76" w14:textId="3D168B33">
      <w:pPr>
        <w:spacing w:line="276" w:lineRule="auto"/>
        <w:ind w:left="720"/>
        <w:rPr>
          <w:rFonts w:ascii="Arial" w:hAnsi="Arial" w:cs="Arial"/>
          <w:sz w:val="24"/>
          <w:szCs w:val="24"/>
        </w:rPr>
      </w:pPr>
      <w:r>
        <w:rPr>
          <w:rFonts w:ascii="Arial" w:hAnsi="Arial" w:cs="Arial"/>
          <w:b/>
          <w:bCs/>
          <w:sz w:val="24"/>
          <w:szCs w:val="24"/>
        </w:rPr>
        <w:t xml:space="preserve">32 responses </w:t>
      </w:r>
      <w:r>
        <w:rPr>
          <w:rFonts w:ascii="Arial" w:hAnsi="Arial" w:cs="Arial"/>
          <w:sz w:val="24"/>
          <w:szCs w:val="24"/>
        </w:rPr>
        <w:t xml:space="preserve">were received </w:t>
      </w:r>
      <w:r w:rsidR="0093036B">
        <w:rPr>
          <w:rFonts w:ascii="Arial" w:hAnsi="Arial" w:cs="Arial"/>
          <w:sz w:val="24"/>
          <w:szCs w:val="24"/>
          <w:shd w:val="clear" w:color="auto" w:fill="FFFFFF"/>
        </w:rPr>
        <w:t>to this question</w:t>
      </w:r>
      <w:r>
        <w:rPr>
          <w:rFonts w:ascii="Arial" w:hAnsi="Arial" w:cs="Arial"/>
          <w:sz w:val="24"/>
          <w:szCs w:val="24"/>
        </w:rPr>
        <w:t xml:space="preserve"> f</w:t>
      </w:r>
      <w:r w:rsidR="006F051B">
        <w:rPr>
          <w:rFonts w:ascii="Arial" w:hAnsi="Arial" w:cs="Arial"/>
          <w:sz w:val="24"/>
          <w:szCs w:val="24"/>
        </w:rPr>
        <w:t xml:space="preserve">rom the </w:t>
      </w:r>
      <w:r w:rsidRPr="006F051B" w:rsidR="006F051B">
        <w:rPr>
          <w:rFonts w:ascii="Arial" w:hAnsi="Arial" w:cs="Arial"/>
          <w:b/>
          <w:bCs/>
          <w:sz w:val="24"/>
          <w:szCs w:val="24"/>
        </w:rPr>
        <w:t>2024</w:t>
      </w:r>
      <w:r w:rsidR="006F051B">
        <w:rPr>
          <w:rFonts w:ascii="Arial" w:hAnsi="Arial" w:cs="Arial"/>
          <w:sz w:val="24"/>
          <w:szCs w:val="24"/>
        </w:rPr>
        <w:t xml:space="preserve"> </w:t>
      </w:r>
      <w:r w:rsidRPr="0015598C" w:rsidR="006F051B">
        <w:rPr>
          <w:rFonts w:ascii="Arial" w:hAnsi="Arial" w:cs="Arial"/>
          <w:b/>
          <w:bCs/>
          <w:sz w:val="24"/>
          <w:szCs w:val="24"/>
        </w:rPr>
        <w:t>survey</w:t>
      </w:r>
      <w:r w:rsidR="00EA0AE0">
        <w:rPr>
          <w:rFonts w:ascii="Arial" w:hAnsi="Arial" w:cs="Arial"/>
          <w:b/>
          <w:bCs/>
          <w:sz w:val="24"/>
          <w:szCs w:val="24"/>
        </w:rPr>
        <w:t xml:space="preserve"> </w:t>
      </w:r>
      <w:r w:rsidR="00EA0AE0">
        <w:rPr>
          <w:rFonts w:ascii="Arial" w:hAnsi="Arial" w:cs="Arial"/>
          <w:sz w:val="24"/>
          <w:szCs w:val="24"/>
        </w:rPr>
        <w:t>(</w:t>
      </w:r>
      <w:r w:rsidR="009A605A">
        <w:rPr>
          <w:rFonts w:ascii="Arial" w:hAnsi="Arial" w:cs="Arial"/>
          <w:sz w:val="24"/>
          <w:szCs w:val="24"/>
        </w:rPr>
        <w:t>this question</w:t>
      </w:r>
      <w:r w:rsidR="00EA0AE0">
        <w:rPr>
          <w:rFonts w:ascii="Arial" w:hAnsi="Arial" w:cs="Arial"/>
          <w:sz w:val="24"/>
          <w:szCs w:val="24"/>
        </w:rPr>
        <w:t xml:space="preserve"> was not asked in 2020)</w:t>
      </w:r>
      <w:r w:rsidR="004F51F3">
        <w:rPr>
          <w:rFonts w:ascii="Arial" w:hAnsi="Arial" w:cs="Arial"/>
          <w:sz w:val="24"/>
          <w:szCs w:val="24"/>
        </w:rPr>
        <w:t xml:space="preserve">. </w:t>
      </w:r>
    </w:p>
    <w:p w:rsidR="009C7F43" w:rsidP="00615713" w:rsidRDefault="00203FD3" w14:paraId="66D0359C" w14:textId="00345BA6">
      <w:pPr>
        <w:spacing w:line="276" w:lineRule="auto"/>
        <w:ind w:left="720"/>
        <w:rPr>
          <w:rFonts w:ascii="Arial" w:hAnsi="Arial" w:cs="Arial"/>
          <w:sz w:val="24"/>
          <w:szCs w:val="24"/>
        </w:rPr>
      </w:pPr>
      <w:r>
        <w:rPr>
          <w:rFonts w:ascii="Arial" w:hAnsi="Arial" w:cs="Arial"/>
          <w:b/>
          <w:bCs/>
          <w:sz w:val="24"/>
          <w:szCs w:val="24"/>
        </w:rPr>
        <w:t xml:space="preserve">19 </w:t>
      </w:r>
      <w:r w:rsidRPr="00203FD3">
        <w:rPr>
          <w:rFonts w:ascii="Arial" w:hAnsi="Arial" w:cs="Arial"/>
          <w:sz w:val="24"/>
          <w:szCs w:val="24"/>
        </w:rPr>
        <w:t>offered by</w:t>
      </w:r>
      <w:r>
        <w:rPr>
          <w:rFonts w:ascii="Arial" w:hAnsi="Arial" w:cs="Arial"/>
          <w:b/>
          <w:bCs/>
          <w:sz w:val="24"/>
          <w:szCs w:val="24"/>
        </w:rPr>
        <w:t xml:space="preserve"> </w:t>
      </w:r>
      <w:r w:rsidR="00C8746A">
        <w:rPr>
          <w:rFonts w:ascii="Arial" w:hAnsi="Arial" w:cs="Arial"/>
          <w:b/>
          <w:bCs/>
          <w:sz w:val="24"/>
          <w:szCs w:val="24"/>
        </w:rPr>
        <w:t>V</w:t>
      </w:r>
      <w:r w:rsidRPr="00634708" w:rsidR="000335C1">
        <w:rPr>
          <w:rFonts w:ascii="Arial" w:hAnsi="Arial" w:cs="Arial"/>
          <w:b/>
          <w:bCs/>
          <w:sz w:val="24"/>
          <w:szCs w:val="24"/>
        </w:rPr>
        <w:t xml:space="preserve">oluntary </w:t>
      </w:r>
      <w:r w:rsidR="009D5453">
        <w:rPr>
          <w:rFonts w:ascii="Arial" w:hAnsi="Arial" w:cs="Arial"/>
          <w:b/>
          <w:bCs/>
          <w:sz w:val="24"/>
          <w:szCs w:val="24"/>
        </w:rPr>
        <w:t>O</w:t>
      </w:r>
      <w:r w:rsidRPr="00634708" w:rsidR="000335C1">
        <w:rPr>
          <w:rFonts w:ascii="Arial" w:hAnsi="Arial" w:cs="Arial"/>
          <w:b/>
          <w:bCs/>
          <w:sz w:val="24"/>
          <w:szCs w:val="24"/>
        </w:rPr>
        <w:t>rganisations</w:t>
      </w:r>
      <w:r>
        <w:rPr>
          <w:rFonts w:ascii="Arial" w:hAnsi="Arial" w:cs="Arial"/>
          <w:sz w:val="24"/>
          <w:szCs w:val="24"/>
        </w:rPr>
        <w:br/>
      </w:r>
      <w:r w:rsidRPr="00203FD3">
        <w:rPr>
          <w:rFonts w:ascii="Arial" w:hAnsi="Arial" w:cs="Arial"/>
          <w:b/>
          <w:bCs/>
          <w:sz w:val="24"/>
          <w:szCs w:val="24"/>
        </w:rPr>
        <w:t>13</w:t>
      </w:r>
      <w:r>
        <w:rPr>
          <w:rFonts w:ascii="Arial" w:hAnsi="Arial" w:cs="Arial"/>
          <w:sz w:val="24"/>
          <w:szCs w:val="24"/>
        </w:rPr>
        <w:t xml:space="preserve"> offered by </w:t>
      </w:r>
      <w:r w:rsidRPr="00634708" w:rsidR="000335C1">
        <w:rPr>
          <w:rFonts w:ascii="Arial" w:hAnsi="Arial" w:cs="Arial"/>
          <w:b/>
          <w:bCs/>
          <w:sz w:val="24"/>
          <w:szCs w:val="24"/>
        </w:rPr>
        <w:t>Social Work</w:t>
      </w:r>
    </w:p>
    <w:p w:rsidRPr="008F1882" w:rsidR="00841D30" w:rsidP="00205D54" w:rsidRDefault="00841D30" w14:paraId="40F9B38C" w14:textId="77777777">
      <w:pPr>
        <w:spacing w:line="276" w:lineRule="auto"/>
        <w:rPr>
          <w:rFonts w:ascii="Arial" w:hAnsi="Arial" w:cs="Arial"/>
          <w:sz w:val="24"/>
          <w:szCs w:val="24"/>
        </w:rPr>
      </w:pPr>
    </w:p>
    <w:p w:rsidR="000A7935" w:rsidP="00615713" w:rsidRDefault="004B1840" w14:paraId="54E3F218" w14:textId="0B73511A">
      <w:pPr>
        <w:shd w:val="clear" w:color="auto" w:fill="FFFFFF"/>
        <w:spacing w:line="276" w:lineRule="auto"/>
        <w:ind w:left="720"/>
        <w:rPr>
          <w:rFonts w:ascii="Arial" w:hAnsi="Arial" w:cs="Arial"/>
          <w:b/>
          <w:bCs/>
          <w:color w:val="7030A0"/>
          <w:sz w:val="24"/>
          <w:szCs w:val="24"/>
          <w:shd w:val="clear" w:color="auto" w:fill="FFFFFF"/>
        </w:rPr>
      </w:pPr>
      <w:r w:rsidRPr="00634708">
        <w:rPr>
          <w:rFonts w:ascii="Arial" w:hAnsi="Arial" w:cs="Arial"/>
          <w:b/>
          <w:bCs/>
          <w:color w:val="7030A0"/>
          <w:sz w:val="24"/>
          <w:szCs w:val="24"/>
        </w:rPr>
        <w:t>We asked respondents to tell us if they felt their ACSP’s</w:t>
      </w:r>
      <w:r w:rsidRPr="00634708" w:rsidR="000A7935">
        <w:rPr>
          <w:rFonts w:ascii="Arial" w:hAnsi="Arial" w:cs="Arial"/>
          <w:b/>
          <w:bCs/>
          <w:color w:val="7030A0"/>
          <w:sz w:val="24"/>
          <w:szCs w:val="24"/>
          <w:shd w:val="clear" w:color="auto" w:fill="FFFFFF"/>
        </w:rPr>
        <w:t xml:space="preserve"> met </w:t>
      </w:r>
      <w:r w:rsidRPr="00634708" w:rsidR="00837CD5">
        <w:rPr>
          <w:rFonts w:ascii="Arial" w:hAnsi="Arial" w:cs="Arial"/>
          <w:b/>
          <w:bCs/>
          <w:color w:val="7030A0"/>
          <w:sz w:val="24"/>
          <w:szCs w:val="24"/>
          <w:shd w:val="clear" w:color="auto" w:fill="FFFFFF"/>
        </w:rPr>
        <w:t>their n</w:t>
      </w:r>
      <w:r w:rsidRPr="00634708" w:rsidR="000A7935">
        <w:rPr>
          <w:rFonts w:ascii="Arial" w:hAnsi="Arial" w:cs="Arial"/>
          <w:b/>
          <w:bCs/>
          <w:color w:val="7030A0"/>
          <w:sz w:val="24"/>
          <w:szCs w:val="24"/>
          <w:shd w:val="clear" w:color="auto" w:fill="FFFFFF"/>
        </w:rPr>
        <w:t>eeds for support and personal outcomes</w:t>
      </w:r>
      <w:r w:rsidRPr="00634708" w:rsidR="00837CD5">
        <w:rPr>
          <w:rFonts w:ascii="Arial" w:hAnsi="Arial" w:cs="Arial"/>
          <w:b/>
          <w:bCs/>
          <w:color w:val="7030A0"/>
          <w:sz w:val="24"/>
          <w:szCs w:val="24"/>
          <w:shd w:val="clear" w:color="auto" w:fill="FFFFFF"/>
        </w:rPr>
        <w:t>.</w:t>
      </w:r>
    </w:p>
    <w:p w:rsidRPr="009C7F43" w:rsidR="00D90294" w:rsidP="00615713" w:rsidRDefault="000A7935" w14:paraId="55FAC0B8" w14:textId="4B1D21A2">
      <w:pPr>
        <w:shd w:val="clear" w:color="auto" w:fill="FFFFFF"/>
        <w:spacing w:line="276" w:lineRule="auto"/>
        <w:ind w:left="720"/>
        <w:rPr>
          <w:rFonts w:ascii="Arial" w:hAnsi="Arial" w:cs="Arial"/>
          <w:sz w:val="24"/>
          <w:szCs w:val="24"/>
          <w:shd w:val="clear" w:color="auto" w:fill="FFFFFF"/>
        </w:rPr>
      </w:pPr>
      <w:r w:rsidRPr="00634708">
        <w:rPr>
          <w:rFonts w:ascii="Arial" w:hAnsi="Arial" w:cs="Arial"/>
          <w:b/>
          <w:bCs/>
          <w:sz w:val="24"/>
          <w:szCs w:val="24"/>
          <w:shd w:val="clear" w:color="auto" w:fill="FFFFFF"/>
        </w:rPr>
        <w:t>32</w:t>
      </w:r>
      <w:r w:rsidRPr="00634708">
        <w:rPr>
          <w:rFonts w:ascii="Arial" w:hAnsi="Arial" w:cs="Arial"/>
          <w:sz w:val="24"/>
          <w:szCs w:val="24"/>
          <w:shd w:val="clear" w:color="auto" w:fill="FFFFFF"/>
        </w:rPr>
        <w:t xml:space="preserve"> </w:t>
      </w:r>
      <w:r w:rsidRPr="009C7F43">
        <w:rPr>
          <w:rFonts w:ascii="Arial" w:hAnsi="Arial" w:cs="Arial"/>
          <w:b/>
          <w:bCs/>
          <w:sz w:val="24"/>
          <w:szCs w:val="24"/>
          <w:shd w:val="clear" w:color="auto" w:fill="FFFFFF"/>
        </w:rPr>
        <w:t>r</w:t>
      </w:r>
      <w:r w:rsidRPr="009C7F43" w:rsidR="000C5DB3">
        <w:rPr>
          <w:rFonts w:ascii="Arial" w:hAnsi="Arial" w:cs="Arial"/>
          <w:b/>
          <w:bCs/>
          <w:sz w:val="24"/>
          <w:szCs w:val="24"/>
          <w:shd w:val="clear" w:color="auto" w:fill="FFFFFF"/>
        </w:rPr>
        <w:t>e</w:t>
      </w:r>
      <w:r w:rsidRPr="009C7F43">
        <w:rPr>
          <w:rFonts w:ascii="Arial" w:hAnsi="Arial" w:cs="Arial"/>
          <w:b/>
          <w:bCs/>
          <w:sz w:val="24"/>
          <w:szCs w:val="24"/>
          <w:shd w:val="clear" w:color="auto" w:fill="FFFFFF"/>
        </w:rPr>
        <w:t>sponses</w:t>
      </w:r>
      <w:r w:rsidR="00841D30">
        <w:rPr>
          <w:rFonts w:ascii="Arial" w:hAnsi="Arial" w:cs="Arial"/>
          <w:b/>
          <w:bCs/>
          <w:sz w:val="24"/>
          <w:szCs w:val="24"/>
          <w:shd w:val="clear" w:color="auto" w:fill="FFFFFF"/>
        </w:rPr>
        <w:t xml:space="preserve"> </w:t>
      </w:r>
      <w:r w:rsidR="00841D30">
        <w:rPr>
          <w:rFonts w:ascii="Arial" w:hAnsi="Arial" w:cs="Arial"/>
          <w:sz w:val="24"/>
          <w:szCs w:val="24"/>
          <w:shd w:val="clear" w:color="auto" w:fill="FFFFFF"/>
        </w:rPr>
        <w:t>were received</w:t>
      </w:r>
      <w:r w:rsidR="00E5344C">
        <w:rPr>
          <w:rFonts w:ascii="Arial" w:hAnsi="Arial" w:cs="Arial"/>
          <w:sz w:val="24"/>
          <w:szCs w:val="24"/>
          <w:shd w:val="clear" w:color="auto" w:fill="FFFFFF"/>
        </w:rPr>
        <w:t xml:space="preserve"> </w:t>
      </w:r>
      <w:r w:rsidR="0093036B">
        <w:rPr>
          <w:rFonts w:ascii="Arial" w:hAnsi="Arial" w:cs="Arial"/>
          <w:sz w:val="24"/>
          <w:szCs w:val="24"/>
          <w:shd w:val="clear" w:color="auto" w:fill="FFFFFF"/>
        </w:rPr>
        <w:t>to this question</w:t>
      </w:r>
      <w:r w:rsidR="00E5344C">
        <w:rPr>
          <w:rFonts w:ascii="Arial" w:hAnsi="Arial" w:cs="Arial"/>
          <w:sz w:val="24"/>
          <w:szCs w:val="24"/>
          <w:shd w:val="clear" w:color="auto" w:fill="FFFFFF"/>
        </w:rPr>
        <w:t xml:space="preserve"> from the</w:t>
      </w:r>
      <w:r w:rsidR="008F1882">
        <w:rPr>
          <w:rFonts w:ascii="Arial" w:hAnsi="Arial" w:cs="Arial"/>
          <w:sz w:val="24"/>
          <w:szCs w:val="24"/>
          <w:shd w:val="clear" w:color="auto" w:fill="FFFFFF"/>
        </w:rPr>
        <w:t xml:space="preserve"> </w:t>
      </w:r>
      <w:r w:rsidR="008F1882">
        <w:rPr>
          <w:rFonts w:ascii="Arial" w:hAnsi="Arial" w:cs="Arial"/>
          <w:b/>
          <w:bCs/>
          <w:sz w:val="24"/>
          <w:szCs w:val="24"/>
          <w:shd w:val="clear" w:color="auto" w:fill="FFFFFF"/>
        </w:rPr>
        <w:t>2024 survey</w:t>
      </w:r>
      <w:r w:rsidR="009C7F43">
        <w:rPr>
          <w:rFonts w:ascii="Arial" w:hAnsi="Arial" w:cs="Arial"/>
          <w:b/>
          <w:bCs/>
          <w:sz w:val="24"/>
          <w:szCs w:val="24"/>
          <w:shd w:val="clear" w:color="auto" w:fill="FFFFFF"/>
        </w:rPr>
        <w:t xml:space="preserve"> </w:t>
      </w:r>
      <w:r w:rsidR="009C7F43">
        <w:rPr>
          <w:rFonts w:ascii="Arial" w:hAnsi="Arial" w:cs="Arial"/>
          <w:sz w:val="24"/>
          <w:szCs w:val="24"/>
          <w:shd w:val="clear" w:color="auto" w:fill="FFFFFF"/>
        </w:rPr>
        <w:t>compared to 49 in 2020.</w:t>
      </w:r>
    </w:p>
    <w:p w:rsidR="000C5DB3" w:rsidP="00D90294" w:rsidRDefault="00E160AA" w14:paraId="63B2AFA0" w14:textId="027D4B3F">
      <w:pPr>
        <w:shd w:val="clear" w:color="auto" w:fill="FFFFFF"/>
        <w:spacing w:line="276" w:lineRule="auto"/>
        <w:jc w:val="center"/>
        <w:rPr>
          <w:rFonts w:ascii="Arial" w:hAnsi="Arial" w:cs="Arial"/>
          <w:b/>
          <w:bCs/>
          <w:sz w:val="24"/>
          <w:szCs w:val="24"/>
          <w:shd w:val="clear" w:color="auto" w:fill="FFFFFF"/>
        </w:rPr>
      </w:pPr>
      <w:r>
        <w:rPr>
          <w:noProof/>
        </w:rPr>
        <w:drawing>
          <wp:inline distT="0" distB="0" distL="0" distR="0" wp14:anchorId="1BBC5714" wp14:editId="1D0B5247">
            <wp:extent cx="4572000" cy="2743200"/>
            <wp:effectExtent l="0" t="0" r="0" b="0"/>
            <wp:docPr id="809978230" name="Chart 1">
              <a:extLst xmlns:a="http://schemas.openxmlformats.org/drawingml/2006/main">
                <a:ext uri="{FF2B5EF4-FFF2-40B4-BE49-F238E27FC236}">
                  <a16:creationId xmlns:a16="http://schemas.microsoft.com/office/drawing/2014/main" id="{4B358263-289C-1C11-3B45-9C3A44BFF9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C5DB3" w:rsidP="00D90294" w:rsidRDefault="000C5DB3" w14:paraId="33995570" w14:textId="75847DC9">
      <w:pPr>
        <w:shd w:val="clear" w:color="auto" w:fill="FFFFFF"/>
        <w:spacing w:line="276" w:lineRule="auto"/>
        <w:jc w:val="center"/>
        <w:rPr>
          <w:rFonts w:ascii="Arial" w:hAnsi="Arial" w:cs="Arial"/>
          <w:b/>
          <w:bCs/>
          <w:sz w:val="24"/>
          <w:szCs w:val="24"/>
          <w:shd w:val="clear" w:color="auto" w:fill="FFFFFF"/>
        </w:rPr>
      </w:pPr>
    </w:p>
    <w:p w:rsidR="00C47826" w:rsidP="00615713" w:rsidRDefault="00B43E3B" w14:paraId="6DD16AEF" w14:textId="6831245F">
      <w:pPr>
        <w:shd w:val="clear" w:color="auto" w:fill="FFFFFF"/>
        <w:spacing w:line="276" w:lineRule="auto"/>
        <w:ind w:left="720"/>
        <w:rPr>
          <w:rFonts w:ascii="Arial" w:hAnsi="Arial" w:cs="Arial"/>
          <w:sz w:val="24"/>
          <w:szCs w:val="24"/>
          <w:shd w:val="clear" w:color="auto" w:fill="FFFFFF"/>
        </w:rPr>
      </w:pPr>
      <w:r w:rsidRPr="00AE70FA">
        <w:rPr>
          <w:rFonts w:ascii="Arial" w:hAnsi="Arial" w:cs="Arial"/>
          <w:sz w:val="24"/>
          <w:szCs w:val="24"/>
          <w:shd w:val="clear" w:color="auto" w:fill="FFFFFF"/>
        </w:rPr>
        <w:t xml:space="preserve">The </w:t>
      </w:r>
      <w:r w:rsidRPr="003E33F6">
        <w:rPr>
          <w:rFonts w:ascii="Arial" w:hAnsi="Arial" w:cs="Arial"/>
          <w:b/>
          <w:bCs/>
          <w:sz w:val="24"/>
          <w:szCs w:val="24"/>
          <w:shd w:val="clear" w:color="auto" w:fill="FFFFFF"/>
        </w:rPr>
        <w:t>2024</w:t>
      </w:r>
      <w:r w:rsidRPr="003E33F6" w:rsidR="00B96B0C">
        <w:rPr>
          <w:rFonts w:ascii="Arial" w:hAnsi="Arial" w:cs="Arial"/>
          <w:b/>
          <w:bCs/>
          <w:sz w:val="24"/>
          <w:szCs w:val="24"/>
          <w:shd w:val="clear" w:color="auto" w:fill="FFFFFF"/>
        </w:rPr>
        <w:t xml:space="preserve"> survey</w:t>
      </w:r>
      <w:r w:rsidRPr="00AE70FA">
        <w:rPr>
          <w:rFonts w:ascii="Arial" w:hAnsi="Arial" w:cs="Arial"/>
          <w:sz w:val="24"/>
          <w:szCs w:val="24"/>
          <w:shd w:val="clear" w:color="auto" w:fill="FFFFFF"/>
        </w:rPr>
        <w:t xml:space="preserve"> seen an increas</w:t>
      </w:r>
      <w:r w:rsidR="00BD10BE">
        <w:rPr>
          <w:rFonts w:ascii="Arial" w:hAnsi="Arial" w:cs="Arial"/>
          <w:sz w:val="24"/>
          <w:szCs w:val="24"/>
          <w:shd w:val="clear" w:color="auto" w:fill="FFFFFF"/>
        </w:rPr>
        <w:t>e,</w:t>
      </w:r>
      <w:r w:rsidRPr="00AE70FA" w:rsidR="00DE6E81">
        <w:rPr>
          <w:rFonts w:ascii="Arial" w:hAnsi="Arial" w:cs="Arial"/>
          <w:sz w:val="24"/>
          <w:szCs w:val="24"/>
          <w:shd w:val="clear" w:color="auto" w:fill="FFFFFF"/>
        </w:rPr>
        <w:t xml:space="preserve"> </w:t>
      </w:r>
      <w:r w:rsidRPr="004C13F3" w:rsidR="00DE6E81">
        <w:rPr>
          <w:rFonts w:ascii="Arial" w:hAnsi="Arial" w:cs="Arial"/>
          <w:b/>
          <w:bCs/>
          <w:sz w:val="24"/>
          <w:szCs w:val="24"/>
          <w:shd w:val="clear" w:color="auto" w:fill="FFFFFF"/>
        </w:rPr>
        <w:t>59</w:t>
      </w:r>
      <w:r w:rsidRPr="004C13F3" w:rsidR="007712A1">
        <w:rPr>
          <w:rFonts w:ascii="Arial" w:hAnsi="Arial" w:cs="Arial"/>
          <w:b/>
          <w:bCs/>
          <w:sz w:val="24"/>
          <w:szCs w:val="24"/>
          <w:shd w:val="clear" w:color="auto" w:fill="FFFFFF"/>
        </w:rPr>
        <w:t>%</w:t>
      </w:r>
      <w:r w:rsidRPr="00AE70FA" w:rsidR="007712A1">
        <w:rPr>
          <w:rFonts w:ascii="Arial" w:hAnsi="Arial" w:cs="Arial"/>
          <w:sz w:val="24"/>
          <w:szCs w:val="24"/>
          <w:shd w:val="clear" w:color="auto" w:fill="FFFFFF"/>
        </w:rPr>
        <w:t xml:space="preserve"> </w:t>
      </w:r>
      <w:r w:rsidR="00550106">
        <w:rPr>
          <w:rFonts w:ascii="Arial" w:hAnsi="Arial" w:cs="Arial"/>
          <w:sz w:val="24"/>
          <w:szCs w:val="24"/>
          <w:shd w:val="clear" w:color="auto" w:fill="FFFFFF"/>
        </w:rPr>
        <w:t xml:space="preserve">of respondents </w:t>
      </w:r>
      <w:r w:rsidRPr="00AE70FA" w:rsidR="007712A1">
        <w:rPr>
          <w:rFonts w:ascii="Arial" w:hAnsi="Arial" w:cs="Arial"/>
          <w:sz w:val="24"/>
          <w:szCs w:val="24"/>
          <w:shd w:val="clear" w:color="auto" w:fill="FFFFFF"/>
        </w:rPr>
        <w:t>(19)</w:t>
      </w:r>
      <w:r w:rsidR="00BD10BE">
        <w:rPr>
          <w:rFonts w:ascii="Arial" w:hAnsi="Arial" w:cs="Arial"/>
          <w:sz w:val="24"/>
          <w:szCs w:val="24"/>
          <w:shd w:val="clear" w:color="auto" w:fill="FFFFFF"/>
        </w:rPr>
        <w:t xml:space="preserve"> compared to </w:t>
      </w:r>
      <w:r w:rsidRPr="00AE70FA" w:rsidR="002D1513">
        <w:rPr>
          <w:rFonts w:ascii="Arial" w:hAnsi="Arial" w:cs="Arial"/>
          <w:sz w:val="24"/>
          <w:szCs w:val="24"/>
          <w:shd w:val="clear" w:color="auto" w:fill="FFFFFF"/>
        </w:rPr>
        <w:t>43</w:t>
      </w:r>
      <w:r w:rsidRPr="00AE70FA" w:rsidR="009566AE">
        <w:rPr>
          <w:rFonts w:ascii="Arial" w:hAnsi="Arial" w:cs="Arial"/>
          <w:sz w:val="24"/>
          <w:szCs w:val="24"/>
          <w:shd w:val="clear" w:color="auto" w:fill="FFFFFF"/>
        </w:rPr>
        <w:t xml:space="preserve">% </w:t>
      </w:r>
      <w:r w:rsidR="00550106">
        <w:rPr>
          <w:rFonts w:ascii="Arial" w:hAnsi="Arial" w:cs="Arial"/>
          <w:sz w:val="24"/>
          <w:szCs w:val="24"/>
          <w:shd w:val="clear" w:color="auto" w:fill="FFFFFF"/>
        </w:rPr>
        <w:t xml:space="preserve">of respondents </w:t>
      </w:r>
      <w:r w:rsidRPr="00AE70FA" w:rsidR="00C47826">
        <w:rPr>
          <w:rFonts w:ascii="Arial" w:hAnsi="Arial" w:cs="Arial"/>
          <w:sz w:val="24"/>
          <w:szCs w:val="24"/>
          <w:shd w:val="clear" w:color="auto" w:fill="FFFFFF"/>
        </w:rPr>
        <w:t>(</w:t>
      </w:r>
      <w:r w:rsidRPr="00AE70FA" w:rsidR="009566AE">
        <w:rPr>
          <w:rFonts w:ascii="Arial" w:hAnsi="Arial" w:cs="Arial"/>
          <w:sz w:val="24"/>
          <w:szCs w:val="24"/>
          <w:shd w:val="clear" w:color="auto" w:fill="FFFFFF"/>
        </w:rPr>
        <w:t>21) in 2020,</w:t>
      </w:r>
      <w:r w:rsidR="00BD10BE">
        <w:rPr>
          <w:rFonts w:ascii="Arial" w:hAnsi="Arial" w:cs="Arial"/>
          <w:sz w:val="24"/>
          <w:szCs w:val="24"/>
          <w:shd w:val="clear" w:color="auto" w:fill="FFFFFF"/>
        </w:rPr>
        <w:t xml:space="preserve"> from those who</w:t>
      </w:r>
      <w:r w:rsidRPr="00AE70FA" w:rsidR="009566AE">
        <w:rPr>
          <w:rFonts w:ascii="Arial" w:hAnsi="Arial" w:cs="Arial"/>
          <w:sz w:val="24"/>
          <w:szCs w:val="24"/>
          <w:shd w:val="clear" w:color="auto" w:fill="FFFFFF"/>
        </w:rPr>
        <w:t xml:space="preserve"> felt </w:t>
      </w:r>
      <w:r w:rsidR="009566AE">
        <w:rPr>
          <w:rFonts w:ascii="Arial" w:hAnsi="Arial" w:cs="Arial"/>
          <w:sz w:val="24"/>
          <w:szCs w:val="24"/>
          <w:shd w:val="clear" w:color="auto" w:fill="FFFFFF"/>
        </w:rPr>
        <w:t xml:space="preserve">their ACSP </w:t>
      </w:r>
      <w:r w:rsidRPr="009103D2" w:rsidR="009566AE">
        <w:rPr>
          <w:rFonts w:ascii="Arial" w:hAnsi="Arial" w:cs="Arial"/>
          <w:b/>
          <w:bCs/>
          <w:sz w:val="24"/>
          <w:szCs w:val="24"/>
          <w:shd w:val="clear" w:color="auto" w:fill="FFFFFF"/>
        </w:rPr>
        <w:t>was fulfilling</w:t>
      </w:r>
      <w:r w:rsidR="009566AE">
        <w:rPr>
          <w:rFonts w:ascii="Arial" w:hAnsi="Arial" w:cs="Arial"/>
          <w:sz w:val="24"/>
          <w:szCs w:val="24"/>
          <w:shd w:val="clear" w:color="auto" w:fill="FFFFFF"/>
        </w:rPr>
        <w:t xml:space="preserve"> their needs. </w:t>
      </w:r>
    </w:p>
    <w:p w:rsidR="0068618F" w:rsidP="00615713" w:rsidRDefault="00550106" w14:paraId="6A1B17A9" w14:textId="174EB0D9">
      <w:pPr>
        <w:shd w:val="clear" w:color="auto" w:fill="FFFFFF"/>
        <w:spacing w:line="276" w:lineRule="auto"/>
        <w:ind w:left="720"/>
        <w:rPr>
          <w:rFonts w:ascii="Arial" w:hAnsi="Arial" w:cs="Arial"/>
          <w:sz w:val="24"/>
          <w:szCs w:val="24"/>
          <w:shd w:val="clear" w:color="auto" w:fill="FFFFFF"/>
        </w:rPr>
      </w:pPr>
      <w:r w:rsidRPr="00550106">
        <w:rPr>
          <w:rFonts w:ascii="Arial" w:hAnsi="Arial" w:cs="Arial"/>
          <w:sz w:val="24"/>
          <w:szCs w:val="24"/>
          <w:shd w:val="clear" w:color="auto" w:fill="FFFFFF"/>
        </w:rPr>
        <w:t>The feedback</w:t>
      </w:r>
      <w:r w:rsidR="0029567A">
        <w:rPr>
          <w:rFonts w:ascii="Arial" w:hAnsi="Arial" w:cs="Arial"/>
          <w:sz w:val="24"/>
          <w:szCs w:val="24"/>
          <w:shd w:val="clear" w:color="auto" w:fill="FFFFFF"/>
        </w:rPr>
        <w:t xml:space="preserve"> remains the same</w:t>
      </w:r>
      <w:r w:rsidR="00CC5211">
        <w:rPr>
          <w:rFonts w:ascii="Arial" w:hAnsi="Arial" w:cs="Arial"/>
          <w:sz w:val="24"/>
          <w:szCs w:val="24"/>
          <w:shd w:val="clear" w:color="auto" w:fill="FFFFFF"/>
        </w:rPr>
        <w:t xml:space="preserve"> between </w:t>
      </w:r>
      <w:r w:rsidR="00CC5211">
        <w:rPr>
          <w:rFonts w:ascii="Arial" w:hAnsi="Arial" w:cs="Arial"/>
          <w:b/>
          <w:bCs/>
          <w:sz w:val="24"/>
          <w:szCs w:val="24"/>
          <w:shd w:val="clear" w:color="auto" w:fill="FFFFFF"/>
        </w:rPr>
        <w:t>2024</w:t>
      </w:r>
      <w:r w:rsidR="00CC5211">
        <w:rPr>
          <w:rFonts w:ascii="Arial" w:hAnsi="Arial" w:cs="Arial"/>
          <w:sz w:val="24"/>
          <w:szCs w:val="24"/>
          <w:shd w:val="clear" w:color="auto" w:fill="FFFFFF"/>
        </w:rPr>
        <w:t xml:space="preserve"> and 2020</w:t>
      </w:r>
      <w:r w:rsidR="0029567A">
        <w:rPr>
          <w:rFonts w:ascii="Arial" w:hAnsi="Arial" w:cs="Arial"/>
          <w:sz w:val="24"/>
          <w:szCs w:val="24"/>
          <w:shd w:val="clear" w:color="auto" w:fill="FFFFFF"/>
        </w:rPr>
        <w:t xml:space="preserve"> f</w:t>
      </w:r>
      <w:r w:rsidR="00353F62">
        <w:rPr>
          <w:rFonts w:ascii="Arial" w:hAnsi="Arial" w:cs="Arial"/>
          <w:sz w:val="24"/>
          <w:szCs w:val="24"/>
          <w:shd w:val="clear" w:color="auto" w:fill="FFFFFF"/>
        </w:rPr>
        <w:t>or those wh</w:t>
      </w:r>
      <w:r w:rsidR="009539A6">
        <w:rPr>
          <w:rFonts w:ascii="Arial" w:hAnsi="Arial" w:cs="Arial"/>
          <w:sz w:val="24"/>
          <w:szCs w:val="24"/>
          <w:shd w:val="clear" w:color="auto" w:fill="FFFFFF"/>
        </w:rPr>
        <w:t>o told us</w:t>
      </w:r>
      <w:r w:rsidR="0068618F">
        <w:rPr>
          <w:rFonts w:ascii="Arial" w:hAnsi="Arial" w:cs="Arial"/>
          <w:sz w:val="24"/>
          <w:szCs w:val="24"/>
          <w:shd w:val="clear" w:color="auto" w:fill="FFFFFF"/>
        </w:rPr>
        <w:t xml:space="preserve"> their</w:t>
      </w:r>
      <w:r w:rsidR="00C20616">
        <w:rPr>
          <w:rFonts w:ascii="Arial" w:hAnsi="Arial" w:cs="Arial"/>
          <w:sz w:val="24"/>
          <w:szCs w:val="24"/>
          <w:shd w:val="clear" w:color="auto" w:fill="FFFFFF"/>
        </w:rPr>
        <w:t xml:space="preserve"> ACSP </w:t>
      </w:r>
      <w:r w:rsidRPr="009103D2" w:rsidR="00C20616">
        <w:rPr>
          <w:rFonts w:ascii="Arial" w:hAnsi="Arial" w:cs="Arial"/>
          <w:b/>
          <w:bCs/>
          <w:sz w:val="24"/>
          <w:szCs w:val="24"/>
          <w:shd w:val="clear" w:color="auto" w:fill="FFFFFF"/>
        </w:rPr>
        <w:t>did not meet</w:t>
      </w:r>
      <w:r w:rsidR="00C20616">
        <w:rPr>
          <w:rFonts w:ascii="Arial" w:hAnsi="Arial" w:cs="Arial"/>
          <w:sz w:val="24"/>
          <w:szCs w:val="24"/>
          <w:shd w:val="clear" w:color="auto" w:fill="FFFFFF"/>
        </w:rPr>
        <w:t xml:space="preserve"> their needs</w:t>
      </w:r>
      <w:r w:rsidR="005F3E7D">
        <w:rPr>
          <w:rFonts w:ascii="Arial" w:hAnsi="Arial" w:cs="Arial"/>
          <w:sz w:val="24"/>
          <w:szCs w:val="24"/>
          <w:shd w:val="clear" w:color="auto" w:fill="FFFFFF"/>
        </w:rPr>
        <w:t>. This tells us that</w:t>
      </w:r>
      <w:r w:rsidR="00D8608A">
        <w:rPr>
          <w:rFonts w:ascii="Arial" w:hAnsi="Arial" w:cs="Arial"/>
          <w:sz w:val="24"/>
          <w:szCs w:val="24"/>
          <w:shd w:val="clear" w:color="auto" w:fill="FFFFFF"/>
        </w:rPr>
        <w:t xml:space="preserve"> m</w:t>
      </w:r>
      <w:r w:rsidR="00C47826">
        <w:rPr>
          <w:rFonts w:ascii="Arial" w:hAnsi="Arial" w:cs="Arial"/>
          <w:sz w:val="24"/>
          <w:szCs w:val="24"/>
          <w:shd w:val="clear" w:color="auto" w:fill="FFFFFF"/>
        </w:rPr>
        <w:t xml:space="preserve">ore </w:t>
      </w:r>
      <w:r w:rsidR="0088383D">
        <w:rPr>
          <w:rFonts w:ascii="Arial" w:hAnsi="Arial" w:cs="Arial"/>
          <w:sz w:val="24"/>
          <w:szCs w:val="24"/>
          <w:shd w:val="clear" w:color="auto" w:fill="FFFFFF"/>
        </w:rPr>
        <w:t xml:space="preserve">work is required to understand </w:t>
      </w:r>
      <w:r w:rsidR="000B4659">
        <w:rPr>
          <w:rFonts w:ascii="Arial" w:hAnsi="Arial" w:cs="Arial"/>
          <w:sz w:val="24"/>
          <w:szCs w:val="24"/>
          <w:shd w:val="clear" w:color="auto" w:fill="FFFFFF"/>
        </w:rPr>
        <w:t>why</w:t>
      </w:r>
      <w:r w:rsidR="00540AFC">
        <w:rPr>
          <w:rFonts w:ascii="Arial" w:hAnsi="Arial" w:cs="Arial"/>
          <w:sz w:val="24"/>
          <w:szCs w:val="24"/>
          <w:shd w:val="clear" w:color="auto" w:fill="FFFFFF"/>
        </w:rPr>
        <w:t xml:space="preserve"> </w:t>
      </w:r>
      <w:r w:rsidR="00A77040">
        <w:rPr>
          <w:rFonts w:ascii="Arial" w:hAnsi="Arial" w:cs="Arial"/>
          <w:sz w:val="24"/>
          <w:szCs w:val="24"/>
          <w:shd w:val="clear" w:color="auto" w:fill="FFFFFF"/>
        </w:rPr>
        <w:t xml:space="preserve">unpaid cares feel </w:t>
      </w:r>
      <w:r w:rsidR="00BC482A">
        <w:rPr>
          <w:rFonts w:ascii="Arial" w:hAnsi="Arial" w:cs="Arial"/>
          <w:sz w:val="24"/>
          <w:szCs w:val="24"/>
          <w:shd w:val="clear" w:color="auto" w:fill="FFFFFF"/>
        </w:rPr>
        <w:t>this way</w:t>
      </w:r>
      <w:r w:rsidR="005F3E7D">
        <w:rPr>
          <w:rFonts w:ascii="Arial" w:hAnsi="Arial" w:cs="Arial"/>
          <w:sz w:val="24"/>
          <w:szCs w:val="24"/>
          <w:shd w:val="clear" w:color="auto" w:fill="FFFFFF"/>
        </w:rPr>
        <w:t xml:space="preserve"> and what </w:t>
      </w:r>
      <w:r w:rsidR="00EE243E">
        <w:rPr>
          <w:rFonts w:ascii="Arial" w:hAnsi="Arial" w:cs="Arial"/>
          <w:sz w:val="24"/>
          <w:szCs w:val="24"/>
          <w:shd w:val="clear" w:color="auto" w:fill="FFFFFF"/>
        </w:rPr>
        <w:t>supporting organisations</w:t>
      </w:r>
      <w:r w:rsidR="00FB757D">
        <w:rPr>
          <w:rFonts w:ascii="Arial" w:hAnsi="Arial" w:cs="Arial"/>
          <w:sz w:val="24"/>
          <w:szCs w:val="24"/>
          <w:shd w:val="clear" w:color="auto" w:fill="FFFFFF"/>
        </w:rPr>
        <w:t>, as well as themselves,</w:t>
      </w:r>
      <w:r w:rsidR="00EE243E">
        <w:rPr>
          <w:rFonts w:ascii="Arial" w:hAnsi="Arial" w:cs="Arial"/>
          <w:sz w:val="24"/>
          <w:szCs w:val="24"/>
          <w:shd w:val="clear" w:color="auto" w:fill="FFFFFF"/>
        </w:rPr>
        <w:t xml:space="preserve"> can</w:t>
      </w:r>
      <w:r w:rsidR="00FB757D">
        <w:rPr>
          <w:rFonts w:ascii="Arial" w:hAnsi="Arial" w:cs="Arial"/>
          <w:sz w:val="24"/>
          <w:szCs w:val="24"/>
          <w:shd w:val="clear" w:color="auto" w:fill="FFFFFF"/>
        </w:rPr>
        <w:t xml:space="preserve"> do help</w:t>
      </w:r>
      <w:r w:rsidR="00EE243E">
        <w:rPr>
          <w:rFonts w:ascii="Arial" w:hAnsi="Arial" w:cs="Arial"/>
          <w:sz w:val="24"/>
          <w:szCs w:val="24"/>
          <w:shd w:val="clear" w:color="auto" w:fill="FFFFFF"/>
        </w:rPr>
        <w:t xml:space="preserve"> support improvements</w:t>
      </w:r>
      <w:r w:rsidR="00FB757D">
        <w:rPr>
          <w:rFonts w:ascii="Arial" w:hAnsi="Arial" w:cs="Arial"/>
          <w:sz w:val="24"/>
          <w:szCs w:val="24"/>
          <w:shd w:val="clear" w:color="auto" w:fill="FFFFFF"/>
        </w:rPr>
        <w:t xml:space="preserve"> in </w:t>
      </w:r>
      <w:r w:rsidR="00FB757D">
        <w:rPr>
          <w:rFonts w:ascii="Arial" w:hAnsi="Arial" w:cs="Arial"/>
          <w:sz w:val="24"/>
          <w:szCs w:val="24"/>
          <w:shd w:val="clear" w:color="auto" w:fill="FFFFFF"/>
        </w:rPr>
        <w:t>this area.</w:t>
      </w:r>
      <w:r w:rsidR="00AC0058">
        <w:rPr>
          <w:rFonts w:ascii="Arial" w:hAnsi="Arial" w:cs="Arial"/>
          <w:sz w:val="24"/>
          <w:szCs w:val="24"/>
          <w:shd w:val="clear" w:color="auto" w:fill="FFFFFF"/>
        </w:rPr>
        <w:t xml:space="preserve">  Unpaid carers should be encouraged to raise a request to review their personal Adult Carer Support Plan if they feel that it for not continue to meet their personal needs for support.  Additionally, colleagues whose duty it is to support carers to develop their own plan must emphas</w:t>
      </w:r>
      <w:r w:rsidR="00934FE3">
        <w:rPr>
          <w:rFonts w:ascii="Arial" w:hAnsi="Arial" w:cs="Arial"/>
          <w:sz w:val="24"/>
          <w:szCs w:val="24"/>
          <w:shd w:val="clear" w:color="auto" w:fill="FFFFFF"/>
        </w:rPr>
        <w:t>ise each carer’s ownership of the plan which professionals cannot delivery without the carer’s active participation.</w:t>
      </w:r>
    </w:p>
    <w:p w:rsidR="00D90294" w:rsidP="00615713" w:rsidRDefault="00D90294" w14:paraId="5EEF93A4" w14:textId="77777777">
      <w:pPr>
        <w:shd w:val="clear" w:color="auto" w:fill="FFFFFF"/>
        <w:spacing w:line="276" w:lineRule="auto"/>
        <w:ind w:left="720"/>
        <w:rPr>
          <w:rFonts w:ascii="Arial" w:hAnsi="Arial" w:cs="Arial"/>
          <w:b/>
          <w:bCs/>
          <w:sz w:val="24"/>
          <w:szCs w:val="24"/>
          <w:shd w:val="clear" w:color="auto" w:fill="FFFFFF"/>
        </w:rPr>
      </w:pPr>
    </w:p>
    <w:p w:rsidRPr="00540AFC" w:rsidR="00A612D4" w:rsidP="00615713" w:rsidRDefault="007B696B" w14:paraId="23D00EAC" w14:textId="27FD46CA">
      <w:pPr>
        <w:shd w:val="clear" w:color="auto" w:fill="FFFFFF"/>
        <w:spacing w:line="276" w:lineRule="auto"/>
        <w:ind w:left="720"/>
        <w:rPr>
          <w:rFonts w:ascii="Arial" w:hAnsi="Arial" w:cs="Arial"/>
          <w:b/>
          <w:bCs/>
          <w:color w:val="7030A0"/>
          <w:sz w:val="24"/>
          <w:szCs w:val="24"/>
          <w:shd w:val="clear" w:color="auto" w:fill="FFFFFF"/>
        </w:rPr>
      </w:pPr>
      <w:r w:rsidRPr="00634708">
        <w:rPr>
          <w:rFonts w:ascii="Arial" w:hAnsi="Arial" w:cs="Arial"/>
          <w:b/>
          <w:bCs/>
          <w:color w:val="7030A0"/>
          <w:sz w:val="24"/>
          <w:szCs w:val="24"/>
          <w:shd w:val="clear" w:color="auto" w:fill="FFFFFF"/>
        </w:rPr>
        <w:t>We wanted to understand i</w:t>
      </w:r>
      <w:r w:rsidRPr="00634708" w:rsidR="00304C4E">
        <w:rPr>
          <w:rFonts w:ascii="Arial" w:hAnsi="Arial" w:cs="Arial"/>
          <w:b/>
          <w:bCs/>
          <w:color w:val="7030A0"/>
          <w:sz w:val="24"/>
          <w:szCs w:val="24"/>
          <w:shd w:val="clear" w:color="auto" w:fill="FFFFFF"/>
        </w:rPr>
        <w:t>f co</w:t>
      </w:r>
      <w:r w:rsidRPr="00634708" w:rsidR="000A7935">
        <w:rPr>
          <w:rFonts w:ascii="Arial" w:hAnsi="Arial" w:cs="Arial"/>
          <w:b/>
          <w:bCs/>
          <w:color w:val="7030A0"/>
          <w:sz w:val="24"/>
          <w:szCs w:val="24"/>
          <w:shd w:val="clear" w:color="auto" w:fill="FFFFFF"/>
        </w:rPr>
        <w:t>nversatio</w:t>
      </w:r>
      <w:r w:rsidR="004E3641">
        <w:rPr>
          <w:rFonts w:ascii="Arial" w:hAnsi="Arial" w:cs="Arial"/>
          <w:b/>
          <w:bCs/>
          <w:color w:val="7030A0"/>
          <w:sz w:val="24"/>
          <w:szCs w:val="24"/>
          <w:shd w:val="clear" w:color="auto" w:fill="FFFFFF"/>
        </w:rPr>
        <w:t>ns</w:t>
      </w:r>
      <w:r w:rsidR="009C17DD">
        <w:rPr>
          <w:rFonts w:ascii="Arial" w:hAnsi="Arial" w:cs="Arial"/>
          <w:b/>
          <w:bCs/>
          <w:color w:val="7030A0"/>
          <w:sz w:val="24"/>
          <w:szCs w:val="24"/>
          <w:shd w:val="clear" w:color="auto" w:fill="FFFFFF"/>
        </w:rPr>
        <w:t xml:space="preserve"> during the ACSP process</w:t>
      </w:r>
      <w:r w:rsidR="004E3641">
        <w:rPr>
          <w:rFonts w:ascii="Arial" w:hAnsi="Arial" w:cs="Arial"/>
          <w:b/>
          <w:bCs/>
          <w:color w:val="7030A0"/>
          <w:sz w:val="24"/>
          <w:szCs w:val="24"/>
          <w:shd w:val="clear" w:color="auto" w:fill="FFFFFF"/>
        </w:rPr>
        <w:t xml:space="preserve"> d</w:t>
      </w:r>
      <w:r w:rsidRPr="00634708" w:rsidR="000A7935">
        <w:rPr>
          <w:rFonts w:ascii="Arial" w:hAnsi="Arial" w:cs="Arial"/>
          <w:b/>
          <w:bCs/>
          <w:color w:val="7030A0"/>
          <w:sz w:val="24"/>
          <w:szCs w:val="24"/>
          <w:shd w:val="clear" w:color="auto" w:fill="FFFFFF"/>
        </w:rPr>
        <w:t>iscuss</w:t>
      </w:r>
      <w:r w:rsidRPr="00634708" w:rsidR="00304C4E">
        <w:rPr>
          <w:rFonts w:ascii="Arial" w:hAnsi="Arial" w:cs="Arial"/>
          <w:b/>
          <w:bCs/>
          <w:color w:val="7030A0"/>
          <w:sz w:val="24"/>
          <w:szCs w:val="24"/>
          <w:shd w:val="clear" w:color="auto" w:fill="FFFFFF"/>
        </w:rPr>
        <w:t>ed</w:t>
      </w:r>
      <w:r w:rsidRPr="00634708" w:rsidR="000A7935">
        <w:rPr>
          <w:rFonts w:ascii="Arial" w:hAnsi="Arial" w:cs="Arial"/>
          <w:b/>
          <w:bCs/>
          <w:color w:val="7030A0"/>
          <w:sz w:val="24"/>
          <w:szCs w:val="24"/>
          <w:shd w:val="clear" w:color="auto" w:fill="FFFFFF"/>
        </w:rPr>
        <w:t xml:space="preserve"> the need to develop an emergency plan</w:t>
      </w:r>
      <w:r w:rsidRPr="00634708" w:rsidR="00304C4E">
        <w:rPr>
          <w:rFonts w:ascii="Arial" w:hAnsi="Arial" w:cs="Arial"/>
          <w:b/>
          <w:bCs/>
          <w:color w:val="7030A0"/>
          <w:sz w:val="24"/>
          <w:szCs w:val="24"/>
          <w:shd w:val="clear" w:color="auto" w:fill="FFFFFF"/>
        </w:rPr>
        <w:t>.</w:t>
      </w:r>
    </w:p>
    <w:p w:rsidRPr="00540AFC" w:rsidR="002C3937" w:rsidP="00615713" w:rsidRDefault="00193FC7" w14:paraId="7E43F585" w14:textId="145AE414">
      <w:pPr>
        <w:shd w:val="clear" w:color="auto" w:fill="FFFFFF"/>
        <w:spacing w:line="276" w:lineRule="auto"/>
        <w:ind w:left="720"/>
        <w:rPr>
          <w:rFonts w:ascii="Arial" w:hAnsi="Arial" w:cs="Arial"/>
          <w:sz w:val="24"/>
          <w:szCs w:val="24"/>
          <w:shd w:val="clear" w:color="auto" w:fill="FFFFFF"/>
        </w:rPr>
      </w:pPr>
      <w:r w:rsidRPr="00634708">
        <w:rPr>
          <w:rFonts w:ascii="Arial" w:hAnsi="Arial" w:cs="Arial"/>
          <w:b/>
          <w:bCs/>
          <w:sz w:val="24"/>
          <w:szCs w:val="24"/>
          <w:shd w:val="clear" w:color="auto" w:fill="FFFFFF"/>
        </w:rPr>
        <w:t>32</w:t>
      </w:r>
      <w:r w:rsidR="00840A92">
        <w:rPr>
          <w:rFonts w:ascii="Arial" w:hAnsi="Arial" w:cs="Arial"/>
          <w:b/>
          <w:bCs/>
          <w:sz w:val="24"/>
          <w:szCs w:val="24"/>
          <w:shd w:val="clear" w:color="auto" w:fill="FFFFFF"/>
        </w:rPr>
        <w:t xml:space="preserve"> responses </w:t>
      </w:r>
      <w:r w:rsidR="00840A92">
        <w:rPr>
          <w:rFonts w:ascii="Arial" w:hAnsi="Arial" w:cs="Arial"/>
          <w:sz w:val="24"/>
          <w:szCs w:val="24"/>
          <w:shd w:val="clear" w:color="auto" w:fill="FFFFFF"/>
        </w:rPr>
        <w:t xml:space="preserve">were received </w:t>
      </w:r>
      <w:r w:rsidR="0093036B">
        <w:rPr>
          <w:rFonts w:ascii="Arial" w:hAnsi="Arial" w:cs="Arial"/>
          <w:sz w:val="24"/>
          <w:szCs w:val="24"/>
          <w:shd w:val="clear" w:color="auto" w:fill="FFFFFF"/>
        </w:rPr>
        <w:t>to this question</w:t>
      </w:r>
      <w:r w:rsidR="00840A92">
        <w:rPr>
          <w:rFonts w:ascii="Arial" w:hAnsi="Arial" w:cs="Arial"/>
          <w:sz w:val="24"/>
          <w:szCs w:val="24"/>
          <w:shd w:val="clear" w:color="auto" w:fill="FFFFFF"/>
        </w:rPr>
        <w:t xml:space="preserve"> from the </w:t>
      </w:r>
      <w:r w:rsidR="00840A92">
        <w:rPr>
          <w:rFonts w:ascii="Arial" w:hAnsi="Arial" w:cs="Arial"/>
          <w:b/>
          <w:bCs/>
          <w:sz w:val="24"/>
          <w:szCs w:val="24"/>
          <w:shd w:val="clear" w:color="auto" w:fill="FFFFFF"/>
        </w:rPr>
        <w:t>2024 survey</w:t>
      </w:r>
      <w:r w:rsidR="00540AFC">
        <w:rPr>
          <w:rFonts w:ascii="Arial" w:hAnsi="Arial" w:cs="Arial"/>
          <w:b/>
          <w:bCs/>
          <w:sz w:val="24"/>
          <w:szCs w:val="24"/>
          <w:shd w:val="clear" w:color="auto" w:fill="FFFFFF"/>
        </w:rPr>
        <w:t xml:space="preserve"> </w:t>
      </w:r>
      <w:r w:rsidR="00540AFC">
        <w:rPr>
          <w:rFonts w:ascii="Arial" w:hAnsi="Arial" w:cs="Arial"/>
          <w:sz w:val="24"/>
          <w:szCs w:val="24"/>
          <w:shd w:val="clear" w:color="auto" w:fill="FFFFFF"/>
        </w:rPr>
        <w:t>compared to 49 in 2020.</w:t>
      </w:r>
    </w:p>
    <w:p w:rsidR="00AD116B" w:rsidP="00810F2B" w:rsidRDefault="00B77077" w14:paraId="545F59DC" w14:textId="65958978">
      <w:pPr>
        <w:spacing w:after="0" w:line="240" w:lineRule="auto"/>
        <w:jc w:val="center"/>
        <w:rPr>
          <w:rFonts w:ascii="Arial" w:hAnsi="Arial" w:eastAsia="Times New Roman" w:cs="Arial"/>
          <w:b/>
          <w:bCs/>
          <w:sz w:val="24"/>
          <w:szCs w:val="24"/>
          <w:lang w:eastAsia="en-GB"/>
        </w:rPr>
      </w:pPr>
      <w:r>
        <w:rPr>
          <w:noProof/>
        </w:rPr>
        <w:drawing>
          <wp:inline distT="0" distB="0" distL="0" distR="0" wp14:anchorId="5CAFEEFC" wp14:editId="218C03A6">
            <wp:extent cx="4732934" cy="2655418"/>
            <wp:effectExtent l="0" t="0" r="10795" b="12065"/>
            <wp:docPr id="1595319390" name="Chart 1">
              <a:extLst xmlns:a="http://schemas.openxmlformats.org/drawingml/2006/main">
                <a:ext uri="{FF2B5EF4-FFF2-40B4-BE49-F238E27FC236}">
                  <a16:creationId xmlns:a16="http://schemas.microsoft.com/office/drawing/2014/main" id="{9446938C-2702-0151-CE6B-2BD90C0B5B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Pr="00AD116B" w:rsidR="00810F2B" w:rsidP="00AD116B" w:rsidRDefault="00810F2B" w14:paraId="0845EEED" w14:textId="77777777">
      <w:pPr>
        <w:spacing w:after="0" w:line="240" w:lineRule="auto"/>
        <w:jc w:val="center"/>
        <w:rPr>
          <w:rFonts w:ascii="Arial" w:hAnsi="Arial" w:eastAsia="Times New Roman" w:cs="Arial"/>
          <w:b/>
          <w:bCs/>
          <w:sz w:val="24"/>
          <w:szCs w:val="24"/>
          <w:lang w:eastAsia="en-GB"/>
        </w:rPr>
      </w:pPr>
    </w:p>
    <w:p w:rsidR="0047243E" w:rsidP="00A903BF" w:rsidRDefault="00505D7B" w14:paraId="18318060" w14:textId="2C28F687">
      <w:pPr>
        <w:shd w:val="clear" w:color="auto" w:fill="FFFFFF"/>
        <w:spacing w:line="276" w:lineRule="auto"/>
        <w:ind w:left="720"/>
        <w:rPr>
          <w:rFonts w:ascii="Arial" w:hAnsi="Arial" w:cs="Arial"/>
          <w:sz w:val="24"/>
          <w:szCs w:val="24"/>
          <w:shd w:val="clear" w:color="auto" w:fill="FFFFFF"/>
        </w:rPr>
      </w:pPr>
      <w:r w:rsidRPr="00A903BF">
        <w:rPr>
          <w:rFonts w:ascii="Arial" w:hAnsi="Arial" w:cs="Arial"/>
          <w:sz w:val="24"/>
          <w:szCs w:val="24"/>
          <w:shd w:val="clear" w:color="auto" w:fill="FFFFFF"/>
        </w:rPr>
        <w:t>We</w:t>
      </w:r>
      <w:r w:rsidRPr="00A903BF" w:rsidR="0047243E">
        <w:rPr>
          <w:rFonts w:ascii="Arial" w:hAnsi="Arial" w:cs="Arial"/>
          <w:sz w:val="24"/>
          <w:szCs w:val="24"/>
          <w:shd w:val="clear" w:color="auto" w:fill="FFFFFF"/>
        </w:rPr>
        <w:t xml:space="preserve"> </w:t>
      </w:r>
      <w:r w:rsidRPr="00A903BF" w:rsidR="00A903BF">
        <w:rPr>
          <w:rFonts w:ascii="Arial" w:hAnsi="Arial" w:cs="Arial"/>
          <w:sz w:val="24"/>
          <w:szCs w:val="24"/>
          <w:shd w:val="clear" w:color="auto" w:fill="FFFFFF"/>
        </w:rPr>
        <w:t xml:space="preserve">did </w:t>
      </w:r>
      <w:r w:rsidRPr="00A903BF" w:rsidR="0047243E">
        <w:rPr>
          <w:rFonts w:ascii="Arial" w:hAnsi="Arial" w:cs="Arial"/>
          <w:sz w:val="24"/>
          <w:szCs w:val="24"/>
          <w:shd w:val="clear" w:color="auto" w:fill="FFFFFF"/>
        </w:rPr>
        <w:t>see</w:t>
      </w:r>
      <w:r w:rsidRPr="00A903BF">
        <w:rPr>
          <w:rFonts w:ascii="Arial" w:hAnsi="Arial" w:cs="Arial"/>
          <w:sz w:val="24"/>
          <w:szCs w:val="24"/>
          <w:shd w:val="clear" w:color="auto" w:fill="FFFFFF"/>
        </w:rPr>
        <w:t xml:space="preserve"> improvement in</w:t>
      </w:r>
      <w:r w:rsidRPr="00A903BF" w:rsidR="00540AFC">
        <w:rPr>
          <w:rFonts w:ascii="Arial" w:hAnsi="Arial" w:cs="Arial"/>
          <w:sz w:val="24"/>
          <w:szCs w:val="24"/>
          <w:shd w:val="clear" w:color="auto" w:fill="FFFFFF"/>
        </w:rPr>
        <w:t xml:space="preserve"> </w:t>
      </w:r>
      <w:r w:rsidRPr="00A903BF" w:rsidR="00540AFC">
        <w:rPr>
          <w:rFonts w:ascii="Arial" w:hAnsi="Arial" w:cs="Arial"/>
          <w:b/>
          <w:bCs/>
          <w:sz w:val="24"/>
          <w:szCs w:val="24"/>
          <w:shd w:val="clear" w:color="auto" w:fill="FFFFFF"/>
        </w:rPr>
        <w:t>2024</w:t>
      </w:r>
      <w:r w:rsidRPr="00A903BF" w:rsidR="005F355C">
        <w:rPr>
          <w:rFonts w:ascii="Arial" w:hAnsi="Arial" w:cs="Arial"/>
          <w:sz w:val="24"/>
          <w:szCs w:val="24"/>
          <w:shd w:val="clear" w:color="auto" w:fill="FFFFFF"/>
        </w:rPr>
        <w:t xml:space="preserve">, </w:t>
      </w:r>
      <w:r w:rsidRPr="00A903BF" w:rsidR="0068618F">
        <w:rPr>
          <w:rFonts w:ascii="Arial" w:hAnsi="Arial" w:cs="Arial"/>
          <w:sz w:val="24"/>
          <w:szCs w:val="24"/>
          <w:shd w:val="clear" w:color="auto" w:fill="FFFFFF"/>
        </w:rPr>
        <w:t>with</w:t>
      </w:r>
      <w:r w:rsidRPr="00A903BF" w:rsidR="005F355C">
        <w:rPr>
          <w:rFonts w:ascii="Arial" w:hAnsi="Arial" w:cs="Arial"/>
          <w:sz w:val="24"/>
          <w:szCs w:val="24"/>
          <w:shd w:val="clear" w:color="auto" w:fill="FFFFFF"/>
        </w:rPr>
        <w:t xml:space="preserve"> </w:t>
      </w:r>
      <w:r w:rsidRPr="00A903BF" w:rsidR="005F355C">
        <w:rPr>
          <w:rFonts w:ascii="Arial" w:hAnsi="Arial" w:cs="Arial"/>
          <w:b/>
          <w:bCs/>
          <w:sz w:val="24"/>
          <w:szCs w:val="24"/>
          <w:shd w:val="clear" w:color="auto" w:fill="FFFFFF"/>
        </w:rPr>
        <w:t>71%</w:t>
      </w:r>
      <w:r w:rsidRPr="00A903BF" w:rsidR="005F355C">
        <w:rPr>
          <w:rFonts w:ascii="Arial" w:hAnsi="Arial" w:cs="Arial"/>
          <w:sz w:val="24"/>
          <w:szCs w:val="24"/>
          <w:shd w:val="clear" w:color="auto" w:fill="FFFFFF"/>
        </w:rPr>
        <w:t xml:space="preserve"> </w:t>
      </w:r>
      <w:r w:rsidR="00550106">
        <w:rPr>
          <w:rFonts w:ascii="Arial" w:hAnsi="Arial" w:cs="Arial"/>
          <w:sz w:val="24"/>
          <w:szCs w:val="24"/>
          <w:shd w:val="clear" w:color="auto" w:fill="FFFFFF"/>
        </w:rPr>
        <w:t xml:space="preserve">of respondents </w:t>
      </w:r>
      <w:r w:rsidRPr="00A903BF" w:rsidR="005F355C">
        <w:rPr>
          <w:rFonts w:ascii="Arial" w:hAnsi="Arial" w:cs="Arial"/>
          <w:sz w:val="24"/>
          <w:szCs w:val="24"/>
          <w:shd w:val="clear" w:color="auto" w:fill="FFFFFF"/>
        </w:rPr>
        <w:t>(23)</w:t>
      </w:r>
      <w:r w:rsidRPr="00A903BF" w:rsidR="0068618F">
        <w:rPr>
          <w:rFonts w:ascii="Arial" w:hAnsi="Arial" w:cs="Arial"/>
          <w:sz w:val="24"/>
          <w:szCs w:val="24"/>
          <w:shd w:val="clear" w:color="auto" w:fill="FFFFFF"/>
        </w:rPr>
        <w:t xml:space="preserve"> answering </w:t>
      </w:r>
      <w:r w:rsidRPr="00A903BF" w:rsidR="00607731">
        <w:rPr>
          <w:rFonts w:ascii="Arial" w:hAnsi="Arial" w:cs="Arial"/>
          <w:b/>
          <w:bCs/>
          <w:sz w:val="24"/>
          <w:szCs w:val="24"/>
          <w:shd w:val="clear" w:color="auto" w:fill="FFFFFF"/>
        </w:rPr>
        <w:t>‘</w:t>
      </w:r>
      <w:r w:rsidRPr="00A903BF" w:rsidR="007A5A7A">
        <w:rPr>
          <w:rFonts w:ascii="Arial" w:hAnsi="Arial" w:cs="Arial"/>
          <w:b/>
          <w:bCs/>
          <w:sz w:val="24"/>
          <w:szCs w:val="24"/>
          <w:shd w:val="clear" w:color="auto" w:fill="FFFFFF"/>
        </w:rPr>
        <w:t>y</w:t>
      </w:r>
      <w:r w:rsidRPr="00A903BF" w:rsidR="0068618F">
        <w:rPr>
          <w:rFonts w:ascii="Arial" w:hAnsi="Arial" w:cs="Arial"/>
          <w:b/>
          <w:bCs/>
          <w:sz w:val="24"/>
          <w:szCs w:val="24"/>
          <w:shd w:val="clear" w:color="auto" w:fill="FFFFFF"/>
        </w:rPr>
        <w:t>es</w:t>
      </w:r>
      <w:r w:rsidRPr="00A903BF" w:rsidR="00607731">
        <w:rPr>
          <w:rFonts w:ascii="Arial" w:hAnsi="Arial" w:cs="Arial"/>
          <w:b/>
          <w:bCs/>
          <w:sz w:val="24"/>
          <w:szCs w:val="24"/>
          <w:shd w:val="clear" w:color="auto" w:fill="FFFFFF"/>
        </w:rPr>
        <w:t>’</w:t>
      </w:r>
      <w:r w:rsidRPr="00A903BF" w:rsidR="0060512B">
        <w:rPr>
          <w:rFonts w:ascii="Arial" w:hAnsi="Arial" w:cs="Arial"/>
          <w:sz w:val="24"/>
          <w:szCs w:val="24"/>
          <w:shd w:val="clear" w:color="auto" w:fill="FFFFFF"/>
        </w:rPr>
        <w:t>.</w:t>
      </w:r>
      <w:r w:rsidRPr="00A903BF" w:rsidR="007B4DB7">
        <w:rPr>
          <w:rFonts w:ascii="Arial" w:hAnsi="Arial" w:cs="Arial"/>
          <w:sz w:val="24"/>
          <w:szCs w:val="24"/>
          <w:shd w:val="clear" w:color="auto" w:fill="FFFFFF"/>
        </w:rPr>
        <w:t xml:space="preserve"> </w:t>
      </w:r>
    </w:p>
    <w:p w:rsidR="00225E38" w:rsidP="00615713" w:rsidRDefault="001A4005" w14:paraId="64C76B58" w14:textId="63BA1465">
      <w:pPr>
        <w:shd w:val="clear" w:color="auto" w:fill="FFFFFF"/>
        <w:spacing w:line="276" w:lineRule="auto"/>
        <w:ind w:left="720"/>
        <w:rPr>
          <w:rFonts w:ascii="Arial" w:hAnsi="Arial" w:cs="Arial"/>
          <w:sz w:val="24"/>
          <w:szCs w:val="24"/>
          <w:shd w:val="clear" w:color="auto" w:fill="FFFFFF"/>
        </w:rPr>
      </w:pPr>
      <w:r>
        <w:rPr>
          <w:rFonts w:ascii="Arial" w:hAnsi="Arial" w:cs="Arial"/>
          <w:sz w:val="24"/>
          <w:szCs w:val="24"/>
          <w:shd w:val="clear" w:color="auto" w:fill="FFFFFF"/>
        </w:rPr>
        <w:t>We also saw improvement</w:t>
      </w:r>
      <w:r w:rsidR="005619E9">
        <w:rPr>
          <w:rFonts w:ascii="Arial" w:hAnsi="Arial" w:cs="Arial"/>
          <w:sz w:val="24"/>
          <w:szCs w:val="24"/>
          <w:shd w:val="clear" w:color="auto" w:fill="FFFFFF"/>
        </w:rPr>
        <w:t xml:space="preserve"> in </w:t>
      </w:r>
      <w:r w:rsidRPr="003E33F6" w:rsidR="005619E9">
        <w:rPr>
          <w:rFonts w:ascii="Arial" w:hAnsi="Arial" w:cs="Arial"/>
          <w:b/>
          <w:bCs/>
          <w:sz w:val="24"/>
          <w:szCs w:val="24"/>
          <w:shd w:val="clear" w:color="auto" w:fill="FFFFFF"/>
        </w:rPr>
        <w:t>2024</w:t>
      </w:r>
      <w:r w:rsidR="005619E9">
        <w:rPr>
          <w:rFonts w:ascii="Arial" w:hAnsi="Arial" w:cs="Arial"/>
          <w:sz w:val="24"/>
          <w:szCs w:val="24"/>
          <w:shd w:val="clear" w:color="auto" w:fill="FFFFFF"/>
        </w:rPr>
        <w:t xml:space="preserve"> for those answering </w:t>
      </w:r>
      <w:r w:rsidRPr="0060512B" w:rsidR="00DF5059">
        <w:rPr>
          <w:rFonts w:ascii="Arial" w:hAnsi="Arial" w:cs="Arial"/>
          <w:b/>
          <w:bCs/>
          <w:sz w:val="24"/>
          <w:szCs w:val="24"/>
          <w:shd w:val="clear" w:color="auto" w:fill="FFFFFF"/>
        </w:rPr>
        <w:t>‘</w:t>
      </w:r>
      <w:r w:rsidR="007A5A7A">
        <w:rPr>
          <w:rFonts w:ascii="Arial" w:hAnsi="Arial" w:cs="Arial"/>
          <w:b/>
          <w:bCs/>
          <w:sz w:val="24"/>
          <w:szCs w:val="24"/>
          <w:shd w:val="clear" w:color="auto" w:fill="FFFFFF"/>
        </w:rPr>
        <w:t>n</w:t>
      </w:r>
      <w:r w:rsidRPr="0060512B" w:rsidR="00DF5059">
        <w:rPr>
          <w:rFonts w:ascii="Arial" w:hAnsi="Arial" w:cs="Arial"/>
          <w:b/>
          <w:bCs/>
          <w:sz w:val="24"/>
          <w:szCs w:val="24"/>
          <w:shd w:val="clear" w:color="auto" w:fill="FFFFFF"/>
        </w:rPr>
        <w:t>o’</w:t>
      </w:r>
      <w:r w:rsidR="00225E38">
        <w:rPr>
          <w:rFonts w:ascii="Arial" w:hAnsi="Arial" w:cs="Arial"/>
          <w:sz w:val="24"/>
          <w:szCs w:val="24"/>
          <w:shd w:val="clear" w:color="auto" w:fill="FFFFFF"/>
        </w:rPr>
        <w:t xml:space="preserve">, with data </w:t>
      </w:r>
      <w:r w:rsidR="004C2444">
        <w:rPr>
          <w:rFonts w:ascii="Arial" w:hAnsi="Arial" w:cs="Arial"/>
          <w:sz w:val="24"/>
          <w:szCs w:val="24"/>
          <w:shd w:val="clear" w:color="auto" w:fill="FFFFFF"/>
        </w:rPr>
        <w:t xml:space="preserve">from </w:t>
      </w:r>
      <w:r w:rsidR="004C2444">
        <w:rPr>
          <w:rFonts w:ascii="Arial" w:hAnsi="Arial" w:cs="Arial"/>
          <w:b/>
          <w:bCs/>
          <w:sz w:val="24"/>
          <w:szCs w:val="24"/>
          <w:shd w:val="clear" w:color="auto" w:fill="FFFFFF"/>
        </w:rPr>
        <w:t>2024</w:t>
      </w:r>
      <w:r w:rsidR="00225E38">
        <w:rPr>
          <w:rFonts w:ascii="Arial" w:hAnsi="Arial" w:cs="Arial"/>
          <w:sz w:val="24"/>
          <w:szCs w:val="24"/>
          <w:shd w:val="clear" w:color="auto" w:fill="FFFFFF"/>
        </w:rPr>
        <w:t xml:space="preserve"> showing </w:t>
      </w:r>
      <w:r w:rsidRPr="0060512B" w:rsidR="00DF5059">
        <w:rPr>
          <w:rFonts w:ascii="Arial" w:hAnsi="Arial" w:cs="Arial"/>
          <w:b/>
          <w:bCs/>
          <w:sz w:val="24"/>
          <w:szCs w:val="24"/>
          <w:shd w:val="clear" w:color="auto" w:fill="FFFFFF"/>
        </w:rPr>
        <w:t>16%</w:t>
      </w:r>
      <w:r w:rsidR="00DF5059">
        <w:rPr>
          <w:rFonts w:ascii="Arial" w:hAnsi="Arial" w:cs="Arial"/>
          <w:sz w:val="24"/>
          <w:szCs w:val="24"/>
          <w:shd w:val="clear" w:color="auto" w:fill="FFFFFF"/>
        </w:rPr>
        <w:t xml:space="preserve"> </w:t>
      </w:r>
      <w:r w:rsidR="00550106">
        <w:rPr>
          <w:rFonts w:ascii="Arial" w:hAnsi="Arial" w:cs="Arial"/>
          <w:sz w:val="24"/>
          <w:szCs w:val="24"/>
          <w:shd w:val="clear" w:color="auto" w:fill="FFFFFF"/>
        </w:rPr>
        <w:t xml:space="preserve">of respondents </w:t>
      </w:r>
      <w:r w:rsidR="00DF5059">
        <w:rPr>
          <w:rFonts w:ascii="Arial" w:hAnsi="Arial" w:cs="Arial"/>
          <w:sz w:val="24"/>
          <w:szCs w:val="24"/>
          <w:shd w:val="clear" w:color="auto" w:fill="FFFFFF"/>
        </w:rPr>
        <w:t>(</w:t>
      </w:r>
      <w:r w:rsidR="00063255">
        <w:rPr>
          <w:rFonts w:ascii="Arial" w:hAnsi="Arial" w:cs="Arial"/>
          <w:sz w:val="24"/>
          <w:szCs w:val="24"/>
          <w:shd w:val="clear" w:color="auto" w:fill="FFFFFF"/>
        </w:rPr>
        <w:t>5), compared to 2</w:t>
      </w:r>
      <w:r w:rsidR="00225E38">
        <w:rPr>
          <w:rFonts w:ascii="Arial" w:hAnsi="Arial" w:cs="Arial"/>
          <w:sz w:val="24"/>
          <w:szCs w:val="24"/>
          <w:shd w:val="clear" w:color="auto" w:fill="FFFFFF"/>
        </w:rPr>
        <w:t>9</w:t>
      </w:r>
      <w:r w:rsidR="00063255">
        <w:rPr>
          <w:rFonts w:ascii="Arial" w:hAnsi="Arial" w:cs="Arial"/>
          <w:sz w:val="24"/>
          <w:szCs w:val="24"/>
          <w:shd w:val="clear" w:color="auto" w:fill="FFFFFF"/>
        </w:rPr>
        <w:t xml:space="preserve">% (14) in 2020. </w:t>
      </w:r>
    </w:p>
    <w:p w:rsidR="00277463" w:rsidP="00615713" w:rsidRDefault="001A4005" w14:paraId="3ADDE580" w14:textId="27F89FCF">
      <w:pPr>
        <w:shd w:val="clear" w:color="auto" w:fill="FFFFFF"/>
        <w:spacing w:line="276" w:lineRule="auto"/>
        <w:ind w:left="720"/>
        <w:rPr>
          <w:rFonts w:ascii="Arial" w:hAnsi="Arial" w:cs="Arial"/>
          <w:sz w:val="24"/>
          <w:szCs w:val="24"/>
          <w:shd w:val="clear" w:color="auto" w:fill="FFFFFF"/>
        </w:rPr>
      </w:pPr>
      <w:r>
        <w:rPr>
          <w:rFonts w:ascii="Arial" w:hAnsi="Arial" w:cs="Arial"/>
          <w:sz w:val="24"/>
          <w:szCs w:val="24"/>
          <w:shd w:val="clear" w:color="auto" w:fill="FFFFFF"/>
        </w:rPr>
        <w:t xml:space="preserve">The </w:t>
      </w:r>
      <w:r w:rsidR="00550106">
        <w:rPr>
          <w:rFonts w:ascii="Arial" w:hAnsi="Arial" w:cs="Arial"/>
          <w:sz w:val="24"/>
          <w:szCs w:val="24"/>
          <w:shd w:val="clear" w:color="auto" w:fill="FFFFFF"/>
        </w:rPr>
        <w:t>feedback</w:t>
      </w:r>
      <w:r>
        <w:rPr>
          <w:rFonts w:ascii="Arial" w:hAnsi="Arial" w:cs="Arial"/>
          <w:sz w:val="24"/>
          <w:szCs w:val="24"/>
          <w:shd w:val="clear" w:color="auto" w:fill="FFFFFF"/>
        </w:rPr>
        <w:t xml:space="preserve"> </w:t>
      </w:r>
      <w:r w:rsidR="00427146">
        <w:rPr>
          <w:rFonts w:ascii="Arial" w:hAnsi="Arial" w:cs="Arial"/>
          <w:sz w:val="24"/>
          <w:szCs w:val="24"/>
          <w:shd w:val="clear" w:color="auto" w:fill="FFFFFF"/>
        </w:rPr>
        <w:t>offers</w:t>
      </w:r>
      <w:r w:rsidR="00225E38">
        <w:rPr>
          <w:rFonts w:ascii="Arial" w:hAnsi="Arial" w:cs="Arial"/>
          <w:sz w:val="24"/>
          <w:szCs w:val="24"/>
          <w:shd w:val="clear" w:color="auto" w:fill="FFFFFF"/>
        </w:rPr>
        <w:t xml:space="preserve"> opportunities </w:t>
      </w:r>
      <w:r w:rsidR="00810F2B">
        <w:rPr>
          <w:rFonts w:ascii="Arial" w:hAnsi="Arial" w:cs="Arial"/>
          <w:sz w:val="24"/>
          <w:szCs w:val="24"/>
          <w:shd w:val="clear" w:color="auto" w:fill="FFFFFF"/>
        </w:rPr>
        <w:t xml:space="preserve">to carry out more </w:t>
      </w:r>
      <w:r w:rsidRPr="007B7461" w:rsidR="00B62EBE">
        <w:rPr>
          <w:rFonts w:ascii="Arial" w:hAnsi="Arial" w:cs="Arial"/>
          <w:sz w:val="24"/>
          <w:szCs w:val="24"/>
          <w:shd w:val="clear" w:color="auto" w:fill="FFFFFF"/>
        </w:rPr>
        <w:t>work</w:t>
      </w:r>
      <w:r w:rsidR="004C2444">
        <w:rPr>
          <w:rFonts w:ascii="Arial" w:hAnsi="Arial" w:cs="Arial"/>
          <w:sz w:val="24"/>
          <w:szCs w:val="24"/>
          <w:shd w:val="clear" w:color="auto" w:fill="FFFFFF"/>
        </w:rPr>
        <w:t xml:space="preserve"> </w:t>
      </w:r>
      <w:r w:rsidR="00F32924">
        <w:rPr>
          <w:rFonts w:ascii="Arial" w:hAnsi="Arial" w:cs="Arial"/>
          <w:sz w:val="24"/>
          <w:szCs w:val="24"/>
          <w:shd w:val="clear" w:color="auto" w:fill="FFFFFF"/>
        </w:rPr>
        <w:t>around planning</w:t>
      </w:r>
      <w:r w:rsidR="00810F2B">
        <w:rPr>
          <w:rFonts w:ascii="Arial" w:hAnsi="Arial" w:cs="Arial"/>
          <w:sz w:val="24"/>
          <w:szCs w:val="24"/>
          <w:shd w:val="clear" w:color="auto" w:fill="FFFFFF"/>
        </w:rPr>
        <w:t>,</w:t>
      </w:r>
      <w:r w:rsidRPr="007B7461" w:rsidR="00B62EBE">
        <w:rPr>
          <w:rFonts w:ascii="Arial" w:hAnsi="Arial" w:cs="Arial"/>
          <w:sz w:val="24"/>
          <w:szCs w:val="24"/>
          <w:shd w:val="clear" w:color="auto" w:fill="FFFFFF"/>
        </w:rPr>
        <w:t xml:space="preserve"> </w:t>
      </w:r>
      <w:r w:rsidR="004C2444">
        <w:rPr>
          <w:rFonts w:ascii="Arial" w:hAnsi="Arial" w:cs="Arial"/>
          <w:sz w:val="24"/>
          <w:szCs w:val="24"/>
          <w:shd w:val="clear" w:color="auto" w:fill="FFFFFF"/>
        </w:rPr>
        <w:t>which should include encouraging</w:t>
      </w:r>
      <w:r w:rsidRPr="007B7461" w:rsidR="00B62EBE">
        <w:rPr>
          <w:rFonts w:ascii="Arial" w:hAnsi="Arial" w:cs="Arial"/>
          <w:sz w:val="24"/>
          <w:szCs w:val="24"/>
          <w:shd w:val="clear" w:color="auto" w:fill="FFFFFF"/>
        </w:rPr>
        <w:t xml:space="preserve"> all unpaid carers to develop their own emergency plan</w:t>
      </w:r>
      <w:r w:rsidRPr="007B7461" w:rsidR="00735659">
        <w:rPr>
          <w:rFonts w:ascii="Arial" w:hAnsi="Arial" w:cs="Arial"/>
          <w:sz w:val="24"/>
          <w:szCs w:val="24"/>
          <w:shd w:val="clear" w:color="auto" w:fill="FFFFFF"/>
        </w:rPr>
        <w:t xml:space="preserve">, using the tools </w:t>
      </w:r>
      <w:r w:rsidRPr="007B7461" w:rsidR="007B7461">
        <w:rPr>
          <w:rFonts w:ascii="Arial" w:hAnsi="Arial" w:cs="Arial"/>
          <w:sz w:val="24"/>
          <w:szCs w:val="24"/>
          <w:shd w:val="clear" w:color="auto" w:fill="FFFFFF"/>
        </w:rPr>
        <w:t>we have available.</w:t>
      </w:r>
    </w:p>
    <w:p w:rsidRPr="007B7461" w:rsidR="00121F72" w:rsidP="00615713" w:rsidRDefault="00121F72" w14:paraId="1660900E" w14:textId="77777777">
      <w:pPr>
        <w:shd w:val="clear" w:color="auto" w:fill="FFFFFF"/>
        <w:spacing w:line="276" w:lineRule="auto"/>
        <w:ind w:left="720"/>
        <w:rPr>
          <w:rFonts w:ascii="Arial" w:hAnsi="Arial" w:cs="Arial"/>
          <w:sz w:val="24"/>
          <w:szCs w:val="24"/>
          <w:shd w:val="clear" w:color="auto" w:fill="FFFFFF"/>
        </w:rPr>
      </w:pPr>
    </w:p>
    <w:p w:rsidRPr="002A06C0" w:rsidR="00B13F68" w:rsidP="00615713" w:rsidRDefault="000E54FA" w14:paraId="4B78E8B2" w14:textId="00317635">
      <w:pPr>
        <w:shd w:val="clear" w:color="auto" w:fill="FFFFFF"/>
        <w:spacing w:line="276" w:lineRule="auto"/>
        <w:ind w:left="720"/>
        <w:rPr>
          <w:rFonts w:ascii="Arial" w:hAnsi="Arial" w:cs="Arial"/>
          <w:b/>
          <w:bCs/>
          <w:color w:val="7030A0"/>
          <w:sz w:val="24"/>
          <w:szCs w:val="24"/>
          <w:shd w:val="clear" w:color="auto" w:fill="FFFFFF"/>
        </w:rPr>
      </w:pPr>
      <w:r w:rsidRPr="00634708">
        <w:rPr>
          <w:rFonts w:ascii="Arial" w:hAnsi="Arial" w:cs="Arial"/>
          <w:b/>
          <w:bCs/>
          <w:color w:val="7030A0"/>
          <w:sz w:val="24"/>
          <w:szCs w:val="24"/>
          <w:shd w:val="clear" w:color="auto" w:fill="FFFFFF"/>
        </w:rPr>
        <w:t xml:space="preserve">Still looking at ACSP assessment process, we asked respondents if </w:t>
      </w:r>
      <w:r w:rsidR="00934FE3">
        <w:rPr>
          <w:rFonts w:ascii="Arial" w:hAnsi="Arial" w:cs="Arial"/>
          <w:b/>
          <w:bCs/>
          <w:color w:val="7030A0"/>
          <w:sz w:val="24"/>
          <w:szCs w:val="24"/>
          <w:shd w:val="clear" w:color="auto" w:fill="FFFFFF"/>
        </w:rPr>
        <w:t xml:space="preserve">they had participated in </w:t>
      </w:r>
      <w:r w:rsidRPr="00634708">
        <w:rPr>
          <w:rFonts w:ascii="Arial" w:hAnsi="Arial" w:cs="Arial"/>
          <w:b/>
          <w:bCs/>
          <w:color w:val="7030A0"/>
          <w:sz w:val="24"/>
          <w:szCs w:val="24"/>
          <w:shd w:val="clear" w:color="auto" w:fill="FFFFFF"/>
        </w:rPr>
        <w:t>a conversation</w:t>
      </w:r>
      <w:r w:rsidRPr="00634708" w:rsidR="00A41E3A">
        <w:rPr>
          <w:rFonts w:ascii="Arial" w:hAnsi="Arial" w:cs="Arial"/>
          <w:b/>
          <w:bCs/>
          <w:color w:val="7030A0"/>
          <w:sz w:val="24"/>
          <w:szCs w:val="24"/>
          <w:shd w:val="clear" w:color="auto" w:fill="FFFFFF"/>
        </w:rPr>
        <w:t xml:space="preserve"> </w:t>
      </w:r>
      <w:r w:rsidR="00DB2EF6">
        <w:rPr>
          <w:rFonts w:ascii="Arial" w:hAnsi="Arial" w:cs="Arial"/>
          <w:b/>
          <w:bCs/>
          <w:color w:val="7030A0"/>
          <w:sz w:val="24"/>
          <w:szCs w:val="24"/>
          <w:shd w:val="clear" w:color="auto" w:fill="FFFFFF"/>
        </w:rPr>
        <w:t>around</w:t>
      </w:r>
      <w:r w:rsidRPr="00634708" w:rsidR="000A7935">
        <w:rPr>
          <w:rFonts w:ascii="Arial" w:hAnsi="Arial" w:cs="Arial"/>
          <w:b/>
          <w:bCs/>
          <w:color w:val="7030A0"/>
          <w:sz w:val="24"/>
          <w:szCs w:val="24"/>
          <w:shd w:val="clear" w:color="auto" w:fill="FFFFFF"/>
        </w:rPr>
        <w:t xml:space="preserve"> a break from caring</w:t>
      </w:r>
      <w:r w:rsidRPr="00634708" w:rsidR="00A41E3A">
        <w:rPr>
          <w:rFonts w:ascii="Arial" w:hAnsi="Arial" w:cs="Arial"/>
          <w:b/>
          <w:bCs/>
          <w:color w:val="7030A0"/>
          <w:sz w:val="24"/>
          <w:szCs w:val="24"/>
          <w:shd w:val="clear" w:color="auto" w:fill="FFFFFF"/>
        </w:rPr>
        <w:t>.</w:t>
      </w:r>
    </w:p>
    <w:p w:rsidR="00810F2B" w:rsidP="00615713" w:rsidRDefault="002A66E2" w14:paraId="2FAB0B26" w14:textId="793B9330">
      <w:pPr>
        <w:spacing w:after="0" w:line="240" w:lineRule="auto"/>
        <w:ind w:left="720"/>
        <w:rPr>
          <w:rFonts w:ascii="Arial" w:hAnsi="Arial" w:eastAsia="Times New Roman" w:cs="Arial"/>
          <w:sz w:val="24"/>
          <w:szCs w:val="24"/>
          <w:lang w:eastAsia="en-GB"/>
        </w:rPr>
      </w:pPr>
      <w:r w:rsidRPr="00634708">
        <w:rPr>
          <w:rFonts w:ascii="Arial" w:hAnsi="Arial" w:eastAsia="Times New Roman" w:cs="Arial"/>
          <w:b/>
          <w:bCs/>
          <w:sz w:val="24"/>
          <w:szCs w:val="24"/>
          <w:lang w:eastAsia="en-GB"/>
        </w:rPr>
        <w:t>32</w:t>
      </w:r>
      <w:r w:rsidR="002F5332">
        <w:rPr>
          <w:rFonts w:ascii="Arial" w:hAnsi="Arial" w:eastAsia="Times New Roman" w:cs="Arial"/>
          <w:b/>
          <w:bCs/>
          <w:sz w:val="24"/>
          <w:szCs w:val="24"/>
          <w:lang w:eastAsia="en-GB"/>
        </w:rPr>
        <w:t xml:space="preserve"> responses</w:t>
      </w:r>
      <w:r w:rsidR="002F5332">
        <w:rPr>
          <w:rFonts w:ascii="Arial" w:hAnsi="Arial" w:eastAsia="Times New Roman" w:cs="Arial"/>
          <w:sz w:val="24"/>
          <w:szCs w:val="24"/>
          <w:lang w:eastAsia="en-GB"/>
        </w:rPr>
        <w:t xml:space="preserve"> were received </w:t>
      </w:r>
      <w:r w:rsidR="0093036B">
        <w:rPr>
          <w:rFonts w:ascii="Arial" w:hAnsi="Arial" w:cs="Arial"/>
          <w:sz w:val="24"/>
          <w:szCs w:val="24"/>
          <w:shd w:val="clear" w:color="auto" w:fill="FFFFFF"/>
        </w:rPr>
        <w:t>to this question</w:t>
      </w:r>
      <w:r w:rsidR="002F5332">
        <w:rPr>
          <w:rFonts w:ascii="Arial" w:hAnsi="Arial" w:eastAsia="Times New Roman" w:cs="Arial"/>
          <w:sz w:val="24"/>
          <w:szCs w:val="24"/>
          <w:lang w:eastAsia="en-GB"/>
        </w:rPr>
        <w:t xml:space="preserve"> from the </w:t>
      </w:r>
      <w:r w:rsidR="002F5332">
        <w:rPr>
          <w:rFonts w:ascii="Arial" w:hAnsi="Arial" w:eastAsia="Times New Roman" w:cs="Arial"/>
          <w:b/>
          <w:bCs/>
          <w:sz w:val="24"/>
          <w:szCs w:val="24"/>
          <w:lang w:eastAsia="en-GB"/>
        </w:rPr>
        <w:t>2024 survey</w:t>
      </w:r>
      <w:r w:rsidR="00092623">
        <w:rPr>
          <w:rFonts w:ascii="Arial" w:hAnsi="Arial" w:eastAsia="Times New Roman" w:cs="Arial"/>
          <w:sz w:val="24"/>
          <w:szCs w:val="24"/>
          <w:lang w:eastAsia="en-GB"/>
        </w:rPr>
        <w:t>,</w:t>
      </w:r>
      <w:r w:rsidR="002A06C0">
        <w:rPr>
          <w:rFonts w:ascii="Arial" w:hAnsi="Arial" w:eastAsia="Times New Roman" w:cs="Arial"/>
          <w:sz w:val="24"/>
          <w:szCs w:val="24"/>
          <w:lang w:eastAsia="en-GB"/>
        </w:rPr>
        <w:t xml:space="preserve"> compared to 49 in 2020.</w:t>
      </w:r>
    </w:p>
    <w:p w:rsidR="00810F2B" w:rsidP="00810F2B" w:rsidRDefault="00810F2B" w14:paraId="03B3719B" w14:textId="77777777">
      <w:pPr>
        <w:spacing w:after="0" w:line="240" w:lineRule="auto"/>
        <w:rPr>
          <w:rFonts w:ascii="Arial" w:hAnsi="Arial" w:eastAsia="Times New Roman" w:cs="Arial"/>
          <w:sz w:val="24"/>
          <w:szCs w:val="24"/>
          <w:lang w:eastAsia="en-GB"/>
        </w:rPr>
      </w:pPr>
    </w:p>
    <w:p w:rsidR="00101287" w:rsidP="00810F2B" w:rsidRDefault="00E34852" w14:paraId="2FA00011" w14:textId="750082E9">
      <w:pPr>
        <w:spacing w:after="0" w:line="240" w:lineRule="auto"/>
        <w:jc w:val="center"/>
        <w:rPr>
          <w:rFonts w:ascii="Arial" w:hAnsi="Arial" w:cs="Arial"/>
          <w:color w:val="7030A0"/>
          <w:sz w:val="20"/>
          <w:szCs w:val="20"/>
          <w:shd w:val="clear" w:color="auto" w:fill="FFFFFF"/>
        </w:rPr>
      </w:pPr>
      <w:r>
        <w:rPr>
          <w:noProof/>
        </w:rPr>
        <w:drawing>
          <wp:inline distT="0" distB="0" distL="0" distR="0" wp14:anchorId="77B3A725" wp14:editId="63856F2B">
            <wp:extent cx="4985385" cy="2186609"/>
            <wp:effectExtent l="0" t="0" r="5715" b="4445"/>
            <wp:docPr id="1489051332" name="Chart 1">
              <a:extLst xmlns:a="http://schemas.openxmlformats.org/drawingml/2006/main">
                <a:ext uri="{FF2B5EF4-FFF2-40B4-BE49-F238E27FC236}">
                  <a16:creationId xmlns:a16="http://schemas.microsoft.com/office/drawing/2014/main" id="{51AEA9F5-E000-A449-E6C0-C9A640A682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32924" w:rsidP="00615713" w:rsidRDefault="00F32924" w14:paraId="0B0F5A7F" w14:textId="77777777">
      <w:pPr>
        <w:spacing w:after="0" w:line="240" w:lineRule="auto"/>
        <w:ind w:left="720"/>
        <w:rPr>
          <w:rFonts w:ascii="Arial" w:hAnsi="Arial" w:cs="Arial"/>
          <w:sz w:val="24"/>
          <w:szCs w:val="24"/>
          <w:shd w:val="clear" w:color="auto" w:fill="FFFFFF"/>
        </w:rPr>
      </w:pPr>
    </w:p>
    <w:p w:rsidR="00901425" w:rsidP="00615713" w:rsidRDefault="00DF11A8" w14:paraId="116FE8AF" w14:textId="7A6409B2">
      <w:pPr>
        <w:spacing w:after="0" w:line="240" w:lineRule="auto"/>
        <w:ind w:left="720"/>
        <w:rPr>
          <w:rFonts w:ascii="Arial" w:hAnsi="Arial" w:cs="Arial"/>
          <w:sz w:val="24"/>
          <w:szCs w:val="24"/>
          <w:shd w:val="clear" w:color="auto" w:fill="FFFFFF"/>
        </w:rPr>
      </w:pPr>
      <w:r w:rsidRPr="00771DE7">
        <w:rPr>
          <w:rFonts w:ascii="Arial" w:hAnsi="Arial" w:cs="Arial"/>
          <w:b/>
          <w:bCs/>
          <w:sz w:val="24"/>
          <w:szCs w:val="24"/>
          <w:shd w:val="clear" w:color="auto" w:fill="FFFFFF"/>
        </w:rPr>
        <w:t>59%</w:t>
      </w:r>
      <w:r>
        <w:rPr>
          <w:rFonts w:ascii="Arial" w:hAnsi="Arial" w:cs="Arial"/>
          <w:sz w:val="24"/>
          <w:szCs w:val="24"/>
          <w:shd w:val="clear" w:color="auto" w:fill="FFFFFF"/>
        </w:rPr>
        <w:t xml:space="preserve"> </w:t>
      </w:r>
      <w:r w:rsidR="00BF710C">
        <w:rPr>
          <w:rFonts w:ascii="Arial" w:hAnsi="Arial" w:cs="Arial"/>
          <w:sz w:val="24"/>
          <w:szCs w:val="24"/>
          <w:shd w:val="clear" w:color="auto" w:fill="FFFFFF"/>
        </w:rPr>
        <w:t>of respondents</w:t>
      </w:r>
      <w:r>
        <w:rPr>
          <w:rFonts w:ascii="Arial" w:hAnsi="Arial" w:cs="Arial"/>
          <w:sz w:val="24"/>
          <w:szCs w:val="24"/>
          <w:shd w:val="clear" w:color="auto" w:fill="FFFFFF"/>
        </w:rPr>
        <w:t xml:space="preserve"> (</w:t>
      </w:r>
      <w:r w:rsidR="000946E5">
        <w:rPr>
          <w:rFonts w:ascii="Arial" w:hAnsi="Arial" w:cs="Arial"/>
          <w:sz w:val="24"/>
          <w:szCs w:val="24"/>
          <w:shd w:val="clear" w:color="auto" w:fill="FFFFFF"/>
        </w:rPr>
        <w:t xml:space="preserve">19) </w:t>
      </w:r>
      <w:r w:rsidR="0076479E">
        <w:rPr>
          <w:rFonts w:ascii="Arial" w:hAnsi="Arial" w:cs="Arial"/>
          <w:sz w:val="24"/>
          <w:szCs w:val="24"/>
          <w:shd w:val="clear" w:color="auto" w:fill="FFFFFF"/>
        </w:rPr>
        <w:t xml:space="preserve">from the </w:t>
      </w:r>
      <w:r w:rsidR="0076479E">
        <w:rPr>
          <w:rFonts w:ascii="Arial" w:hAnsi="Arial" w:cs="Arial"/>
          <w:b/>
          <w:bCs/>
          <w:sz w:val="24"/>
          <w:szCs w:val="24"/>
          <w:shd w:val="clear" w:color="auto" w:fill="FFFFFF"/>
        </w:rPr>
        <w:t xml:space="preserve">2024 survey </w:t>
      </w:r>
      <w:r w:rsidR="000946E5">
        <w:rPr>
          <w:rFonts w:ascii="Arial" w:hAnsi="Arial" w:cs="Arial"/>
          <w:sz w:val="24"/>
          <w:szCs w:val="24"/>
          <w:shd w:val="clear" w:color="auto" w:fill="FFFFFF"/>
        </w:rPr>
        <w:t xml:space="preserve">told us they </w:t>
      </w:r>
      <w:r w:rsidRPr="009103D2" w:rsidR="000946E5">
        <w:rPr>
          <w:rFonts w:ascii="Arial" w:hAnsi="Arial" w:cs="Arial"/>
          <w:b/>
          <w:bCs/>
          <w:sz w:val="24"/>
          <w:szCs w:val="24"/>
          <w:shd w:val="clear" w:color="auto" w:fill="FFFFFF"/>
        </w:rPr>
        <w:t>had conversations</w:t>
      </w:r>
      <w:r w:rsidR="000946E5">
        <w:rPr>
          <w:rFonts w:ascii="Arial" w:hAnsi="Arial" w:cs="Arial"/>
          <w:sz w:val="24"/>
          <w:szCs w:val="24"/>
          <w:shd w:val="clear" w:color="auto" w:fill="FFFFFF"/>
        </w:rPr>
        <w:t xml:space="preserve">, which is an improvement from </w:t>
      </w:r>
      <w:r w:rsidR="005A2E94">
        <w:rPr>
          <w:rFonts w:ascii="Arial" w:hAnsi="Arial" w:cs="Arial"/>
          <w:sz w:val="24"/>
          <w:szCs w:val="24"/>
          <w:shd w:val="clear" w:color="auto" w:fill="FFFFFF"/>
        </w:rPr>
        <w:t xml:space="preserve">2020. </w:t>
      </w:r>
    </w:p>
    <w:p w:rsidR="00901425" w:rsidP="00615713" w:rsidRDefault="00901425" w14:paraId="3D4C776B" w14:textId="77777777">
      <w:pPr>
        <w:spacing w:after="0" w:line="240" w:lineRule="auto"/>
        <w:ind w:left="720"/>
        <w:rPr>
          <w:rFonts w:ascii="Arial" w:hAnsi="Arial" w:cs="Arial"/>
          <w:sz w:val="24"/>
          <w:szCs w:val="24"/>
          <w:shd w:val="clear" w:color="auto" w:fill="FFFFFF"/>
        </w:rPr>
      </w:pPr>
    </w:p>
    <w:p w:rsidR="00D4687E" w:rsidP="00615713" w:rsidRDefault="00614B1A" w14:paraId="073B92F5" w14:textId="6E847911">
      <w:pPr>
        <w:spacing w:after="0" w:line="240" w:lineRule="auto"/>
        <w:ind w:left="720"/>
        <w:rPr>
          <w:rFonts w:ascii="Arial" w:hAnsi="Arial" w:cs="Arial"/>
          <w:sz w:val="24"/>
          <w:szCs w:val="24"/>
          <w:shd w:val="clear" w:color="auto" w:fill="FFFFFF"/>
        </w:rPr>
      </w:pPr>
      <w:r>
        <w:rPr>
          <w:rFonts w:ascii="Arial" w:hAnsi="Arial" w:cs="Arial"/>
          <w:sz w:val="24"/>
          <w:szCs w:val="24"/>
          <w:shd w:val="clear" w:color="auto" w:fill="FFFFFF"/>
        </w:rPr>
        <w:t xml:space="preserve">The feedback </w:t>
      </w:r>
      <w:r w:rsidR="00A32F77">
        <w:rPr>
          <w:rFonts w:ascii="Arial" w:hAnsi="Arial" w:cs="Arial"/>
          <w:sz w:val="24"/>
          <w:szCs w:val="24"/>
          <w:shd w:val="clear" w:color="auto" w:fill="FFFFFF"/>
        </w:rPr>
        <w:t>highlights</w:t>
      </w:r>
      <w:r w:rsidR="00025F32">
        <w:rPr>
          <w:rFonts w:ascii="Arial" w:hAnsi="Arial" w:cs="Arial"/>
          <w:sz w:val="24"/>
          <w:szCs w:val="24"/>
          <w:shd w:val="clear" w:color="auto" w:fill="FFFFFF"/>
        </w:rPr>
        <w:t xml:space="preserve"> c</w:t>
      </w:r>
      <w:r w:rsidR="00581E75">
        <w:rPr>
          <w:rFonts w:ascii="Arial" w:hAnsi="Arial" w:cs="Arial"/>
          <w:sz w:val="24"/>
          <w:szCs w:val="24"/>
          <w:shd w:val="clear" w:color="auto" w:fill="FFFFFF"/>
        </w:rPr>
        <w:t>ontinuing</w:t>
      </w:r>
      <w:r w:rsidR="007C4D1F">
        <w:rPr>
          <w:rFonts w:ascii="Arial" w:hAnsi="Arial" w:cs="Arial"/>
          <w:sz w:val="24"/>
          <w:szCs w:val="24"/>
          <w:shd w:val="clear" w:color="auto" w:fill="FFFFFF"/>
        </w:rPr>
        <w:t xml:space="preserve"> conversations</w:t>
      </w:r>
      <w:r w:rsidR="00581E75">
        <w:rPr>
          <w:rFonts w:ascii="Arial" w:hAnsi="Arial" w:cs="Arial"/>
          <w:sz w:val="24"/>
          <w:szCs w:val="24"/>
          <w:shd w:val="clear" w:color="auto" w:fill="FFFFFF"/>
        </w:rPr>
        <w:t xml:space="preserve"> with</w:t>
      </w:r>
      <w:r w:rsidR="00121F7D">
        <w:rPr>
          <w:rFonts w:ascii="Arial" w:hAnsi="Arial" w:cs="Arial"/>
          <w:sz w:val="24"/>
          <w:szCs w:val="24"/>
          <w:shd w:val="clear" w:color="auto" w:fill="FFFFFF"/>
        </w:rPr>
        <w:t xml:space="preserve"> unpaid carers</w:t>
      </w:r>
      <w:r w:rsidR="0023558B">
        <w:rPr>
          <w:rFonts w:ascii="Arial" w:hAnsi="Arial" w:cs="Arial"/>
          <w:sz w:val="24"/>
          <w:szCs w:val="24"/>
          <w:shd w:val="clear" w:color="auto" w:fill="FFFFFF"/>
        </w:rPr>
        <w:t xml:space="preserve"> would offer more improvements in this area</w:t>
      </w:r>
      <w:r w:rsidR="007C4D1F">
        <w:rPr>
          <w:rFonts w:ascii="Arial" w:hAnsi="Arial" w:cs="Arial"/>
          <w:sz w:val="24"/>
          <w:szCs w:val="24"/>
          <w:shd w:val="clear" w:color="auto" w:fill="FFFFFF"/>
        </w:rPr>
        <w:t>.</w:t>
      </w:r>
      <w:r w:rsidR="00934FE3">
        <w:rPr>
          <w:rFonts w:ascii="Arial" w:hAnsi="Arial" w:cs="Arial"/>
          <w:sz w:val="24"/>
          <w:szCs w:val="24"/>
          <w:shd w:val="clear" w:color="auto" w:fill="FFFFFF"/>
        </w:rPr>
        <w:t xml:space="preserve">  This is a priority are</w:t>
      </w:r>
      <w:r w:rsidR="00A362D6">
        <w:rPr>
          <w:rFonts w:ascii="Arial" w:hAnsi="Arial" w:cs="Arial"/>
          <w:sz w:val="24"/>
          <w:szCs w:val="24"/>
          <w:shd w:val="clear" w:color="auto" w:fill="FFFFFF"/>
        </w:rPr>
        <w:t>a</w:t>
      </w:r>
      <w:r w:rsidR="00934FE3">
        <w:rPr>
          <w:rFonts w:ascii="Arial" w:hAnsi="Arial" w:cs="Arial"/>
          <w:sz w:val="24"/>
          <w:szCs w:val="24"/>
          <w:shd w:val="clear" w:color="auto" w:fill="FFFFFF"/>
        </w:rPr>
        <w:t xml:space="preserve"> to meet with duties included in the Act and, to help the partnership prepare for the introduction of the National Care Service as it relates to unpaid carers.</w:t>
      </w:r>
    </w:p>
    <w:p w:rsidR="00934FE3" w:rsidP="00615713" w:rsidRDefault="00934FE3" w14:paraId="4C361E2D" w14:textId="77777777">
      <w:pPr>
        <w:spacing w:after="0" w:line="240" w:lineRule="auto"/>
        <w:ind w:left="720"/>
        <w:rPr>
          <w:rFonts w:ascii="Arial" w:hAnsi="Arial" w:cs="Arial"/>
          <w:sz w:val="24"/>
          <w:szCs w:val="24"/>
          <w:shd w:val="clear" w:color="auto" w:fill="FFFFFF"/>
        </w:rPr>
      </w:pPr>
    </w:p>
    <w:p w:rsidRPr="00B3052D" w:rsidR="00594841" w:rsidP="00615713" w:rsidRDefault="00594841" w14:paraId="3293C474" w14:textId="77777777">
      <w:pPr>
        <w:spacing w:after="0" w:line="240" w:lineRule="auto"/>
        <w:ind w:left="720"/>
        <w:rPr>
          <w:rFonts w:ascii="Arial" w:hAnsi="Arial" w:cs="Arial"/>
          <w:sz w:val="24"/>
          <w:szCs w:val="24"/>
          <w:shd w:val="clear" w:color="auto" w:fill="FFFFFF"/>
        </w:rPr>
      </w:pPr>
    </w:p>
    <w:p w:rsidRPr="00634708" w:rsidR="000A7935" w:rsidP="00615713" w:rsidRDefault="00C713B7" w14:paraId="18E18FB9" w14:textId="2AA4CDE1">
      <w:pPr>
        <w:spacing w:after="0" w:line="240" w:lineRule="auto"/>
        <w:ind w:left="720"/>
        <w:rPr>
          <w:rFonts w:ascii="Arial" w:hAnsi="Arial" w:cs="Arial"/>
          <w:b/>
          <w:bCs/>
          <w:color w:val="7030A0"/>
          <w:sz w:val="24"/>
          <w:szCs w:val="24"/>
          <w:shd w:val="clear" w:color="auto" w:fill="FFFFFF"/>
        </w:rPr>
      </w:pPr>
      <w:r w:rsidRPr="00634708">
        <w:rPr>
          <w:rFonts w:ascii="Arial" w:hAnsi="Arial" w:cs="Arial"/>
          <w:b/>
          <w:bCs/>
          <w:color w:val="7030A0"/>
          <w:sz w:val="24"/>
          <w:szCs w:val="24"/>
          <w:shd w:val="clear" w:color="auto" w:fill="FFFFFF"/>
        </w:rPr>
        <w:t xml:space="preserve">We asked </w:t>
      </w:r>
      <w:r w:rsidRPr="00634708" w:rsidR="0037406D">
        <w:rPr>
          <w:rFonts w:ascii="Arial" w:hAnsi="Arial" w:cs="Arial"/>
          <w:b/>
          <w:bCs/>
          <w:color w:val="7030A0"/>
          <w:sz w:val="24"/>
          <w:szCs w:val="24"/>
          <w:shd w:val="clear" w:color="auto" w:fill="FFFFFF"/>
        </w:rPr>
        <w:t xml:space="preserve">if unpaid carers were </w:t>
      </w:r>
      <w:r w:rsidRPr="00634708" w:rsidR="000A7935">
        <w:rPr>
          <w:rFonts w:ascii="Arial" w:hAnsi="Arial" w:cs="Arial"/>
          <w:b/>
          <w:bCs/>
          <w:color w:val="7030A0"/>
          <w:sz w:val="24"/>
          <w:szCs w:val="24"/>
          <w:shd w:val="clear" w:color="auto" w:fill="FFFFFF"/>
        </w:rPr>
        <w:t>aware there is financial advice and grants available</w:t>
      </w:r>
      <w:r w:rsidR="00B03DC9">
        <w:rPr>
          <w:rFonts w:ascii="Arial" w:hAnsi="Arial" w:cs="Arial"/>
          <w:b/>
          <w:bCs/>
          <w:color w:val="7030A0"/>
          <w:sz w:val="24"/>
          <w:szCs w:val="24"/>
          <w:shd w:val="clear" w:color="auto" w:fill="FFFFFF"/>
        </w:rPr>
        <w:t xml:space="preserve"> t</w:t>
      </w:r>
      <w:r w:rsidR="003D4731">
        <w:rPr>
          <w:rFonts w:ascii="Arial" w:hAnsi="Arial" w:cs="Arial"/>
          <w:b/>
          <w:bCs/>
          <w:color w:val="7030A0"/>
          <w:sz w:val="24"/>
          <w:szCs w:val="24"/>
          <w:shd w:val="clear" w:color="auto" w:fill="FFFFFF"/>
        </w:rPr>
        <w:t>hrough third sector part</w:t>
      </w:r>
      <w:r w:rsidR="00B03DC9">
        <w:rPr>
          <w:rFonts w:ascii="Arial" w:hAnsi="Arial" w:cs="Arial"/>
          <w:b/>
          <w:bCs/>
          <w:color w:val="7030A0"/>
          <w:sz w:val="24"/>
          <w:szCs w:val="24"/>
          <w:shd w:val="clear" w:color="auto" w:fill="FFFFFF"/>
        </w:rPr>
        <w:t>n</w:t>
      </w:r>
      <w:r w:rsidR="003D4731">
        <w:rPr>
          <w:rFonts w:ascii="Arial" w:hAnsi="Arial" w:cs="Arial"/>
          <w:b/>
          <w:bCs/>
          <w:color w:val="7030A0"/>
          <w:sz w:val="24"/>
          <w:szCs w:val="24"/>
          <w:shd w:val="clear" w:color="auto" w:fill="FFFFFF"/>
        </w:rPr>
        <w:t>e</w:t>
      </w:r>
      <w:r w:rsidR="00B03DC9">
        <w:rPr>
          <w:rFonts w:ascii="Arial" w:hAnsi="Arial" w:cs="Arial"/>
          <w:b/>
          <w:bCs/>
          <w:color w:val="7030A0"/>
          <w:sz w:val="24"/>
          <w:szCs w:val="24"/>
          <w:shd w:val="clear" w:color="auto" w:fill="FFFFFF"/>
        </w:rPr>
        <w:t>r</w:t>
      </w:r>
      <w:r w:rsidR="003D4731">
        <w:rPr>
          <w:rFonts w:ascii="Arial" w:hAnsi="Arial" w:cs="Arial"/>
          <w:b/>
          <w:bCs/>
          <w:color w:val="7030A0"/>
          <w:sz w:val="24"/>
          <w:szCs w:val="24"/>
          <w:shd w:val="clear" w:color="auto" w:fill="FFFFFF"/>
        </w:rPr>
        <w:t>s.</w:t>
      </w:r>
    </w:p>
    <w:p w:rsidRPr="00634708" w:rsidR="00083479" w:rsidP="00615713" w:rsidRDefault="00083479" w14:paraId="4DAC41F9" w14:textId="4C2FE003">
      <w:pPr>
        <w:spacing w:after="0" w:line="240" w:lineRule="auto"/>
        <w:ind w:left="720"/>
        <w:rPr>
          <w:rFonts w:ascii="Arial" w:hAnsi="Arial" w:cs="Arial"/>
          <w:color w:val="7030A0"/>
          <w:sz w:val="24"/>
          <w:szCs w:val="24"/>
          <w:shd w:val="clear" w:color="auto" w:fill="FFFFFF"/>
        </w:rPr>
      </w:pPr>
    </w:p>
    <w:p w:rsidRPr="00634708" w:rsidR="00A96410" w:rsidP="00615713" w:rsidRDefault="00083479" w14:paraId="0EDA7040" w14:textId="6945F477">
      <w:pPr>
        <w:shd w:val="clear" w:color="auto" w:fill="FFFFFF"/>
        <w:spacing w:line="276" w:lineRule="auto"/>
        <w:ind w:left="720"/>
        <w:rPr>
          <w:rFonts w:ascii="Arial" w:hAnsi="Arial" w:cs="Arial"/>
          <w:sz w:val="24"/>
          <w:szCs w:val="24"/>
          <w:shd w:val="clear" w:color="auto" w:fill="FFFFFF"/>
        </w:rPr>
      </w:pPr>
      <w:r w:rsidRPr="00634708">
        <w:rPr>
          <w:rFonts w:ascii="Arial" w:hAnsi="Arial" w:cs="Arial"/>
          <w:b/>
          <w:bCs/>
          <w:sz w:val="24"/>
          <w:szCs w:val="24"/>
          <w:shd w:val="clear" w:color="auto" w:fill="FFFFFF"/>
        </w:rPr>
        <w:t>237</w:t>
      </w:r>
      <w:r w:rsidR="00092623">
        <w:rPr>
          <w:rFonts w:ascii="Arial" w:hAnsi="Arial" w:cs="Arial"/>
          <w:b/>
          <w:bCs/>
          <w:sz w:val="24"/>
          <w:szCs w:val="24"/>
          <w:shd w:val="clear" w:color="auto" w:fill="FFFFFF"/>
        </w:rPr>
        <w:t xml:space="preserve"> responses </w:t>
      </w:r>
      <w:r w:rsidR="00092623">
        <w:rPr>
          <w:rFonts w:ascii="Arial" w:hAnsi="Arial" w:cs="Arial"/>
          <w:sz w:val="24"/>
          <w:szCs w:val="24"/>
          <w:shd w:val="clear" w:color="auto" w:fill="FFFFFF"/>
        </w:rPr>
        <w:t xml:space="preserve">were received to </w:t>
      </w:r>
      <w:r w:rsidR="0093036B">
        <w:rPr>
          <w:rFonts w:ascii="Arial" w:hAnsi="Arial" w:cs="Arial"/>
          <w:sz w:val="24"/>
          <w:szCs w:val="24"/>
          <w:shd w:val="clear" w:color="auto" w:fill="FFFFFF"/>
        </w:rPr>
        <w:t>this question</w:t>
      </w:r>
      <w:r w:rsidR="00DF3A85">
        <w:rPr>
          <w:rFonts w:ascii="Arial" w:hAnsi="Arial" w:cs="Arial"/>
          <w:sz w:val="24"/>
          <w:szCs w:val="24"/>
          <w:shd w:val="clear" w:color="auto" w:fill="FFFFFF"/>
        </w:rPr>
        <w:t xml:space="preserve"> from</w:t>
      </w:r>
      <w:r w:rsidR="00092623">
        <w:rPr>
          <w:rFonts w:ascii="Arial" w:hAnsi="Arial" w:cs="Arial"/>
          <w:sz w:val="24"/>
          <w:szCs w:val="24"/>
          <w:shd w:val="clear" w:color="auto" w:fill="FFFFFF"/>
        </w:rPr>
        <w:t xml:space="preserve"> the </w:t>
      </w:r>
      <w:r w:rsidR="0076479E">
        <w:rPr>
          <w:rFonts w:ascii="Arial" w:hAnsi="Arial" w:cs="Arial"/>
          <w:b/>
          <w:bCs/>
          <w:sz w:val="24"/>
          <w:szCs w:val="24"/>
          <w:shd w:val="clear" w:color="auto" w:fill="FFFFFF"/>
        </w:rPr>
        <w:t>2024 survey</w:t>
      </w:r>
      <w:r w:rsidRPr="00634708">
        <w:rPr>
          <w:rFonts w:ascii="Arial" w:hAnsi="Arial" w:cs="Arial"/>
          <w:sz w:val="24"/>
          <w:szCs w:val="24"/>
          <w:shd w:val="clear" w:color="auto" w:fill="FFFFFF"/>
        </w:rPr>
        <w:t xml:space="preserve">. </w:t>
      </w:r>
      <w:r w:rsidR="005125FE">
        <w:rPr>
          <w:rFonts w:ascii="Arial" w:hAnsi="Arial" w:cs="Arial"/>
          <w:sz w:val="24"/>
          <w:szCs w:val="24"/>
        </w:rPr>
        <w:t>This question was not asked in 2020.</w:t>
      </w:r>
    </w:p>
    <w:p w:rsidRPr="00A96410" w:rsidR="00A96410" w:rsidP="00A96410" w:rsidRDefault="009D3183" w14:paraId="39A67E71" w14:textId="01223420">
      <w:pPr>
        <w:shd w:val="clear" w:color="auto" w:fill="FFFFFF"/>
        <w:spacing w:line="276" w:lineRule="auto"/>
        <w:jc w:val="center"/>
        <w:rPr>
          <w:rFonts w:ascii="Arial" w:hAnsi="Arial" w:cs="Arial"/>
          <w:sz w:val="20"/>
          <w:szCs w:val="20"/>
          <w:shd w:val="clear" w:color="auto" w:fill="FFFFFF"/>
        </w:rPr>
      </w:pPr>
      <w:r>
        <w:rPr>
          <w:noProof/>
        </w:rPr>
        <w:drawing>
          <wp:inline distT="0" distB="0" distL="0" distR="0" wp14:anchorId="1FD00673" wp14:editId="34E00B2C">
            <wp:extent cx="4929808" cy="2353587"/>
            <wp:effectExtent l="0" t="0" r="4445" b="8890"/>
            <wp:docPr id="482979659" name="Chart 1">
              <a:extLst xmlns:a="http://schemas.openxmlformats.org/drawingml/2006/main">
                <a:ext uri="{FF2B5EF4-FFF2-40B4-BE49-F238E27FC236}">
                  <a16:creationId xmlns:a16="http://schemas.microsoft.com/office/drawing/2014/main" id="{D9A14278-2001-9331-F7F8-A8170D3805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076D4" w:rsidP="00C2155F" w:rsidRDefault="009076D4" w14:paraId="5A91BBA7" w14:textId="77777777">
      <w:pPr>
        <w:shd w:val="clear" w:color="auto" w:fill="FFFFFF"/>
        <w:spacing w:line="276" w:lineRule="auto"/>
        <w:rPr>
          <w:rFonts w:ascii="Arial" w:hAnsi="Arial" w:cs="Arial"/>
          <w:sz w:val="24"/>
          <w:szCs w:val="24"/>
          <w:shd w:val="clear" w:color="auto" w:fill="FFFFFF"/>
        </w:rPr>
      </w:pPr>
    </w:p>
    <w:p w:rsidR="00B5449F" w:rsidP="00615713" w:rsidRDefault="00F73275" w14:paraId="57162B81" w14:textId="4727C873">
      <w:pPr>
        <w:shd w:val="clear" w:color="auto" w:fill="FFFFFF"/>
        <w:spacing w:line="276" w:lineRule="auto"/>
        <w:ind w:left="720"/>
        <w:rPr>
          <w:rFonts w:ascii="Arial" w:hAnsi="Arial" w:cs="Arial"/>
          <w:sz w:val="24"/>
          <w:szCs w:val="24"/>
          <w:shd w:val="clear" w:color="auto" w:fill="FFFFFF"/>
        </w:rPr>
      </w:pPr>
      <w:r w:rsidRPr="000D55D5">
        <w:rPr>
          <w:rFonts w:ascii="Arial" w:hAnsi="Arial" w:cs="Arial"/>
          <w:b/>
          <w:bCs/>
          <w:sz w:val="24"/>
          <w:szCs w:val="24"/>
          <w:shd w:val="clear" w:color="auto" w:fill="FFFFFF"/>
        </w:rPr>
        <w:t>60%</w:t>
      </w:r>
      <w:r>
        <w:rPr>
          <w:rFonts w:ascii="Arial" w:hAnsi="Arial" w:cs="Arial"/>
          <w:sz w:val="24"/>
          <w:szCs w:val="24"/>
          <w:shd w:val="clear" w:color="auto" w:fill="FFFFFF"/>
        </w:rPr>
        <w:t xml:space="preserve"> </w:t>
      </w:r>
      <w:r w:rsidR="00427146">
        <w:rPr>
          <w:rFonts w:ascii="Arial" w:hAnsi="Arial" w:cs="Arial"/>
          <w:sz w:val="24"/>
          <w:szCs w:val="24"/>
          <w:shd w:val="clear" w:color="auto" w:fill="FFFFFF"/>
        </w:rPr>
        <w:t xml:space="preserve">of respondents </w:t>
      </w:r>
      <w:r>
        <w:rPr>
          <w:rFonts w:ascii="Arial" w:hAnsi="Arial" w:cs="Arial"/>
          <w:sz w:val="24"/>
          <w:szCs w:val="24"/>
          <w:shd w:val="clear" w:color="auto" w:fill="FFFFFF"/>
        </w:rPr>
        <w:t xml:space="preserve">(143) said they were </w:t>
      </w:r>
      <w:r w:rsidRPr="009103D2">
        <w:rPr>
          <w:rFonts w:ascii="Arial" w:hAnsi="Arial" w:cs="Arial"/>
          <w:b/>
          <w:bCs/>
          <w:sz w:val="24"/>
          <w:szCs w:val="24"/>
          <w:shd w:val="clear" w:color="auto" w:fill="FFFFFF"/>
        </w:rPr>
        <w:t>unaware</w:t>
      </w:r>
      <w:r w:rsidR="00B5449F">
        <w:rPr>
          <w:rFonts w:ascii="Arial" w:hAnsi="Arial" w:cs="Arial"/>
          <w:sz w:val="24"/>
          <w:szCs w:val="24"/>
          <w:shd w:val="clear" w:color="auto" w:fill="FFFFFF"/>
        </w:rPr>
        <w:t xml:space="preserve"> </w:t>
      </w:r>
      <w:r w:rsidRPr="00B5449F" w:rsidR="00B5449F">
        <w:rPr>
          <w:rFonts w:ascii="Arial" w:hAnsi="Arial" w:cs="Arial"/>
          <w:b/>
          <w:bCs/>
          <w:sz w:val="24"/>
          <w:szCs w:val="24"/>
          <w:shd w:val="clear" w:color="auto" w:fill="FFFFFF"/>
        </w:rPr>
        <w:t>of financial advice and grants</w:t>
      </w:r>
      <w:r w:rsidR="00B5449F">
        <w:rPr>
          <w:rFonts w:ascii="Arial" w:hAnsi="Arial" w:cs="Arial"/>
          <w:sz w:val="24"/>
          <w:szCs w:val="24"/>
          <w:shd w:val="clear" w:color="auto" w:fill="FFFFFF"/>
        </w:rPr>
        <w:t>.</w:t>
      </w:r>
    </w:p>
    <w:p w:rsidR="00330E4F" w:rsidP="00615713" w:rsidRDefault="00B5449F" w14:paraId="09B04129" w14:textId="1D8C5BD0">
      <w:pPr>
        <w:shd w:val="clear" w:color="auto" w:fill="FFFFFF"/>
        <w:spacing w:line="276" w:lineRule="auto"/>
        <w:ind w:left="720"/>
        <w:rPr>
          <w:rFonts w:ascii="Arial" w:hAnsi="Arial" w:cs="Arial"/>
          <w:sz w:val="24"/>
          <w:szCs w:val="24"/>
          <w:shd w:val="clear" w:color="auto" w:fill="FFFFFF"/>
        </w:rPr>
      </w:pPr>
      <w:r w:rsidRPr="00B5449F">
        <w:rPr>
          <w:rFonts w:ascii="Arial" w:hAnsi="Arial" w:cs="Arial"/>
          <w:sz w:val="24"/>
          <w:szCs w:val="24"/>
          <w:shd w:val="clear" w:color="auto" w:fill="FFFFFF"/>
        </w:rPr>
        <w:t xml:space="preserve">This feedback </w:t>
      </w:r>
      <w:r>
        <w:rPr>
          <w:rFonts w:ascii="Arial" w:hAnsi="Arial" w:cs="Arial"/>
          <w:sz w:val="24"/>
          <w:szCs w:val="24"/>
          <w:shd w:val="clear" w:color="auto" w:fill="FFFFFF"/>
        </w:rPr>
        <w:t>highlights</w:t>
      </w:r>
      <w:r w:rsidR="00F73275">
        <w:rPr>
          <w:rFonts w:ascii="Arial" w:hAnsi="Arial" w:cs="Arial"/>
          <w:sz w:val="24"/>
          <w:szCs w:val="24"/>
          <w:shd w:val="clear" w:color="auto" w:fill="FFFFFF"/>
        </w:rPr>
        <w:t xml:space="preserve"> </w:t>
      </w:r>
      <w:r w:rsidRPr="00573C69" w:rsidR="004E42D0">
        <w:rPr>
          <w:rFonts w:ascii="Arial" w:hAnsi="Arial" w:cs="Arial"/>
          <w:sz w:val="24"/>
          <w:szCs w:val="24"/>
          <w:shd w:val="clear" w:color="auto" w:fill="FFFFFF"/>
        </w:rPr>
        <w:t xml:space="preserve">an opportunity for third sector organisations </w:t>
      </w:r>
      <w:r w:rsidRPr="00573C69" w:rsidR="00864AB7">
        <w:rPr>
          <w:rFonts w:ascii="Arial" w:hAnsi="Arial" w:cs="Arial"/>
          <w:sz w:val="24"/>
          <w:szCs w:val="24"/>
          <w:shd w:val="clear" w:color="auto" w:fill="FFFFFF"/>
        </w:rPr>
        <w:t>who provide financial advice to</w:t>
      </w:r>
      <w:r w:rsidR="00574D37">
        <w:rPr>
          <w:rFonts w:ascii="Arial" w:hAnsi="Arial" w:cs="Arial"/>
          <w:sz w:val="24"/>
          <w:szCs w:val="24"/>
          <w:shd w:val="clear" w:color="auto" w:fill="FFFFFF"/>
        </w:rPr>
        <w:t xml:space="preserve"> increase promotion around this topic</w:t>
      </w:r>
      <w:r w:rsidRPr="00573C69" w:rsidR="006C1558">
        <w:rPr>
          <w:rFonts w:ascii="Arial" w:hAnsi="Arial" w:cs="Arial"/>
          <w:sz w:val="24"/>
          <w:szCs w:val="24"/>
          <w:shd w:val="clear" w:color="auto" w:fill="FFFFFF"/>
        </w:rPr>
        <w:t>.</w:t>
      </w:r>
      <w:r w:rsidR="00B073CB">
        <w:rPr>
          <w:rFonts w:ascii="Arial" w:hAnsi="Arial" w:cs="Arial"/>
          <w:sz w:val="24"/>
          <w:szCs w:val="24"/>
          <w:shd w:val="clear" w:color="auto" w:fill="FFFFFF"/>
        </w:rPr>
        <w:t xml:space="preserve"> Consideration to bring this to the Carers Providers Forum, to involve organisations on how this could be positively achieve</w:t>
      </w:r>
      <w:r w:rsidR="009103D2">
        <w:rPr>
          <w:rFonts w:ascii="Arial" w:hAnsi="Arial" w:cs="Arial"/>
          <w:sz w:val="24"/>
          <w:szCs w:val="24"/>
          <w:shd w:val="clear" w:color="auto" w:fill="FFFFFF"/>
        </w:rPr>
        <w:t xml:space="preserve">d </w:t>
      </w:r>
      <w:r w:rsidR="00D87512">
        <w:rPr>
          <w:rFonts w:ascii="Arial" w:hAnsi="Arial" w:cs="Arial"/>
          <w:sz w:val="24"/>
          <w:szCs w:val="24"/>
          <w:shd w:val="clear" w:color="auto" w:fill="FFFFFF"/>
        </w:rPr>
        <w:t>through</w:t>
      </w:r>
      <w:r w:rsidR="009103D2">
        <w:rPr>
          <w:rFonts w:ascii="Arial" w:hAnsi="Arial" w:cs="Arial"/>
          <w:sz w:val="24"/>
          <w:szCs w:val="24"/>
          <w:shd w:val="clear" w:color="auto" w:fill="FFFFFF"/>
        </w:rPr>
        <w:t xml:space="preserve"> collaborative working.</w:t>
      </w:r>
    </w:p>
    <w:p w:rsidRPr="00573C69" w:rsidR="008D112F" w:rsidP="00615713" w:rsidRDefault="008D112F" w14:paraId="1160A735" w14:textId="77777777">
      <w:pPr>
        <w:shd w:val="clear" w:color="auto" w:fill="FFFFFF"/>
        <w:spacing w:line="276" w:lineRule="auto"/>
        <w:ind w:left="720"/>
        <w:rPr>
          <w:rFonts w:ascii="Arial" w:hAnsi="Arial" w:cs="Arial"/>
          <w:sz w:val="24"/>
          <w:szCs w:val="24"/>
          <w:shd w:val="clear" w:color="auto" w:fill="FFFFFF"/>
        </w:rPr>
      </w:pPr>
    </w:p>
    <w:p w:rsidRPr="00330E4F" w:rsidR="00330EB4" w:rsidP="00615713" w:rsidRDefault="00682B56" w14:paraId="505ABA40" w14:textId="442F2059">
      <w:pPr>
        <w:shd w:val="clear" w:color="auto" w:fill="FFFFFF"/>
        <w:spacing w:line="276" w:lineRule="auto"/>
        <w:ind w:left="720"/>
        <w:rPr>
          <w:rFonts w:ascii="Arial" w:hAnsi="Arial" w:cs="Arial"/>
          <w:b/>
          <w:bCs/>
          <w:color w:val="7030A0"/>
          <w:sz w:val="24"/>
          <w:szCs w:val="24"/>
          <w:shd w:val="clear" w:color="auto" w:fill="FFFFFF"/>
        </w:rPr>
      </w:pPr>
      <w:r w:rsidRPr="00634708">
        <w:rPr>
          <w:rFonts w:ascii="Arial" w:hAnsi="Arial" w:cs="Arial"/>
          <w:b/>
          <w:bCs/>
          <w:color w:val="7030A0"/>
          <w:sz w:val="24"/>
          <w:szCs w:val="24"/>
          <w:shd w:val="clear" w:color="auto" w:fill="FFFFFF"/>
        </w:rPr>
        <w:t>We then ask</w:t>
      </w:r>
      <w:r w:rsidR="00F650AA">
        <w:rPr>
          <w:rFonts w:ascii="Arial" w:hAnsi="Arial" w:cs="Arial"/>
          <w:b/>
          <w:bCs/>
          <w:color w:val="7030A0"/>
          <w:sz w:val="24"/>
          <w:szCs w:val="24"/>
          <w:shd w:val="clear" w:color="auto" w:fill="FFFFFF"/>
        </w:rPr>
        <w:t>ed</w:t>
      </w:r>
      <w:r w:rsidRPr="00634708">
        <w:rPr>
          <w:rFonts w:ascii="Arial" w:hAnsi="Arial" w:cs="Arial"/>
          <w:b/>
          <w:bCs/>
          <w:color w:val="7030A0"/>
          <w:sz w:val="24"/>
          <w:szCs w:val="24"/>
          <w:shd w:val="clear" w:color="auto" w:fill="FFFFFF"/>
        </w:rPr>
        <w:t xml:space="preserve"> unpaid carers to continue to t</w:t>
      </w:r>
      <w:r w:rsidRPr="00634708" w:rsidR="00C2155F">
        <w:rPr>
          <w:rFonts w:ascii="Arial" w:hAnsi="Arial" w:cs="Arial"/>
          <w:b/>
          <w:bCs/>
          <w:color w:val="7030A0"/>
          <w:sz w:val="24"/>
          <w:szCs w:val="24"/>
          <w:shd w:val="clear" w:color="auto" w:fill="FFFFFF"/>
        </w:rPr>
        <w:t>hink about</w:t>
      </w:r>
      <w:r w:rsidRPr="00634708">
        <w:rPr>
          <w:rFonts w:ascii="Arial" w:hAnsi="Arial" w:cs="Arial"/>
          <w:b/>
          <w:bCs/>
          <w:color w:val="7030A0"/>
          <w:sz w:val="24"/>
          <w:szCs w:val="24"/>
          <w:shd w:val="clear" w:color="auto" w:fill="FFFFFF"/>
        </w:rPr>
        <w:t xml:space="preserve"> their</w:t>
      </w:r>
      <w:r w:rsidRPr="00634708" w:rsidR="00C2155F">
        <w:rPr>
          <w:rFonts w:ascii="Arial" w:hAnsi="Arial" w:cs="Arial"/>
          <w:b/>
          <w:bCs/>
          <w:color w:val="7030A0"/>
          <w:sz w:val="24"/>
          <w:szCs w:val="24"/>
          <w:shd w:val="clear" w:color="auto" w:fill="FFFFFF"/>
        </w:rPr>
        <w:t xml:space="preserve"> </w:t>
      </w:r>
      <w:r w:rsidRPr="00634708" w:rsidR="00144ECF">
        <w:rPr>
          <w:rFonts w:ascii="Arial" w:hAnsi="Arial" w:cs="Arial"/>
          <w:b/>
          <w:bCs/>
          <w:color w:val="7030A0"/>
          <w:sz w:val="24"/>
          <w:szCs w:val="24"/>
          <w:shd w:val="clear" w:color="auto" w:fill="FFFFFF"/>
        </w:rPr>
        <w:t>finances and</w:t>
      </w:r>
      <w:r w:rsidRPr="00634708">
        <w:rPr>
          <w:rFonts w:ascii="Arial" w:hAnsi="Arial" w:cs="Arial"/>
          <w:b/>
          <w:bCs/>
          <w:color w:val="7030A0"/>
          <w:sz w:val="24"/>
          <w:szCs w:val="24"/>
          <w:shd w:val="clear" w:color="auto" w:fill="FFFFFF"/>
        </w:rPr>
        <w:t xml:space="preserve"> answer</w:t>
      </w:r>
      <w:r w:rsidRPr="00634708" w:rsidR="00C2155F">
        <w:rPr>
          <w:rFonts w:ascii="Arial" w:hAnsi="Arial" w:cs="Arial"/>
          <w:b/>
          <w:bCs/>
          <w:color w:val="7030A0"/>
          <w:sz w:val="24"/>
          <w:szCs w:val="24"/>
          <w:shd w:val="clear" w:color="auto" w:fill="FFFFFF"/>
        </w:rPr>
        <w:t xml:space="preserve"> </w:t>
      </w:r>
      <w:r w:rsidRPr="00634708" w:rsidR="00E020B0">
        <w:rPr>
          <w:rFonts w:ascii="Arial" w:hAnsi="Arial" w:cs="Arial"/>
          <w:b/>
          <w:bCs/>
          <w:color w:val="7030A0"/>
          <w:sz w:val="24"/>
          <w:szCs w:val="24"/>
          <w:shd w:val="clear" w:color="auto" w:fill="FFFFFF"/>
        </w:rPr>
        <w:t>the</w:t>
      </w:r>
      <w:r w:rsidRPr="00634708" w:rsidR="00C2155F">
        <w:rPr>
          <w:rFonts w:ascii="Arial" w:hAnsi="Arial" w:cs="Arial"/>
          <w:b/>
          <w:bCs/>
          <w:color w:val="7030A0"/>
          <w:sz w:val="24"/>
          <w:szCs w:val="24"/>
          <w:shd w:val="clear" w:color="auto" w:fill="FFFFFF"/>
        </w:rPr>
        <w:t xml:space="preserve"> </w:t>
      </w:r>
      <w:r w:rsidRPr="00634708" w:rsidR="0052647E">
        <w:rPr>
          <w:rFonts w:ascii="Arial" w:hAnsi="Arial" w:cs="Arial"/>
          <w:b/>
          <w:bCs/>
          <w:color w:val="7030A0"/>
          <w:sz w:val="24"/>
          <w:szCs w:val="24"/>
          <w:shd w:val="clear" w:color="auto" w:fill="FFFFFF"/>
        </w:rPr>
        <w:t>true current</w:t>
      </w:r>
      <w:r w:rsidRPr="00634708" w:rsidR="00C2155F">
        <w:rPr>
          <w:rFonts w:ascii="Arial" w:hAnsi="Arial" w:cs="Arial"/>
          <w:b/>
          <w:bCs/>
          <w:color w:val="7030A0"/>
          <w:sz w:val="24"/>
          <w:szCs w:val="24"/>
          <w:shd w:val="clear" w:color="auto" w:fill="FFFFFF"/>
        </w:rPr>
        <w:t xml:space="preserve"> position</w:t>
      </w:r>
      <w:r w:rsidRPr="00634708" w:rsidR="00E020B0">
        <w:rPr>
          <w:rFonts w:ascii="Arial" w:hAnsi="Arial" w:cs="Arial"/>
          <w:b/>
          <w:bCs/>
          <w:color w:val="7030A0"/>
          <w:sz w:val="24"/>
          <w:szCs w:val="24"/>
          <w:shd w:val="clear" w:color="auto" w:fill="FFFFFF"/>
        </w:rPr>
        <w:t xml:space="preserve"> of their financial situation.</w:t>
      </w:r>
    </w:p>
    <w:p w:rsidRPr="00634708" w:rsidR="00824B75" w:rsidP="00615713" w:rsidRDefault="00E6097C" w14:paraId="267161BF" w14:textId="5E399473">
      <w:pPr>
        <w:spacing w:line="276" w:lineRule="auto"/>
        <w:ind w:left="720"/>
        <w:rPr>
          <w:rFonts w:ascii="Arial" w:hAnsi="Arial" w:cs="Arial"/>
          <w:sz w:val="24"/>
          <w:szCs w:val="24"/>
        </w:rPr>
      </w:pPr>
      <w:r w:rsidRPr="00634708">
        <w:rPr>
          <w:rFonts w:ascii="Arial" w:hAnsi="Arial" w:cs="Arial"/>
          <w:b/>
          <w:bCs/>
          <w:sz w:val="24"/>
          <w:szCs w:val="24"/>
        </w:rPr>
        <w:t>237</w:t>
      </w:r>
      <w:r w:rsidR="00092623">
        <w:rPr>
          <w:rFonts w:ascii="Arial" w:hAnsi="Arial" w:cs="Arial"/>
          <w:b/>
          <w:bCs/>
          <w:sz w:val="24"/>
          <w:szCs w:val="24"/>
        </w:rPr>
        <w:t xml:space="preserve"> responses </w:t>
      </w:r>
      <w:r w:rsidR="00092623">
        <w:rPr>
          <w:rFonts w:ascii="Arial" w:hAnsi="Arial" w:cs="Arial"/>
          <w:sz w:val="24"/>
          <w:szCs w:val="24"/>
        </w:rPr>
        <w:t xml:space="preserve">were received </w:t>
      </w:r>
      <w:r w:rsidR="00DF3A85">
        <w:rPr>
          <w:rFonts w:ascii="Arial" w:hAnsi="Arial" w:cs="Arial"/>
          <w:sz w:val="24"/>
          <w:szCs w:val="24"/>
          <w:shd w:val="clear" w:color="auto" w:fill="FFFFFF"/>
        </w:rPr>
        <w:t>to this question</w:t>
      </w:r>
      <w:r w:rsidR="00092623">
        <w:rPr>
          <w:rFonts w:ascii="Arial" w:hAnsi="Arial" w:cs="Arial"/>
          <w:sz w:val="24"/>
          <w:szCs w:val="24"/>
        </w:rPr>
        <w:t xml:space="preserve"> </w:t>
      </w:r>
      <w:r w:rsidR="00EF2823">
        <w:rPr>
          <w:rFonts w:ascii="Arial" w:hAnsi="Arial" w:cs="Arial"/>
          <w:sz w:val="24"/>
          <w:szCs w:val="24"/>
        </w:rPr>
        <w:t>from the</w:t>
      </w:r>
      <w:r w:rsidR="0076479E">
        <w:rPr>
          <w:rFonts w:ascii="Arial" w:hAnsi="Arial" w:cs="Arial"/>
          <w:sz w:val="24"/>
          <w:szCs w:val="24"/>
        </w:rPr>
        <w:t xml:space="preserve"> </w:t>
      </w:r>
      <w:r w:rsidR="0076479E">
        <w:rPr>
          <w:rFonts w:ascii="Arial" w:hAnsi="Arial" w:cs="Arial"/>
          <w:b/>
          <w:bCs/>
          <w:sz w:val="24"/>
          <w:szCs w:val="24"/>
        </w:rPr>
        <w:t xml:space="preserve">2024 survey. </w:t>
      </w:r>
      <w:r w:rsidR="0076479E">
        <w:rPr>
          <w:rFonts w:ascii="Arial" w:hAnsi="Arial" w:cs="Arial"/>
          <w:sz w:val="24"/>
          <w:szCs w:val="24"/>
        </w:rPr>
        <w:t>This question was not asked in 2020.</w:t>
      </w:r>
      <w:r w:rsidRPr="00634708" w:rsidR="00824B75">
        <w:rPr>
          <w:rFonts w:ascii="Arial" w:hAnsi="Arial" w:cs="Arial"/>
          <w:sz w:val="24"/>
          <w:szCs w:val="24"/>
        </w:rPr>
        <w:t xml:space="preserve"> </w:t>
      </w:r>
      <w:r w:rsidRPr="00634708" w:rsidR="00C2155F">
        <w:rPr>
          <w:rFonts w:ascii="Arial" w:hAnsi="Arial" w:cs="Arial"/>
          <w:sz w:val="24"/>
          <w:szCs w:val="24"/>
        </w:rPr>
        <w:t xml:space="preserve"> </w:t>
      </w:r>
    </w:p>
    <w:p w:rsidR="0000105C" w:rsidP="00427146" w:rsidRDefault="007701BA" w14:paraId="57D15C7E" w14:textId="77777777">
      <w:pPr>
        <w:spacing w:line="276" w:lineRule="auto"/>
        <w:ind w:left="720"/>
        <w:rPr>
          <w:rFonts w:ascii="Arial" w:hAnsi="Arial" w:cs="Arial"/>
          <w:sz w:val="24"/>
          <w:szCs w:val="24"/>
        </w:rPr>
      </w:pPr>
      <w:r>
        <w:rPr>
          <w:noProof/>
        </w:rPr>
        <w:drawing>
          <wp:inline distT="0" distB="0" distL="0" distR="0" wp14:anchorId="272EBCFA" wp14:editId="4ECF950D">
            <wp:extent cx="5029200" cy="2776855"/>
            <wp:effectExtent l="0" t="0" r="0" b="4445"/>
            <wp:docPr id="1136444199" name="Chart 1">
              <a:extLst xmlns:a="http://schemas.openxmlformats.org/drawingml/2006/main">
                <a:ext uri="{FF2B5EF4-FFF2-40B4-BE49-F238E27FC236}">
                  <a16:creationId xmlns:a16="http://schemas.microsoft.com/office/drawing/2014/main" id="{69CF1F70-231F-0783-7D7C-599112177D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E771D" w:rsidP="00615713" w:rsidRDefault="006E771D" w14:paraId="65D5D676" w14:textId="77777777">
      <w:pPr>
        <w:spacing w:line="276" w:lineRule="auto"/>
        <w:ind w:left="720"/>
        <w:rPr>
          <w:rFonts w:ascii="Arial" w:hAnsi="Arial" w:cs="Arial"/>
          <w:sz w:val="24"/>
          <w:szCs w:val="24"/>
        </w:rPr>
      </w:pPr>
    </w:p>
    <w:p w:rsidR="00BC4897" w:rsidP="00615713" w:rsidRDefault="00295960" w14:paraId="603C2576" w14:textId="5433E49A">
      <w:pPr>
        <w:spacing w:line="276" w:lineRule="auto"/>
        <w:ind w:left="720"/>
        <w:rPr>
          <w:rFonts w:ascii="Arial" w:hAnsi="Arial" w:cs="Arial"/>
          <w:sz w:val="24"/>
          <w:szCs w:val="24"/>
        </w:rPr>
      </w:pPr>
      <w:r>
        <w:rPr>
          <w:rFonts w:ascii="Arial" w:hAnsi="Arial" w:cs="Arial"/>
          <w:sz w:val="24"/>
          <w:szCs w:val="24"/>
        </w:rPr>
        <w:t xml:space="preserve">The top </w:t>
      </w:r>
      <w:r w:rsidR="005A4AAD">
        <w:rPr>
          <w:rFonts w:ascii="Arial" w:hAnsi="Arial" w:cs="Arial"/>
          <w:sz w:val="24"/>
          <w:szCs w:val="24"/>
        </w:rPr>
        <w:t>two</w:t>
      </w:r>
      <w:r w:rsidR="004C4A1C">
        <w:rPr>
          <w:rFonts w:ascii="Arial" w:hAnsi="Arial" w:cs="Arial"/>
          <w:sz w:val="24"/>
          <w:szCs w:val="24"/>
        </w:rPr>
        <w:t xml:space="preserve"> </w:t>
      </w:r>
      <w:r>
        <w:rPr>
          <w:rFonts w:ascii="Arial" w:hAnsi="Arial" w:cs="Arial"/>
          <w:sz w:val="24"/>
          <w:szCs w:val="24"/>
        </w:rPr>
        <w:t xml:space="preserve">responses to this question </w:t>
      </w:r>
      <w:r w:rsidR="00FD510E">
        <w:rPr>
          <w:rFonts w:ascii="Arial" w:hAnsi="Arial" w:cs="Arial"/>
          <w:sz w:val="24"/>
          <w:szCs w:val="24"/>
        </w:rPr>
        <w:t>highlighted</w:t>
      </w:r>
      <w:r w:rsidR="004C4A1C">
        <w:rPr>
          <w:rFonts w:ascii="Arial" w:hAnsi="Arial" w:cs="Arial"/>
          <w:sz w:val="24"/>
          <w:szCs w:val="24"/>
        </w:rPr>
        <w:t xml:space="preserve"> mixed </w:t>
      </w:r>
      <w:r w:rsidR="00E803CE">
        <w:rPr>
          <w:rFonts w:ascii="Arial" w:hAnsi="Arial" w:cs="Arial"/>
          <w:sz w:val="24"/>
          <w:szCs w:val="24"/>
        </w:rPr>
        <w:t>perspectives</w:t>
      </w:r>
      <w:r w:rsidR="004C4A1C">
        <w:rPr>
          <w:rFonts w:ascii="Arial" w:hAnsi="Arial" w:cs="Arial"/>
          <w:sz w:val="24"/>
          <w:szCs w:val="24"/>
        </w:rPr>
        <w:t xml:space="preserve">, with </w:t>
      </w:r>
      <w:r w:rsidRPr="009103D2" w:rsidR="00B073CB">
        <w:rPr>
          <w:rFonts w:ascii="Arial" w:hAnsi="Arial" w:cs="Arial"/>
          <w:b/>
          <w:bCs/>
          <w:sz w:val="24"/>
          <w:szCs w:val="24"/>
        </w:rPr>
        <w:t>38%</w:t>
      </w:r>
      <w:r w:rsidR="00B073CB">
        <w:rPr>
          <w:rFonts w:ascii="Arial" w:hAnsi="Arial" w:cs="Arial"/>
          <w:sz w:val="24"/>
          <w:szCs w:val="24"/>
        </w:rPr>
        <w:t xml:space="preserve"> </w:t>
      </w:r>
      <w:r w:rsidR="00427146">
        <w:rPr>
          <w:rFonts w:ascii="Arial" w:hAnsi="Arial" w:cs="Arial"/>
          <w:sz w:val="24"/>
          <w:szCs w:val="24"/>
        </w:rPr>
        <w:t xml:space="preserve">of </w:t>
      </w:r>
      <w:r w:rsidR="004C1C80">
        <w:rPr>
          <w:rFonts w:ascii="Arial" w:hAnsi="Arial" w:cs="Arial"/>
          <w:sz w:val="24"/>
          <w:szCs w:val="24"/>
        </w:rPr>
        <w:t>respondents</w:t>
      </w:r>
      <w:r w:rsidR="00427146">
        <w:rPr>
          <w:rFonts w:ascii="Arial" w:hAnsi="Arial" w:cs="Arial"/>
          <w:sz w:val="24"/>
          <w:szCs w:val="24"/>
        </w:rPr>
        <w:t xml:space="preserve"> </w:t>
      </w:r>
      <w:r w:rsidR="00B073CB">
        <w:rPr>
          <w:rFonts w:ascii="Arial" w:hAnsi="Arial" w:cs="Arial"/>
          <w:sz w:val="24"/>
          <w:szCs w:val="24"/>
        </w:rPr>
        <w:t xml:space="preserve">(90) </w:t>
      </w:r>
      <w:r>
        <w:rPr>
          <w:rFonts w:ascii="Arial" w:hAnsi="Arial" w:cs="Arial"/>
          <w:sz w:val="24"/>
          <w:szCs w:val="24"/>
        </w:rPr>
        <w:t>s</w:t>
      </w:r>
      <w:r w:rsidR="004C4A1C">
        <w:rPr>
          <w:rFonts w:ascii="Arial" w:hAnsi="Arial" w:cs="Arial"/>
          <w:sz w:val="24"/>
          <w:szCs w:val="24"/>
        </w:rPr>
        <w:t>aying</w:t>
      </w:r>
      <w:r w:rsidR="00B03DC9">
        <w:rPr>
          <w:rFonts w:ascii="Arial" w:hAnsi="Arial" w:cs="Arial"/>
          <w:sz w:val="24"/>
          <w:szCs w:val="24"/>
        </w:rPr>
        <w:t xml:space="preserve"> they </w:t>
      </w:r>
      <w:r w:rsidRPr="009103D2" w:rsidR="00573C69">
        <w:rPr>
          <w:rFonts w:ascii="Arial" w:hAnsi="Arial" w:cs="Arial"/>
          <w:b/>
          <w:bCs/>
          <w:sz w:val="24"/>
          <w:szCs w:val="24"/>
        </w:rPr>
        <w:t>have enough money</w:t>
      </w:r>
      <w:r w:rsidR="00573C69">
        <w:rPr>
          <w:rFonts w:ascii="Arial" w:hAnsi="Arial" w:cs="Arial"/>
          <w:sz w:val="24"/>
          <w:szCs w:val="24"/>
        </w:rPr>
        <w:t xml:space="preserve"> to support themselves</w:t>
      </w:r>
      <w:r w:rsidR="004C4A1C">
        <w:rPr>
          <w:rFonts w:ascii="Arial" w:hAnsi="Arial" w:cs="Arial"/>
          <w:sz w:val="24"/>
          <w:szCs w:val="24"/>
        </w:rPr>
        <w:t xml:space="preserve"> </w:t>
      </w:r>
      <w:r w:rsidR="00D65084">
        <w:rPr>
          <w:rFonts w:ascii="Arial" w:hAnsi="Arial" w:cs="Arial"/>
          <w:sz w:val="24"/>
          <w:szCs w:val="24"/>
        </w:rPr>
        <w:t>and</w:t>
      </w:r>
      <w:r w:rsidR="004C4A1C">
        <w:rPr>
          <w:rFonts w:ascii="Arial" w:hAnsi="Arial" w:cs="Arial"/>
          <w:sz w:val="24"/>
          <w:szCs w:val="24"/>
        </w:rPr>
        <w:t xml:space="preserve"> </w:t>
      </w:r>
      <w:r w:rsidRPr="009103D2" w:rsidR="004C4A1C">
        <w:rPr>
          <w:rFonts w:ascii="Arial" w:hAnsi="Arial" w:cs="Arial"/>
          <w:b/>
          <w:bCs/>
          <w:sz w:val="24"/>
          <w:szCs w:val="24"/>
        </w:rPr>
        <w:t>31%</w:t>
      </w:r>
      <w:r w:rsidR="004C4A1C">
        <w:rPr>
          <w:rFonts w:ascii="Arial" w:hAnsi="Arial" w:cs="Arial"/>
          <w:sz w:val="24"/>
          <w:szCs w:val="24"/>
        </w:rPr>
        <w:t xml:space="preserve"> </w:t>
      </w:r>
      <w:r w:rsidR="004C1C80">
        <w:rPr>
          <w:rFonts w:ascii="Arial" w:hAnsi="Arial" w:cs="Arial"/>
          <w:sz w:val="24"/>
          <w:szCs w:val="24"/>
        </w:rPr>
        <w:t xml:space="preserve">of respondents </w:t>
      </w:r>
      <w:r w:rsidR="004C4A1C">
        <w:rPr>
          <w:rFonts w:ascii="Arial" w:hAnsi="Arial" w:cs="Arial"/>
          <w:sz w:val="24"/>
          <w:szCs w:val="24"/>
        </w:rPr>
        <w:t xml:space="preserve">(72) </w:t>
      </w:r>
      <w:r w:rsidRPr="009103D2" w:rsidR="004C4A1C">
        <w:rPr>
          <w:rFonts w:ascii="Arial" w:hAnsi="Arial" w:cs="Arial"/>
          <w:b/>
          <w:bCs/>
          <w:sz w:val="24"/>
          <w:szCs w:val="24"/>
        </w:rPr>
        <w:t>worry</w:t>
      </w:r>
      <w:r w:rsidR="00D65084">
        <w:rPr>
          <w:rFonts w:ascii="Arial" w:hAnsi="Arial" w:cs="Arial"/>
          <w:b/>
          <w:bCs/>
          <w:sz w:val="24"/>
          <w:szCs w:val="24"/>
        </w:rPr>
        <w:t>ing</w:t>
      </w:r>
      <w:r w:rsidRPr="009103D2" w:rsidR="004C4A1C">
        <w:rPr>
          <w:rFonts w:ascii="Arial" w:hAnsi="Arial" w:cs="Arial"/>
          <w:b/>
          <w:bCs/>
          <w:sz w:val="24"/>
          <w:szCs w:val="24"/>
        </w:rPr>
        <w:t xml:space="preserve"> about debt</w:t>
      </w:r>
      <w:r w:rsidR="004C4A1C">
        <w:rPr>
          <w:rFonts w:ascii="Arial" w:hAnsi="Arial" w:cs="Arial"/>
          <w:sz w:val="24"/>
          <w:szCs w:val="24"/>
        </w:rPr>
        <w:t xml:space="preserve"> because of their caring role.</w:t>
      </w:r>
      <w:r w:rsidR="00573C69">
        <w:rPr>
          <w:rFonts w:ascii="Arial" w:hAnsi="Arial" w:cs="Arial"/>
          <w:sz w:val="24"/>
          <w:szCs w:val="24"/>
        </w:rPr>
        <w:t xml:space="preserve"> </w:t>
      </w:r>
      <w:r w:rsidR="00934FE3">
        <w:rPr>
          <w:rFonts w:ascii="Arial" w:hAnsi="Arial" w:cs="Arial"/>
          <w:sz w:val="24"/>
          <w:szCs w:val="24"/>
        </w:rPr>
        <w:t xml:space="preserve"> The 23% (</w:t>
      </w:r>
      <w:r w:rsidRPr="00A362D6" w:rsidR="00A362D6">
        <w:rPr>
          <w:rFonts w:ascii="Arial" w:hAnsi="Arial" w:cs="Arial"/>
          <w:sz w:val="24"/>
          <w:szCs w:val="24"/>
        </w:rPr>
        <w:t>55</w:t>
      </w:r>
      <w:r w:rsidR="00934FE3">
        <w:rPr>
          <w:rFonts w:ascii="Arial" w:hAnsi="Arial" w:cs="Arial"/>
          <w:sz w:val="24"/>
          <w:szCs w:val="24"/>
        </w:rPr>
        <w:t>) who stated they had not really thought about the financial pressures caring for someone might result in, suggests this group also have no financial concerns at present.</w:t>
      </w:r>
    </w:p>
    <w:p w:rsidR="000E58EB" w:rsidP="00615713" w:rsidRDefault="00117492" w14:paraId="06ECADBE" w14:textId="7D2CFF52">
      <w:pPr>
        <w:spacing w:line="276" w:lineRule="auto"/>
        <w:ind w:left="720"/>
        <w:rPr>
          <w:rFonts w:ascii="Arial" w:hAnsi="Arial" w:cs="Arial"/>
          <w:sz w:val="24"/>
          <w:szCs w:val="24"/>
        </w:rPr>
      </w:pPr>
      <w:r>
        <w:rPr>
          <w:rFonts w:ascii="Arial" w:hAnsi="Arial" w:cs="Arial"/>
          <w:sz w:val="24"/>
          <w:szCs w:val="24"/>
        </w:rPr>
        <w:t>Wh</w:t>
      </w:r>
      <w:r w:rsidR="00414614">
        <w:rPr>
          <w:rFonts w:ascii="Arial" w:hAnsi="Arial" w:cs="Arial"/>
          <w:sz w:val="24"/>
          <w:szCs w:val="24"/>
        </w:rPr>
        <w:t xml:space="preserve">ile not all unpaid carers will be entitled to financial support </w:t>
      </w:r>
      <w:r w:rsidR="004E51E0">
        <w:rPr>
          <w:rFonts w:ascii="Arial" w:hAnsi="Arial" w:cs="Arial"/>
          <w:sz w:val="24"/>
          <w:szCs w:val="24"/>
        </w:rPr>
        <w:t>and grants</w:t>
      </w:r>
      <w:r w:rsidR="0002739C">
        <w:rPr>
          <w:rFonts w:ascii="Arial" w:hAnsi="Arial" w:cs="Arial"/>
          <w:sz w:val="24"/>
          <w:szCs w:val="24"/>
        </w:rPr>
        <w:t xml:space="preserve">, </w:t>
      </w:r>
      <w:r w:rsidR="00E77A4A">
        <w:rPr>
          <w:rFonts w:ascii="Arial" w:hAnsi="Arial" w:cs="Arial"/>
          <w:sz w:val="24"/>
          <w:szCs w:val="24"/>
        </w:rPr>
        <w:t xml:space="preserve">the feedback </w:t>
      </w:r>
      <w:r w:rsidR="00EF19BB">
        <w:rPr>
          <w:rFonts w:ascii="Arial" w:hAnsi="Arial" w:cs="Arial"/>
          <w:sz w:val="24"/>
          <w:szCs w:val="24"/>
        </w:rPr>
        <w:t xml:space="preserve">highlights </w:t>
      </w:r>
      <w:r w:rsidR="0002739C">
        <w:rPr>
          <w:rFonts w:ascii="Arial" w:hAnsi="Arial" w:cs="Arial"/>
          <w:sz w:val="24"/>
          <w:szCs w:val="24"/>
        </w:rPr>
        <w:t xml:space="preserve">there would be benefit in making </w:t>
      </w:r>
      <w:r w:rsidR="00934FE3">
        <w:rPr>
          <w:rFonts w:ascii="Arial" w:hAnsi="Arial" w:cs="Arial"/>
          <w:sz w:val="24"/>
          <w:szCs w:val="24"/>
        </w:rPr>
        <w:t xml:space="preserve">information about </w:t>
      </w:r>
      <w:r w:rsidR="0002739C">
        <w:rPr>
          <w:rFonts w:ascii="Arial" w:hAnsi="Arial" w:cs="Arial"/>
          <w:sz w:val="24"/>
          <w:szCs w:val="24"/>
        </w:rPr>
        <w:t xml:space="preserve">financial support </w:t>
      </w:r>
      <w:r w:rsidR="002D11F0">
        <w:rPr>
          <w:rFonts w:ascii="Arial" w:hAnsi="Arial" w:cs="Arial"/>
          <w:sz w:val="24"/>
          <w:szCs w:val="24"/>
        </w:rPr>
        <w:t>services</w:t>
      </w:r>
      <w:r w:rsidR="0002739C">
        <w:rPr>
          <w:rFonts w:ascii="Arial" w:hAnsi="Arial" w:cs="Arial"/>
          <w:sz w:val="24"/>
          <w:szCs w:val="24"/>
        </w:rPr>
        <w:t xml:space="preserve"> more accessible</w:t>
      </w:r>
      <w:r w:rsidR="002D11F0">
        <w:rPr>
          <w:rFonts w:ascii="Arial" w:hAnsi="Arial" w:cs="Arial"/>
          <w:sz w:val="24"/>
          <w:szCs w:val="24"/>
        </w:rPr>
        <w:t>.</w:t>
      </w:r>
    </w:p>
    <w:p w:rsidRPr="006D6A07" w:rsidR="00BC4897" w:rsidP="00615713" w:rsidRDefault="004C1C80" w14:paraId="1018D97F" w14:textId="19F04C57">
      <w:pPr>
        <w:spacing w:line="276" w:lineRule="auto"/>
        <w:ind w:left="720"/>
        <w:rPr>
          <w:rFonts w:ascii="Arial" w:hAnsi="Arial" w:cs="Arial"/>
          <w:sz w:val="24"/>
          <w:szCs w:val="24"/>
        </w:rPr>
      </w:pPr>
      <w:r w:rsidRPr="00250095">
        <w:rPr>
          <w:rFonts w:ascii="Arial" w:hAnsi="Arial" w:cs="Arial"/>
          <w:sz w:val="24"/>
          <w:szCs w:val="24"/>
        </w:rPr>
        <w:t>The feedback</w:t>
      </w:r>
      <w:r w:rsidRPr="00250095" w:rsidR="00250095">
        <w:rPr>
          <w:rFonts w:ascii="Arial" w:hAnsi="Arial" w:cs="Arial"/>
          <w:sz w:val="24"/>
          <w:szCs w:val="24"/>
        </w:rPr>
        <w:t xml:space="preserve"> highlights t</w:t>
      </w:r>
      <w:r w:rsidRPr="00250095" w:rsidR="002D11F0">
        <w:rPr>
          <w:rFonts w:ascii="Arial" w:hAnsi="Arial" w:cs="Arial"/>
          <w:sz w:val="24"/>
          <w:szCs w:val="24"/>
        </w:rPr>
        <w:t>here</w:t>
      </w:r>
      <w:r w:rsidR="002D11F0">
        <w:rPr>
          <w:rFonts w:ascii="Arial" w:hAnsi="Arial" w:cs="Arial"/>
          <w:sz w:val="24"/>
          <w:szCs w:val="24"/>
        </w:rPr>
        <w:t xml:space="preserve"> are opportunities during the next survey to explore what the 8% </w:t>
      </w:r>
      <w:r w:rsidR="00A67685">
        <w:rPr>
          <w:rFonts w:ascii="Arial" w:hAnsi="Arial" w:cs="Arial"/>
          <w:sz w:val="24"/>
          <w:szCs w:val="24"/>
        </w:rPr>
        <w:t>of respondents (20)</w:t>
      </w:r>
      <w:r w:rsidRPr="00250095" w:rsidR="002D11F0">
        <w:rPr>
          <w:rFonts w:ascii="Arial" w:hAnsi="Arial" w:cs="Arial"/>
          <w:sz w:val="24"/>
          <w:szCs w:val="24"/>
        </w:rPr>
        <w:t xml:space="preserve"> </w:t>
      </w:r>
      <w:r w:rsidR="002D11F0">
        <w:rPr>
          <w:rFonts w:ascii="Arial" w:hAnsi="Arial" w:cs="Arial"/>
          <w:sz w:val="24"/>
          <w:szCs w:val="24"/>
        </w:rPr>
        <w:t>who answered ‘other’ feel about their financial situation.</w:t>
      </w:r>
    </w:p>
    <w:p w:rsidR="006D6A07" w:rsidP="0060104B" w:rsidRDefault="006D6A07" w14:paraId="670791EE" w14:textId="77777777">
      <w:pPr>
        <w:shd w:val="clear" w:color="auto" w:fill="FFFFFF"/>
        <w:spacing w:line="276" w:lineRule="auto"/>
        <w:rPr>
          <w:rFonts w:ascii="Arial" w:hAnsi="Arial" w:cs="Arial"/>
          <w:b/>
          <w:bCs/>
          <w:color w:val="7030A0"/>
          <w:sz w:val="24"/>
          <w:szCs w:val="24"/>
          <w:shd w:val="clear" w:color="auto" w:fill="FFFFFF"/>
        </w:rPr>
      </w:pPr>
    </w:p>
    <w:p w:rsidR="006D6A07" w:rsidP="00615713" w:rsidRDefault="0060104B" w14:paraId="1DB04683" w14:textId="77777777">
      <w:pPr>
        <w:shd w:val="clear" w:color="auto" w:fill="FFFFFF"/>
        <w:spacing w:line="276" w:lineRule="auto"/>
        <w:ind w:left="720"/>
        <w:rPr>
          <w:rFonts w:ascii="Arial" w:hAnsi="Arial" w:cs="Arial"/>
          <w:b/>
          <w:bCs/>
          <w:color w:val="7030A0"/>
          <w:sz w:val="24"/>
          <w:szCs w:val="24"/>
          <w:shd w:val="clear" w:color="auto" w:fill="FFFFFF"/>
        </w:rPr>
      </w:pPr>
      <w:r w:rsidRPr="00634708">
        <w:rPr>
          <w:rFonts w:ascii="Arial" w:hAnsi="Arial" w:cs="Arial"/>
          <w:b/>
          <w:bCs/>
          <w:color w:val="7030A0"/>
          <w:sz w:val="24"/>
          <w:szCs w:val="24"/>
          <w:shd w:val="clear" w:color="auto" w:fill="FFFFFF"/>
        </w:rPr>
        <w:t xml:space="preserve">Respondents were provided the opportunity to tell us about their value as an unpaid carer. </w:t>
      </w:r>
    </w:p>
    <w:p w:rsidR="006D6A07" w:rsidP="00615713" w:rsidRDefault="0060104B" w14:paraId="189A5E27" w14:textId="56220EA3">
      <w:pPr>
        <w:shd w:val="clear" w:color="auto" w:fill="FFFFFF"/>
        <w:spacing w:line="276" w:lineRule="auto"/>
        <w:ind w:left="720"/>
        <w:rPr>
          <w:rFonts w:ascii="Arial" w:hAnsi="Arial" w:cs="Arial"/>
          <w:sz w:val="24"/>
          <w:szCs w:val="24"/>
          <w:shd w:val="clear" w:color="auto" w:fill="FFFFFF"/>
        </w:rPr>
      </w:pPr>
      <w:r w:rsidRPr="00634708">
        <w:rPr>
          <w:rFonts w:ascii="Arial" w:hAnsi="Arial" w:cs="Arial"/>
          <w:b/>
          <w:bCs/>
          <w:sz w:val="24"/>
          <w:szCs w:val="24"/>
          <w:shd w:val="clear" w:color="auto" w:fill="FFFFFF"/>
        </w:rPr>
        <w:t>236</w:t>
      </w:r>
      <w:r w:rsidRPr="00634708">
        <w:rPr>
          <w:rFonts w:ascii="Arial" w:hAnsi="Arial" w:cs="Arial"/>
          <w:sz w:val="24"/>
          <w:szCs w:val="24"/>
          <w:shd w:val="clear" w:color="auto" w:fill="FFFFFF"/>
        </w:rPr>
        <w:t xml:space="preserve"> </w:t>
      </w:r>
      <w:r w:rsidR="00EF2823">
        <w:rPr>
          <w:rFonts w:ascii="Arial" w:hAnsi="Arial" w:cs="Arial"/>
          <w:b/>
          <w:bCs/>
          <w:sz w:val="24"/>
          <w:szCs w:val="24"/>
          <w:shd w:val="clear" w:color="auto" w:fill="FFFFFF"/>
        </w:rPr>
        <w:t xml:space="preserve">responses </w:t>
      </w:r>
      <w:r w:rsidR="00EF2823">
        <w:rPr>
          <w:rFonts w:ascii="Arial" w:hAnsi="Arial" w:cs="Arial"/>
          <w:sz w:val="24"/>
          <w:szCs w:val="24"/>
          <w:shd w:val="clear" w:color="auto" w:fill="FFFFFF"/>
        </w:rPr>
        <w:t xml:space="preserve">were received </w:t>
      </w:r>
      <w:r w:rsidR="00DF3A85">
        <w:rPr>
          <w:rFonts w:ascii="Arial" w:hAnsi="Arial" w:cs="Arial"/>
          <w:sz w:val="24"/>
          <w:szCs w:val="24"/>
          <w:shd w:val="clear" w:color="auto" w:fill="FFFFFF"/>
        </w:rPr>
        <w:t>to this question</w:t>
      </w:r>
      <w:r w:rsidR="00EF2823">
        <w:rPr>
          <w:rFonts w:ascii="Arial" w:hAnsi="Arial" w:cs="Arial"/>
          <w:sz w:val="24"/>
          <w:szCs w:val="24"/>
          <w:shd w:val="clear" w:color="auto" w:fill="FFFFFF"/>
        </w:rPr>
        <w:t xml:space="preserve"> from</w:t>
      </w:r>
      <w:r w:rsidR="005125FE">
        <w:rPr>
          <w:rFonts w:ascii="Arial" w:hAnsi="Arial" w:cs="Arial"/>
          <w:sz w:val="24"/>
          <w:szCs w:val="24"/>
          <w:shd w:val="clear" w:color="auto" w:fill="FFFFFF"/>
        </w:rPr>
        <w:t xml:space="preserve"> the </w:t>
      </w:r>
      <w:r w:rsidR="005125FE">
        <w:rPr>
          <w:rFonts w:ascii="Arial" w:hAnsi="Arial" w:cs="Arial"/>
          <w:b/>
          <w:bCs/>
          <w:sz w:val="24"/>
          <w:szCs w:val="24"/>
          <w:shd w:val="clear" w:color="auto" w:fill="FFFFFF"/>
        </w:rPr>
        <w:t>2024 survey</w:t>
      </w:r>
      <w:r w:rsidRPr="00634708" w:rsidR="008F6C83">
        <w:rPr>
          <w:rFonts w:ascii="Arial" w:hAnsi="Arial" w:cs="Arial"/>
          <w:sz w:val="24"/>
          <w:szCs w:val="24"/>
          <w:shd w:val="clear" w:color="auto" w:fill="FFFFFF"/>
        </w:rPr>
        <w:t xml:space="preserve">, </w:t>
      </w:r>
      <w:r w:rsidR="00EF2823">
        <w:rPr>
          <w:rFonts w:ascii="Arial" w:hAnsi="Arial" w:cs="Arial"/>
          <w:sz w:val="24"/>
          <w:szCs w:val="24"/>
          <w:shd w:val="clear" w:color="auto" w:fill="FFFFFF"/>
        </w:rPr>
        <w:t>compared to 57 in 2020.</w:t>
      </w:r>
    </w:p>
    <w:p w:rsidRPr="006D6A07" w:rsidR="00CF48F3" w:rsidP="00150746" w:rsidRDefault="00641878" w14:paraId="53921A9F" w14:textId="6DE22B0C">
      <w:pPr>
        <w:shd w:val="clear" w:color="auto" w:fill="FFFFFF"/>
        <w:spacing w:line="276" w:lineRule="auto"/>
        <w:ind w:left="720"/>
        <w:jc w:val="center"/>
        <w:rPr>
          <w:rFonts w:ascii="Arial" w:hAnsi="Arial" w:cs="Arial"/>
          <w:b/>
          <w:bCs/>
          <w:color w:val="7030A0"/>
          <w:sz w:val="24"/>
          <w:szCs w:val="24"/>
          <w:shd w:val="clear" w:color="auto" w:fill="FFFFFF"/>
        </w:rPr>
      </w:pPr>
      <w:r>
        <w:rPr>
          <w:noProof/>
        </w:rPr>
        <w:drawing>
          <wp:inline distT="0" distB="0" distL="0" distR="0" wp14:anchorId="2C9E13EE" wp14:editId="43C62AB8">
            <wp:extent cx="5219700" cy="2508885"/>
            <wp:effectExtent l="0" t="0" r="0" b="5715"/>
            <wp:docPr id="807577118" name="Chart 1">
              <a:extLst xmlns:a="http://schemas.openxmlformats.org/drawingml/2006/main">
                <a:ext uri="{FF2B5EF4-FFF2-40B4-BE49-F238E27FC236}">
                  <a16:creationId xmlns:a16="http://schemas.microsoft.com/office/drawing/2014/main" id="{498890A8-676E-AE4E-1B63-4519BFAC74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977DE" w:rsidP="00615713" w:rsidRDefault="004401DC" w14:paraId="3F44616E" w14:textId="66AAA50F">
      <w:pPr>
        <w:shd w:val="clear" w:color="auto" w:fill="FFFFFF"/>
        <w:spacing w:line="276" w:lineRule="auto"/>
        <w:ind w:left="720"/>
        <w:rPr>
          <w:rFonts w:ascii="Arial" w:hAnsi="Arial" w:cs="Arial"/>
          <w:sz w:val="24"/>
          <w:szCs w:val="24"/>
          <w:shd w:val="clear" w:color="auto" w:fill="FFFFFF"/>
        </w:rPr>
      </w:pPr>
      <w:r>
        <w:rPr>
          <w:rFonts w:ascii="Arial" w:hAnsi="Arial" w:cs="Arial"/>
          <w:sz w:val="24"/>
          <w:szCs w:val="24"/>
          <w:shd w:val="clear" w:color="auto" w:fill="FFFFFF"/>
        </w:rPr>
        <w:t xml:space="preserve">The data shows us that </w:t>
      </w:r>
      <w:r w:rsidRPr="00C00DAD">
        <w:rPr>
          <w:rFonts w:ascii="Arial" w:hAnsi="Arial" w:cs="Arial"/>
          <w:b/>
          <w:bCs/>
          <w:sz w:val="24"/>
          <w:szCs w:val="24"/>
          <w:shd w:val="clear" w:color="auto" w:fill="FFFFFF"/>
        </w:rPr>
        <w:t>the majority</w:t>
      </w:r>
      <w:r>
        <w:rPr>
          <w:rFonts w:ascii="Arial" w:hAnsi="Arial" w:cs="Arial"/>
          <w:sz w:val="24"/>
          <w:szCs w:val="24"/>
          <w:shd w:val="clear" w:color="auto" w:fill="FFFFFF"/>
        </w:rPr>
        <w:t xml:space="preserve"> of respondents </w:t>
      </w:r>
      <w:r w:rsidR="00325C5D">
        <w:rPr>
          <w:rFonts w:ascii="Arial" w:hAnsi="Arial" w:cs="Arial"/>
          <w:sz w:val="24"/>
          <w:szCs w:val="24"/>
          <w:shd w:val="clear" w:color="auto" w:fill="FFFFFF"/>
        </w:rPr>
        <w:t>answered,</w:t>
      </w:r>
      <w:r>
        <w:rPr>
          <w:rFonts w:ascii="Arial" w:hAnsi="Arial" w:cs="Arial"/>
          <w:sz w:val="24"/>
          <w:szCs w:val="24"/>
          <w:shd w:val="clear" w:color="auto" w:fill="FFFFFF"/>
        </w:rPr>
        <w:t xml:space="preserve"> </w:t>
      </w:r>
      <w:r w:rsidRPr="00C00DAD" w:rsidR="001C7965">
        <w:rPr>
          <w:rFonts w:ascii="Arial" w:hAnsi="Arial" w:cs="Arial"/>
          <w:b/>
          <w:bCs/>
          <w:i/>
          <w:iCs/>
          <w:sz w:val="24"/>
          <w:szCs w:val="24"/>
          <w:shd w:val="clear" w:color="auto" w:fill="FFFFFF"/>
        </w:rPr>
        <w:t>‘Sometimes’</w:t>
      </w:r>
      <w:r w:rsidR="00AB462F">
        <w:rPr>
          <w:rFonts w:ascii="Arial" w:hAnsi="Arial" w:cs="Arial"/>
          <w:sz w:val="24"/>
          <w:szCs w:val="24"/>
          <w:shd w:val="clear" w:color="auto" w:fill="FFFFFF"/>
        </w:rPr>
        <w:t xml:space="preserve"> with </w:t>
      </w:r>
      <w:r w:rsidRPr="0044769B" w:rsidR="00AB462F">
        <w:rPr>
          <w:rFonts w:ascii="Arial" w:hAnsi="Arial" w:cs="Arial"/>
          <w:sz w:val="24"/>
          <w:szCs w:val="24"/>
          <w:shd w:val="clear" w:color="auto" w:fill="FFFFFF"/>
        </w:rPr>
        <w:t>noticeable</w:t>
      </w:r>
      <w:r w:rsidR="00AB462F">
        <w:rPr>
          <w:rFonts w:ascii="Arial" w:hAnsi="Arial" w:cs="Arial"/>
          <w:sz w:val="24"/>
          <w:szCs w:val="24"/>
          <w:shd w:val="clear" w:color="auto" w:fill="FFFFFF"/>
        </w:rPr>
        <w:t xml:space="preserve"> responses to </w:t>
      </w:r>
      <w:r w:rsidRPr="00C00DAD" w:rsidR="000E5B07">
        <w:rPr>
          <w:rFonts w:ascii="Arial" w:hAnsi="Arial" w:cs="Arial"/>
          <w:b/>
          <w:bCs/>
          <w:i/>
          <w:iCs/>
          <w:sz w:val="24"/>
          <w:szCs w:val="24"/>
          <w:shd w:val="clear" w:color="auto" w:fill="FFFFFF"/>
        </w:rPr>
        <w:t>‘Most of the time</w:t>
      </w:r>
      <w:r w:rsidRPr="00C00DAD" w:rsidR="00296A7E">
        <w:rPr>
          <w:rFonts w:ascii="Arial" w:hAnsi="Arial" w:cs="Arial"/>
          <w:b/>
          <w:bCs/>
          <w:i/>
          <w:iCs/>
          <w:sz w:val="24"/>
          <w:szCs w:val="24"/>
          <w:shd w:val="clear" w:color="auto" w:fill="FFFFFF"/>
        </w:rPr>
        <w:t>’</w:t>
      </w:r>
      <w:r w:rsidR="00296A7E">
        <w:rPr>
          <w:rFonts w:ascii="Arial" w:hAnsi="Arial" w:cs="Arial"/>
          <w:b/>
          <w:bCs/>
          <w:i/>
          <w:iCs/>
          <w:sz w:val="24"/>
          <w:szCs w:val="24"/>
          <w:shd w:val="clear" w:color="auto" w:fill="FFFFFF"/>
        </w:rPr>
        <w:t>,</w:t>
      </w:r>
      <w:r w:rsidR="00296A7E">
        <w:rPr>
          <w:rFonts w:ascii="Arial" w:hAnsi="Arial" w:cs="Arial"/>
          <w:sz w:val="24"/>
          <w:szCs w:val="24"/>
          <w:shd w:val="clear" w:color="auto" w:fill="FFFFFF"/>
        </w:rPr>
        <w:t xml:space="preserve"> to</w:t>
      </w:r>
      <w:r w:rsidR="001C7965">
        <w:rPr>
          <w:rFonts w:ascii="Arial" w:hAnsi="Arial" w:cs="Arial"/>
          <w:sz w:val="24"/>
          <w:szCs w:val="24"/>
          <w:shd w:val="clear" w:color="auto" w:fill="FFFFFF"/>
        </w:rPr>
        <w:t xml:space="preserve"> the series of questions asked around how much they </w:t>
      </w:r>
      <w:r w:rsidRPr="0044769B" w:rsidR="001C7965">
        <w:rPr>
          <w:rFonts w:ascii="Arial" w:hAnsi="Arial" w:cs="Arial"/>
          <w:b/>
          <w:bCs/>
          <w:sz w:val="24"/>
          <w:szCs w:val="24"/>
          <w:shd w:val="clear" w:color="auto" w:fill="FFFFFF"/>
        </w:rPr>
        <w:t>feel valued</w:t>
      </w:r>
      <w:r w:rsidR="001C7965">
        <w:rPr>
          <w:rFonts w:ascii="Arial" w:hAnsi="Arial" w:cs="Arial"/>
          <w:sz w:val="24"/>
          <w:szCs w:val="24"/>
          <w:shd w:val="clear" w:color="auto" w:fill="FFFFFF"/>
        </w:rPr>
        <w:t xml:space="preserve"> as an unpaid carer. </w:t>
      </w:r>
    </w:p>
    <w:p w:rsidR="00CB3C59" w:rsidP="00615713" w:rsidRDefault="006440F3" w14:paraId="33CFBA99" w14:textId="77777777">
      <w:pPr>
        <w:shd w:val="clear" w:color="auto" w:fill="FFFFFF"/>
        <w:spacing w:line="276" w:lineRule="auto"/>
        <w:ind w:left="720"/>
        <w:rPr>
          <w:rFonts w:ascii="Arial" w:hAnsi="Arial" w:cs="Arial"/>
          <w:sz w:val="24"/>
          <w:szCs w:val="24"/>
          <w:shd w:val="clear" w:color="auto" w:fill="FFFFFF"/>
        </w:rPr>
      </w:pPr>
      <w:r w:rsidRPr="0044769B">
        <w:rPr>
          <w:rFonts w:ascii="Arial" w:hAnsi="Arial" w:cs="Arial"/>
          <w:b/>
          <w:bCs/>
          <w:sz w:val="24"/>
          <w:szCs w:val="24"/>
          <w:shd w:val="clear" w:color="auto" w:fill="FFFFFF"/>
        </w:rPr>
        <w:t>Low responses</w:t>
      </w:r>
      <w:r>
        <w:rPr>
          <w:rFonts w:ascii="Arial" w:hAnsi="Arial" w:cs="Arial"/>
          <w:sz w:val="24"/>
          <w:szCs w:val="24"/>
          <w:shd w:val="clear" w:color="auto" w:fill="FFFFFF"/>
        </w:rPr>
        <w:t xml:space="preserve"> were received from</w:t>
      </w:r>
      <w:r w:rsidR="00E977DE">
        <w:rPr>
          <w:rFonts w:ascii="Arial" w:hAnsi="Arial" w:cs="Arial"/>
          <w:sz w:val="24"/>
          <w:szCs w:val="24"/>
          <w:shd w:val="clear" w:color="auto" w:fill="FFFFFF"/>
        </w:rPr>
        <w:t xml:space="preserve"> </w:t>
      </w:r>
      <w:r>
        <w:rPr>
          <w:rFonts w:ascii="Arial" w:hAnsi="Arial" w:cs="Arial"/>
          <w:sz w:val="24"/>
          <w:szCs w:val="24"/>
          <w:shd w:val="clear" w:color="auto" w:fill="FFFFFF"/>
        </w:rPr>
        <w:t xml:space="preserve">those </w:t>
      </w:r>
      <w:r w:rsidR="00AA7D75">
        <w:rPr>
          <w:rFonts w:ascii="Arial" w:hAnsi="Arial" w:cs="Arial"/>
          <w:sz w:val="24"/>
          <w:szCs w:val="24"/>
          <w:shd w:val="clear" w:color="auto" w:fill="FFFFFF"/>
        </w:rPr>
        <w:t>answering,</w:t>
      </w:r>
      <w:r>
        <w:rPr>
          <w:rFonts w:ascii="Arial" w:hAnsi="Arial" w:cs="Arial"/>
          <w:sz w:val="24"/>
          <w:szCs w:val="24"/>
          <w:shd w:val="clear" w:color="auto" w:fill="FFFFFF"/>
        </w:rPr>
        <w:t xml:space="preserve"> </w:t>
      </w:r>
      <w:r w:rsidRPr="0044769B">
        <w:rPr>
          <w:rFonts w:ascii="Arial" w:hAnsi="Arial" w:cs="Arial"/>
          <w:b/>
          <w:bCs/>
          <w:i/>
          <w:iCs/>
          <w:sz w:val="24"/>
          <w:szCs w:val="24"/>
          <w:shd w:val="clear" w:color="auto" w:fill="FFFFFF"/>
        </w:rPr>
        <w:t>‘Always’</w:t>
      </w:r>
      <w:r w:rsidRPr="0044769B" w:rsidR="00E977DE">
        <w:rPr>
          <w:rFonts w:ascii="Arial" w:hAnsi="Arial" w:cs="Arial"/>
          <w:b/>
          <w:bCs/>
          <w:i/>
          <w:iCs/>
          <w:sz w:val="24"/>
          <w:szCs w:val="24"/>
          <w:shd w:val="clear" w:color="auto" w:fill="FFFFFF"/>
        </w:rPr>
        <w:t xml:space="preserve"> and ‘</w:t>
      </w:r>
      <w:r w:rsidRPr="0044769B" w:rsidR="008D796D">
        <w:rPr>
          <w:rFonts w:ascii="Arial" w:hAnsi="Arial" w:cs="Arial"/>
          <w:b/>
          <w:bCs/>
          <w:i/>
          <w:iCs/>
          <w:sz w:val="24"/>
          <w:szCs w:val="24"/>
          <w:shd w:val="clear" w:color="auto" w:fill="FFFFFF"/>
        </w:rPr>
        <w:t>Never’</w:t>
      </w:r>
      <w:r w:rsidR="008D796D">
        <w:rPr>
          <w:rFonts w:ascii="Arial" w:hAnsi="Arial" w:cs="Arial"/>
          <w:sz w:val="24"/>
          <w:szCs w:val="24"/>
          <w:shd w:val="clear" w:color="auto" w:fill="FFFFFF"/>
        </w:rPr>
        <w:t xml:space="preserve">. </w:t>
      </w:r>
    </w:p>
    <w:p w:rsidR="001D4618" w:rsidP="007422C2" w:rsidRDefault="000E5B07" w14:paraId="698AC612" w14:textId="0F4CD0CB">
      <w:pPr>
        <w:shd w:val="clear" w:color="auto" w:fill="FFFFFF"/>
        <w:spacing w:line="276" w:lineRule="auto"/>
        <w:ind w:left="720"/>
        <w:rPr>
          <w:rFonts w:ascii="Arial" w:hAnsi="Arial" w:cs="Arial"/>
          <w:sz w:val="24"/>
          <w:szCs w:val="24"/>
          <w:shd w:val="clear" w:color="auto" w:fill="FFFFFF"/>
        </w:rPr>
      </w:pPr>
      <w:r>
        <w:rPr>
          <w:rFonts w:ascii="Arial" w:hAnsi="Arial" w:cs="Arial"/>
          <w:sz w:val="24"/>
          <w:szCs w:val="24"/>
          <w:shd w:val="clear" w:color="auto" w:fill="FFFFFF"/>
        </w:rPr>
        <w:t>It</w:t>
      </w:r>
      <w:r w:rsidR="00AB462F">
        <w:rPr>
          <w:rFonts w:ascii="Arial" w:hAnsi="Arial" w:cs="Arial"/>
          <w:sz w:val="24"/>
          <w:szCs w:val="24"/>
          <w:shd w:val="clear" w:color="auto" w:fill="FFFFFF"/>
        </w:rPr>
        <w:t xml:space="preserve"> is clear</w:t>
      </w:r>
      <w:r w:rsidR="00CB3C59">
        <w:rPr>
          <w:rFonts w:ascii="Arial" w:hAnsi="Arial" w:cs="Arial"/>
          <w:sz w:val="24"/>
          <w:szCs w:val="24"/>
          <w:shd w:val="clear" w:color="auto" w:fill="FFFFFF"/>
        </w:rPr>
        <w:t xml:space="preserve"> from survey data</w:t>
      </w:r>
      <w:r w:rsidR="00AB462F">
        <w:rPr>
          <w:rFonts w:ascii="Arial" w:hAnsi="Arial" w:cs="Arial"/>
          <w:sz w:val="24"/>
          <w:szCs w:val="24"/>
          <w:shd w:val="clear" w:color="auto" w:fill="FFFFFF"/>
        </w:rPr>
        <w:t xml:space="preserve"> that </w:t>
      </w:r>
      <w:r w:rsidRPr="00CB3C59" w:rsidR="00AB462F">
        <w:rPr>
          <w:rFonts w:ascii="Arial" w:hAnsi="Arial" w:cs="Arial"/>
          <w:b/>
          <w:bCs/>
          <w:sz w:val="24"/>
          <w:szCs w:val="24"/>
          <w:shd w:val="clear" w:color="auto" w:fill="FFFFFF"/>
        </w:rPr>
        <w:t>low</w:t>
      </w:r>
      <w:r w:rsidRPr="00CB3C59">
        <w:rPr>
          <w:rFonts w:ascii="Arial" w:hAnsi="Arial" w:cs="Arial"/>
          <w:b/>
          <w:bCs/>
          <w:sz w:val="24"/>
          <w:szCs w:val="24"/>
          <w:shd w:val="clear" w:color="auto" w:fill="FFFFFF"/>
        </w:rPr>
        <w:t xml:space="preserve"> mood</w:t>
      </w:r>
      <w:r>
        <w:rPr>
          <w:rFonts w:ascii="Arial" w:hAnsi="Arial" w:cs="Arial"/>
          <w:sz w:val="24"/>
          <w:szCs w:val="24"/>
          <w:shd w:val="clear" w:color="auto" w:fill="FFFFFF"/>
        </w:rPr>
        <w:t xml:space="preserve"> presents within the unpaid carer community. This report will conclude</w:t>
      </w:r>
      <w:r w:rsidR="00D671FB">
        <w:rPr>
          <w:rFonts w:ascii="Arial" w:hAnsi="Arial" w:cs="Arial"/>
          <w:sz w:val="24"/>
          <w:szCs w:val="24"/>
          <w:shd w:val="clear" w:color="auto" w:fill="FFFFFF"/>
        </w:rPr>
        <w:t xml:space="preserve"> (page 25) on </w:t>
      </w:r>
      <w:r w:rsidR="00B31AE2">
        <w:rPr>
          <w:rFonts w:ascii="Arial" w:hAnsi="Arial" w:cs="Arial"/>
          <w:sz w:val="24"/>
          <w:szCs w:val="24"/>
          <w:shd w:val="clear" w:color="auto" w:fill="FFFFFF"/>
        </w:rPr>
        <w:t xml:space="preserve">overall areas organisations and the HSCP can consider </w:t>
      </w:r>
      <w:r w:rsidR="00CB3C59">
        <w:rPr>
          <w:rFonts w:ascii="Arial" w:hAnsi="Arial" w:cs="Arial"/>
          <w:sz w:val="24"/>
          <w:szCs w:val="24"/>
          <w:shd w:val="clear" w:color="auto" w:fill="FFFFFF"/>
        </w:rPr>
        <w:t>helping</w:t>
      </w:r>
      <w:r w:rsidR="00B31AE2">
        <w:rPr>
          <w:rFonts w:ascii="Arial" w:hAnsi="Arial" w:cs="Arial"/>
          <w:sz w:val="24"/>
          <w:szCs w:val="24"/>
          <w:shd w:val="clear" w:color="auto" w:fill="FFFFFF"/>
        </w:rPr>
        <w:t xml:space="preserve"> improve</w:t>
      </w:r>
      <w:r w:rsidR="007D01DC">
        <w:rPr>
          <w:rFonts w:ascii="Arial" w:hAnsi="Arial" w:cs="Arial"/>
          <w:sz w:val="24"/>
          <w:szCs w:val="24"/>
          <w:shd w:val="clear" w:color="auto" w:fill="FFFFFF"/>
        </w:rPr>
        <w:t xml:space="preserve"> an unpaid carers journey.</w:t>
      </w:r>
    </w:p>
    <w:p w:rsidRPr="00634708" w:rsidR="008D112F" w:rsidP="00615713" w:rsidRDefault="0060104B" w14:paraId="1C4DFDAD" w14:textId="5246B58D">
      <w:pPr>
        <w:shd w:val="clear" w:color="auto" w:fill="FFFFFF"/>
        <w:spacing w:line="276" w:lineRule="auto"/>
        <w:ind w:left="720"/>
        <w:rPr>
          <w:noProof/>
          <w:sz w:val="24"/>
          <w:szCs w:val="24"/>
        </w:rPr>
      </w:pPr>
      <w:r w:rsidRPr="00634708">
        <w:rPr>
          <w:rFonts w:ascii="Arial" w:hAnsi="Arial" w:cs="Arial"/>
          <w:sz w:val="24"/>
          <w:szCs w:val="24"/>
          <w:shd w:val="clear" w:color="auto" w:fill="FFFFFF"/>
        </w:rPr>
        <w:t xml:space="preserve">The </w:t>
      </w:r>
      <w:r w:rsidRPr="005125FE" w:rsidR="00B849B1">
        <w:rPr>
          <w:rFonts w:ascii="Arial" w:hAnsi="Arial" w:cs="Arial"/>
          <w:sz w:val="24"/>
          <w:szCs w:val="24"/>
          <w:shd w:val="clear" w:color="auto" w:fill="FFFFFF"/>
        </w:rPr>
        <w:t>2020</w:t>
      </w:r>
      <w:r w:rsidRPr="00634708">
        <w:rPr>
          <w:rFonts w:ascii="Arial" w:hAnsi="Arial" w:cs="Arial"/>
          <w:sz w:val="24"/>
          <w:szCs w:val="24"/>
          <w:shd w:val="clear" w:color="auto" w:fill="FFFFFF"/>
        </w:rPr>
        <w:t xml:space="preserve"> survey</w:t>
      </w:r>
      <w:r w:rsidRPr="00634708" w:rsidR="004C498D">
        <w:rPr>
          <w:rFonts w:ascii="Arial" w:hAnsi="Arial" w:cs="Arial"/>
          <w:sz w:val="24"/>
          <w:szCs w:val="24"/>
          <w:shd w:val="clear" w:color="auto" w:fill="FFFFFF"/>
        </w:rPr>
        <w:t xml:space="preserve"> </w:t>
      </w:r>
      <w:r w:rsidRPr="00634708" w:rsidR="000C4BF2">
        <w:rPr>
          <w:rFonts w:ascii="Arial" w:hAnsi="Arial" w:cs="Arial"/>
          <w:sz w:val="24"/>
          <w:szCs w:val="24"/>
          <w:shd w:val="clear" w:color="auto" w:fill="FFFFFF"/>
        </w:rPr>
        <w:t xml:space="preserve">asked similar questions and </w:t>
      </w:r>
      <w:r w:rsidRPr="00634708">
        <w:rPr>
          <w:rFonts w:ascii="Arial" w:hAnsi="Arial" w:cs="Arial"/>
          <w:sz w:val="24"/>
          <w:szCs w:val="24"/>
          <w:shd w:val="clear" w:color="auto" w:fill="FFFFFF"/>
        </w:rPr>
        <w:t xml:space="preserve">received </w:t>
      </w:r>
      <w:r w:rsidRPr="005125FE" w:rsidR="00D10088">
        <w:rPr>
          <w:rFonts w:ascii="Arial" w:hAnsi="Arial" w:cs="Arial"/>
          <w:sz w:val="24"/>
          <w:szCs w:val="24"/>
          <w:shd w:val="clear" w:color="auto" w:fill="FFFFFF"/>
        </w:rPr>
        <w:t>57</w:t>
      </w:r>
      <w:r w:rsidRPr="00634708">
        <w:rPr>
          <w:rFonts w:ascii="Arial" w:hAnsi="Arial" w:cs="Arial"/>
          <w:sz w:val="24"/>
          <w:szCs w:val="24"/>
          <w:shd w:val="clear" w:color="auto" w:fill="FFFFFF"/>
        </w:rPr>
        <w:t xml:space="preserve"> responses</w:t>
      </w:r>
      <w:r w:rsidRPr="00634708" w:rsidR="0045675D">
        <w:rPr>
          <w:rFonts w:ascii="Arial" w:hAnsi="Arial" w:cs="Arial"/>
          <w:sz w:val="24"/>
          <w:szCs w:val="24"/>
          <w:shd w:val="clear" w:color="auto" w:fill="FFFFFF"/>
        </w:rPr>
        <w:t>.</w:t>
      </w:r>
      <w:r w:rsidRPr="00634708" w:rsidR="00E93603">
        <w:rPr>
          <w:noProof/>
          <w:sz w:val="24"/>
          <w:szCs w:val="24"/>
        </w:rPr>
        <w:t xml:space="preserve"> </w:t>
      </w:r>
    </w:p>
    <w:p w:rsidRPr="00BF737A" w:rsidR="00BF737A" w:rsidP="00BF737A" w:rsidRDefault="007422C2" w14:paraId="4B661DD5" w14:textId="6322B893">
      <w:pPr>
        <w:spacing w:after="0" w:line="240" w:lineRule="auto"/>
        <w:ind w:left="720"/>
        <w:rPr>
          <w:rFonts w:ascii="Times New Roman" w:hAnsi="Times New Roman" w:eastAsia="Times New Roman" w:cs="Times New Roman"/>
          <w:kern w:val="0"/>
          <w:sz w:val="24"/>
          <w:szCs w:val="24"/>
          <w:lang w:eastAsia="en-GB"/>
          <w14:ligatures w14:val="none"/>
        </w:rPr>
      </w:pPr>
      <w:r>
        <w:rPr>
          <w:noProof/>
        </w:rPr>
        <w:drawing>
          <wp:inline distT="0" distB="0" distL="0" distR="0" wp14:anchorId="5D3AE02D" wp14:editId="6FAE4F51">
            <wp:extent cx="5160396" cy="2911977"/>
            <wp:effectExtent l="0" t="0" r="2540" b="3175"/>
            <wp:docPr id="752652904" name="Picture 1" descr="A graph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52904" name="Picture 1" descr="A graph with text and numbers&#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76546" cy="2921091"/>
                    </a:xfrm>
                    <a:prstGeom prst="rect">
                      <a:avLst/>
                    </a:prstGeom>
                    <a:noFill/>
                    <a:ln>
                      <a:noFill/>
                    </a:ln>
                  </pic:spPr>
                </pic:pic>
              </a:graphicData>
            </a:graphic>
          </wp:inline>
        </w:drawing>
      </w:r>
    </w:p>
    <w:p w:rsidRPr="00934FE3" w:rsidR="001352FA" w:rsidP="00615713" w:rsidRDefault="007D01DC" w14:paraId="1A681D0D" w14:textId="063D7A77">
      <w:pPr>
        <w:shd w:val="clear" w:color="auto" w:fill="FFFFFF"/>
        <w:spacing w:line="276" w:lineRule="auto"/>
        <w:ind w:left="720"/>
        <w:rPr>
          <w:rFonts w:ascii="Arial" w:hAnsi="Arial" w:cs="Arial"/>
          <w:sz w:val="24"/>
          <w:szCs w:val="24"/>
          <w:shd w:val="clear" w:color="auto" w:fill="FFFFFF"/>
        </w:rPr>
      </w:pPr>
      <w:r>
        <w:rPr>
          <w:rFonts w:ascii="Arial" w:hAnsi="Arial" w:cs="Arial"/>
          <w:sz w:val="24"/>
          <w:szCs w:val="24"/>
          <w:shd w:val="clear" w:color="auto" w:fill="FFFFFF"/>
        </w:rPr>
        <w:t>W</w:t>
      </w:r>
      <w:r w:rsidR="00B03D02">
        <w:rPr>
          <w:rFonts w:ascii="Arial" w:hAnsi="Arial" w:cs="Arial"/>
          <w:sz w:val="24"/>
          <w:szCs w:val="24"/>
          <w:shd w:val="clear" w:color="auto" w:fill="FFFFFF"/>
        </w:rPr>
        <w:t>e can</w:t>
      </w:r>
      <w:r>
        <w:rPr>
          <w:rFonts w:ascii="Arial" w:hAnsi="Arial" w:cs="Arial"/>
          <w:sz w:val="24"/>
          <w:szCs w:val="24"/>
          <w:shd w:val="clear" w:color="auto" w:fill="FFFFFF"/>
        </w:rPr>
        <w:t xml:space="preserve"> again see that</w:t>
      </w:r>
      <w:r w:rsidR="007737BC">
        <w:rPr>
          <w:rFonts w:ascii="Arial" w:hAnsi="Arial" w:cs="Arial"/>
          <w:sz w:val="24"/>
          <w:szCs w:val="24"/>
          <w:shd w:val="clear" w:color="auto" w:fill="FFFFFF"/>
        </w:rPr>
        <w:t xml:space="preserve"> the </w:t>
      </w:r>
      <w:r w:rsidR="007737BC">
        <w:rPr>
          <w:rFonts w:ascii="Arial" w:hAnsi="Arial" w:cs="Arial"/>
          <w:b/>
          <w:bCs/>
          <w:sz w:val="24"/>
          <w:szCs w:val="24"/>
          <w:shd w:val="clear" w:color="auto" w:fill="FFFFFF"/>
        </w:rPr>
        <w:t>majority</w:t>
      </w:r>
      <w:r w:rsidR="007737BC">
        <w:rPr>
          <w:rFonts w:ascii="Arial" w:hAnsi="Arial" w:cs="Arial"/>
          <w:sz w:val="24"/>
          <w:szCs w:val="24"/>
          <w:shd w:val="clear" w:color="auto" w:fill="FFFFFF"/>
        </w:rPr>
        <w:t xml:space="preserve"> of</w:t>
      </w:r>
      <w:r w:rsidR="00B03D02">
        <w:rPr>
          <w:rFonts w:ascii="Arial" w:hAnsi="Arial" w:cs="Arial"/>
          <w:sz w:val="24"/>
          <w:szCs w:val="24"/>
          <w:shd w:val="clear" w:color="auto" w:fill="FFFFFF"/>
        </w:rPr>
        <w:t xml:space="preserve"> unpaid carers</w:t>
      </w:r>
      <w:r w:rsidR="00122D83">
        <w:rPr>
          <w:rFonts w:ascii="Arial" w:hAnsi="Arial" w:cs="Arial"/>
          <w:sz w:val="24"/>
          <w:szCs w:val="24"/>
          <w:shd w:val="clear" w:color="auto" w:fill="FFFFFF"/>
        </w:rPr>
        <w:t xml:space="preserve"> feel</w:t>
      </w:r>
      <w:r w:rsidR="00934FE3">
        <w:rPr>
          <w:rFonts w:ascii="Arial" w:hAnsi="Arial" w:cs="Arial"/>
          <w:sz w:val="24"/>
          <w:szCs w:val="24"/>
          <w:shd w:val="clear" w:color="auto" w:fill="FFFFFF"/>
        </w:rPr>
        <w:t xml:space="preserve">, to some degree, </w:t>
      </w:r>
      <w:r w:rsidR="00EF4F2E">
        <w:rPr>
          <w:rFonts w:ascii="Arial" w:hAnsi="Arial" w:cs="Arial"/>
          <w:sz w:val="24"/>
          <w:szCs w:val="24"/>
          <w:shd w:val="clear" w:color="auto" w:fill="FFFFFF"/>
        </w:rPr>
        <w:t>‘</w:t>
      </w:r>
      <w:r w:rsidRPr="00BE45E0" w:rsidR="00F569FB">
        <w:rPr>
          <w:rFonts w:ascii="Arial" w:hAnsi="Arial" w:cs="Arial"/>
          <w:b/>
          <w:bCs/>
          <w:i/>
          <w:iCs/>
          <w:sz w:val="24"/>
          <w:szCs w:val="24"/>
          <w:shd w:val="clear" w:color="auto" w:fill="FFFFFF"/>
        </w:rPr>
        <w:t>depressed</w:t>
      </w:r>
      <w:r w:rsidR="00EF4F2E">
        <w:rPr>
          <w:rFonts w:ascii="Arial" w:hAnsi="Arial" w:cs="Arial"/>
          <w:b/>
          <w:bCs/>
          <w:i/>
          <w:iCs/>
          <w:sz w:val="24"/>
          <w:szCs w:val="24"/>
          <w:shd w:val="clear" w:color="auto" w:fill="FFFFFF"/>
        </w:rPr>
        <w:t>’</w:t>
      </w:r>
      <w:r w:rsidRPr="00BE45E0" w:rsidR="007737BC">
        <w:rPr>
          <w:rFonts w:ascii="Arial" w:hAnsi="Arial" w:cs="Arial"/>
          <w:b/>
          <w:bCs/>
          <w:i/>
          <w:iCs/>
          <w:sz w:val="24"/>
          <w:szCs w:val="24"/>
          <w:shd w:val="clear" w:color="auto" w:fill="FFFFFF"/>
        </w:rPr>
        <w:t xml:space="preserve"> </w:t>
      </w:r>
      <w:r w:rsidRPr="00EF4F2E" w:rsidR="007737BC">
        <w:rPr>
          <w:rFonts w:ascii="Arial" w:hAnsi="Arial" w:cs="Arial"/>
          <w:i/>
          <w:sz w:val="24"/>
          <w:szCs w:val="24"/>
          <w:shd w:val="clear" w:color="auto" w:fill="FFFFFF"/>
        </w:rPr>
        <w:t>and</w:t>
      </w:r>
      <w:r w:rsidRPr="00BE45E0" w:rsidR="007737BC">
        <w:rPr>
          <w:rFonts w:ascii="Arial" w:hAnsi="Arial" w:cs="Arial"/>
          <w:b/>
          <w:bCs/>
          <w:i/>
          <w:iCs/>
          <w:sz w:val="24"/>
          <w:szCs w:val="24"/>
          <w:shd w:val="clear" w:color="auto" w:fill="FFFFFF"/>
        </w:rPr>
        <w:t xml:space="preserve"> </w:t>
      </w:r>
      <w:r w:rsidR="00EF4F2E">
        <w:rPr>
          <w:rFonts w:ascii="Arial" w:hAnsi="Arial" w:cs="Arial"/>
          <w:b/>
          <w:bCs/>
          <w:i/>
          <w:iCs/>
          <w:sz w:val="24"/>
          <w:szCs w:val="24"/>
          <w:shd w:val="clear" w:color="auto" w:fill="FFFFFF"/>
        </w:rPr>
        <w:t>‘</w:t>
      </w:r>
      <w:r w:rsidRPr="00BE45E0" w:rsidR="007737BC">
        <w:rPr>
          <w:rFonts w:ascii="Arial" w:hAnsi="Arial" w:cs="Arial"/>
          <w:b/>
          <w:bCs/>
          <w:i/>
          <w:iCs/>
          <w:sz w:val="24"/>
          <w:szCs w:val="24"/>
          <w:shd w:val="clear" w:color="auto" w:fill="FFFFFF"/>
        </w:rPr>
        <w:t>stressed</w:t>
      </w:r>
      <w:r w:rsidR="00EF4F2E">
        <w:rPr>
          <w:rFonts w:ascii="Arial" w:hAnsi="Arial" w:cs="Arial"/>
          <w:b/>
          <w:bCs/>
          <w:i/>
          <w:iCs/>
          <w:sz w:val="24"/>
          <w:szCs w:val="24"/>
          <w:shd w:val="clear" w:color="auto" w:fill="FFFFFF"/>
        </w:rPr>
        <w:t>’</w:t>
      </w:r>
      <w:r w:rsidR="00934FE3">
        <w:rPr>
          <w:rFonts w:ascii="Arial" w:hAnsi="Arial" w:cs="Arial"/>
          <w:b/>
          <w:bCs/>
          <w:i/>
          <w:iCs/>
          <w:sz w:val="24"/>
          <w:szCs w:val="24"/>
          <w:shd w:val="clear" w:color="auto" w:fill="FFFFFF"/>
        </w:rPr>
        <w:t xml:space="preserve"> </w:t>
      </w:r>
      <w:r w:rsidRPr="00660290" w:rsidR="00934FE3">
        <w:rPr>
          <w:rFonts w:ascii="Arial" w:hAnsi="Arial" w:cs="Arial"/>
          <w:sz w:val="24"/>
          <w:szCs w:val="24"/>
          <w:shd w:val="clear" w:color="auto" w:fill="FFFFFF"/>
        </w:rPr>
        <w:t>with their caring role and situation</w:t>
      </w:r>
      <w:r w:rsidR="00C12904">
        <w:rPr>
          <w:rFonts w:ascii="Arial" w:hAnsi="Arial" w:cs="Arial"/>
          <w:b/>
          <w:bCs/>
          <w:sz w:val="24"/>
          <w:szCs w:val="24"/>
          <w:shd w:val="clear" w:color="auto" w:fill="FFFFFF"/>
        </w:rPr>
        <w:t xml:space="preserve">, </w:t>
      </w:r>
      <w:r w:rsidR="00C12904">
        <w:rPr>
          <w:rFonts w:ascii="Arial" w:hAnsi="Arial" w:cs="Arial"/>
          <w:sz w:val="24"/>
          <w:szCs w:val="24"/>
          <w:shd w:val="clear" w:color="auto" w:fill="FFFFFF"/>
        </w:rPr>
        <w:t>with data showing</w:t>
      </w:r>
      <w:r>
        <w:rPr>
          <w:rFonts w:ascii="Arial" w:hAnsi="Arial" w:cs="Arial"/>
          <w:sz w:val="24"/>
          <w:szCs w:val="24"/>
          <w:shd w:val="clear" w:color="auto" w:fill="FFFFFF"/>
        </w:rPr>
        <w:t xml:space="preserve"> the </w:t>
      </w:r>
      <w:r w:rsidRPr="0044769B">
        <w:rPr>
          <w:rFonts w:ascii="Arial" w:hAnsi="Arial" w:cs="Arial"/>
          <w:b/>
          <w:bCs/>
          <w:sz w:val="24"/>
          <w:szCs w:val="24"/>
          <w:shd w:val="clear" w:color="auto" w:fill="FFFFFF"/>
        </w:rPr>
        <w:t>majority</w:t>
      </w:r>
      <w:r>
        <w:rPr>
          <w:rFonts w:ascii="Arial" w:hAnsi="Arial" w:cs="Arial"/>
          <w:sz w:val="24"/>
          <w:szCs w:val="24"/>
          <w:shd w:val="clear" w:color="auto" w:fill="FFFFFF"/>
        </w:rPr>
        <w:t xml:space="preserve"> of responses coming from </w:t>
      </w:r>
      <w:r w:rsidR="001352FA">
        <w:rPr>
          <w:rFonts w:ascii="Arial" w:hAnsi="Arial" w:cs="Arial"/>
          <w:sz w:val="24"/>
          <w:szCs w:val="24"/>
          <w:shd w:val="clear" w:color="auto" w:fill="FFFFFF"/>
        </w:rPr>
        <w:t>those</w:t>
      </w:r>
      <w:r>
        <w:rPr>
          <w:rFonts w:ascii="Arial" w:hAnsi="Arial" w:cs="Arial"/>
          <w:sz w:val="24"/>
          <w:szCs w:val="24"/>
          <w:shd w:val="clear" w:color="auto" w:fill="FFFFFF"/>
        </w:rPr>
        <w:t xml:space="preserve"> who answered </w:t>
      </w:r>
      <w:r w:rsidRPr="0044769B">
        <w:rPr>
          <w:rFonts w:ascii="Arial" w:hAnsi="Arial" w:cs="Arial"/>
          <w:b/>
          <w:bCs/>
          <w:i/>
          <w:iCs/>
          <w:sz w:val="24"/>
          <w:szCs w:val="24"/>
          <w:shd w:val="clear" w:color="auto" w:fill="FFFFFF"/>
        </w:rPr>
        <w:t>‘Sometimes</w:t>
      </w:r>
      <w:r w:rsidRPr="0044769B" w:rsidR="001352FA">
        <w:rPr>
          <w:rFonts w:ascii="Arial" w:hAnsi="Arial" w:cs="Arial"/>
          <w:b/>
          <w:bCs/>
          <w:i/>
          <w:iCs/>
          <w:sz w:val="24"/>
          <w:szCs w:val="24"/>
          <w:shd w:val="clear" w:color="auto" w:fill="FFFFFF"/>
        </w:rPr>
        <w:t>’</w:t>
      </w:r>
      <w:r w:rsidRPr="00934FE3" w:rsidR="0044769B">
        <w:rPr>
          <w:rFonts w:ascii="Arial" w:hAnsi="Arial" w:cs="Arial"/>
          <w:sz w:val="24"/>
          <w:szCs w:val="24"/>
          <w:shd w:val="clear" w:color="auto" w:fill="FFFFFF"/>
        </w:rPr>
        <w:t>.</w:t>
      </w:r>
      <w:r w:rsidR="00934FE3">
        <w:rPr>
          <w:rFonts w:ascii="Arial" w:hAnsi="Arial" w:cs="Arial"/>
          <w:sz w:val="24"/>
          <w:szCs w:val="24"/>
          <w:shd w:val="clear" w:color="auto" w:fill="FFFFFF"/>
        </w:rPr>
        <w:t xml:space="preserve">  Between 1 in 10 and a third of all carers who responded to this question </w:t>
      </w:r>
      <w:r w:rsidR="005F34EE">
        <w:rPr>
          <w:rFonts w:ascii="Arial" w:hAnsi="Arial" w:cs="Arial"/>
          <w:sz w:val="24"/>
          <w:szCs w:val="24"/>
          <w:shd w:val="clear" w:color="auto" w:fill="FFFFFF"/>
        </w:rPr>
        <w:t xml:space="preserve">always </w:t>
      </w:r>
      <w:r w:rsidR="00934FE3">
        <w:rPr>
          <w:rFonts w:ascii="Arial" w:hAnsi="Arial" w:cs="Arial"/>
          <w:sz w:val="24"/>
          <w:szCs w:val="24"/>
          <w:shd w:val="clear" w:color="auto" w:fill="FFFFFF"/>
        </w:rPr>
        <w:t xml:space="preserve">have concerns about the </w:t>
      </w:r>
      <w:r w:rsidR="005F34EE">
        <w:rPr>
          <w:rFonts w:ascii="Arial" w:hAnsi="Arial" w:cs="Arial"/>
          <w:sz w:val="24"/>
          <w:szCs w:val="24"/>
          <w:shd w:val="clear" w:color="auto" w:fill="FFFFFF"/>
        </w:rPr>
        <w:t>impact caring has for their own life control and mental well-being.</w:t>
      </w:r>
    </w:p>
    <w:p w:rsidRPr="00FC6C51" w:rsidR="00543BFB" w:rsidP="00615713" w:rsidRDefault="00543BFB" w14:paraId="208C33F9" w14:textId="33C8DFEE">
      <w:pPr>
        <w:shd w:val="clear" w:color="auto" w:fill="FFFFFF"/>
        <w:spacing w:line="276" w:lineRule="auto"/>
        <w:ind w:left="720"/>
        <w:rPr>
          <w:rFonts w:ascii="Arial" w:hAnsi="Arial" w:cs="Arial"/>
          <w:sz w:val="24"/>
          <w:szCs w:val="24"/>
          <w:shd w:val="clear" w:color="auto" w:fill="FFFFFF"/>
        </w:rPr>
      </w:pPr>
      <w:r>
        <w:rPr>
          <w:rFonts w:ascii="Arial" w:hAnsi="Arial" w:cs="Arial"/>
          <w:sz w:val="24"/>
          <w:szCs w:val="24"/>
          <w:shd w:val="clear" w:color="auto" w:fill="FFFFFF"/>
        </w:rPr>
        <w:t>Low number</w:t>
      </w:r>
      <w:r w:rsidR="00E40605">
        <w:rPr>
          <w:rFonts w:ascii="Arial" w:hAnsi="Arial" w:cs="Arial"/>
          <w:sz w:val="24"/>
          <w:szCs w:val="24"/>
          <w:shd w:val="clear" w:color="auto" w:fill="FFFFFF"/>
        </w:rPr>
        <w:t xml:space="preserve"> of respondents </w:t>
      </w:r>
      <w:r w:rsidR="00BE45E0">
        <w:rPr>
          <w:rFonts w:ascii="Arial" w:hAnsi="Arial" w:cs="Arial"/>
          <w:sz w:val="24"/>
          <w:szCs w:val="24"/>
          <w:shd w:val="clear" w:color="auto" w:fill="FFFFFF"/>
        </w:rPr>
        <w:t>told us th</w:t>
      </w:r>
      <w:r w:rsidR="00FC6C51">
        <w:rPr>
          <w:rFonts w:ascii="Arial" w:hAnsi="Arial" w:cs="Arial"/>
          <w:sz w:val="24"/>
          <w:szCs w:val="24"/>
          <w:shd w:val="clear" w:color="auto" w:fill="FFFFFF"/>
        </w:rPr>
        <w:t xml:space="preserve">ey </w:t>
      </w:r>
      <w:r w:rsidR="00FC6C51">
        <w:rPr>
          <w:rFonts w:ascii="Arial" w:hAnsi="Arial" w:cs="Arial"/>
          <w:b/>
          <w:bCs/>
          <w:sz w:val="24"/>
          <w:szCs w:val="24"/>
          <w:shd w:val="clear" w:color="auto" w:fill="FFFFFF"/>
        </w:rPr>
        <w:t>have control</w:t>
      </w:r>
      <w:r w:rsidR="00FC6C51">
        <w:rPr>
          <w:rFonts w:ascii="Arial" w:hAnsi="Arial" w:cs="Arial"/>
          <w:sz w:val="24"/>
          <w:szCs w:val="24"/>
          <w:shd w:val="clear" w:color="auto" w:fill="FFFFFF"/>
        </w:rPr>
        <w:t xml:space="preserve"> over </w:t>
      </w:r>
      <w:r w:rsidRPr="008214D0" w:rsidR="00FC6C51">
        <w:rPr>
          <w:rFonts w:ascii="Arial" w:hAnsi="Arial" w:cs="Arial"/>
          <w:b/>
          <w:bCs/>
          <w:sz w:val="24"/>
          <w:szCs w:val="24"/>
          <w:shd w:val="clear" w:color="auto" w:fill="FFFFFF"/>
        </w:rPr>
        <w:t>their own life</w:t>
      </w:r>
      <w:r w:rsidR="00FC6C51">
        <w:rPr>
          <w:rFonts w:ascii="Arial" w:hAnsi="Arial" w:cs="Arial"/>
          <w:sz w:val="24"/>
          <w:szCs w:val="24"/>
          <w:shd w:val="clear" w:color="auto" w:fill="FFFFFF"/>
        </w:rPr>
        <w:t xml:space="preserve"> and</w:t>
      </w:r>
      <w:r w:rsidR="008214D0">
        <w:rPr>
          <w:rFonts w:ascii="Arial" w:hAnsi="Arial" w:cs="Arial"/>
          <w:sz w:val="24"/>
          <w:szCs w:val="24"/>
          <w:shd w:val="clear" w:color="auto" w:fill="FFFFFF"/>
        </w:rPr>
        <w:t xml:space="preserve"> </w:t>
      </w:r>
      <w:r w:rsidRPr="008214D0" w:rsidR="008214D0">
        <w:rPr>
          <w:rFonts w:ascii="Arial" w:hAnsi="Arial" w:cs="Arial"/>
          <w:b/>
          <w:bCs/>
          <w:sz w:val="24"/>
          <w:szCs w:val="24"/>
          <w:shd w:val="clear" w:color="auto" w:fill="FFFFFF"/>
        </w:rPr>
        <w:t>can live</w:t>
      </w:r>
      <w:r w:rsidR="008214D0">
        <w:rPr>
          <w:rFonts w:ascii="Arial" w:hAnsi="Arial" w:cs="Arial"/>
          <w:sz w:val="24"/>
          <w:szCs w:val="24"/>
          <w:shd w:val="clear" w:color="auto" w:fill="FFFFFF"/>
        </w:rPr>
        <w:t xml:space="preserve"> the life they want too.</w:t>
      </w:r>
    </w:p>
    <w:p w:rsidRPr="00E12CBD" w:rsidR="00C2155F" w:rsidP="00615713" w:rsidRDefault="005D3005" w14:paraId="6228B01D" w14:textId="1C460195">
      <w:pPr>
        <w:shd w:val="clear" w:color="auto" w:fill="FFFFFF"/>
        <w:spacing w:line="276" w:lineRule="auto"/>
        <w:ind w:left="720"/>
        <w:rPr>
          <w:rFonts w:ascii="Arial" w:hAnsi="Arial" w:cs="Arial"/>
          <w:sz w:val="24"/>
          <w:szCs w:val="24"/>
          <w:shd w:val="clear" w:color="auto" w:fill="FFFFFF"/>
        </w:rPr>
      </w:pPr>
      <w:r>
        <w:rPr>
          <w:rFonts w:ascii="Arial" w:hAnsi="Arial" w:cs="Arial"/>
          <w:sz w:val="24"/>
          <w:szCs w:val="24"/>
          <w:shd w:val="clear" w:color="auto" w:fill="FFFFFF"/>
        </w:rPr>
        <w:t>The feedback highlights o</w:t>
      </w:r>
      <w:r w:rsidR="00917468">
        <w:rPr>
          <w:rFonts w:ascii="Arial" w:hAnsi="Arial" w:cs="Arial"/>
          <w:sz w:val="24"/>
          <w:szCs w:val="24"/>
          <w:shd w:val="clear" w:color="auto" w:fill="FFFFFF"/>
        </w:rPr>
        <w:t>pportunities</w:t>
      </w:r>
      <w:r w:rsidR="00500F1F">
        <w:rPr>
          <w:rFonts w:ascii="Arial" w:hAnsi="Arial" w:cs="Arial"/>
          <w:sz w:val="24"/>
          <w:szCs w:val="24"/>
          <w:shd w:val="clear" w:color="auto" w:fill="FFFFFF"/>
        </w:rPr>
        <w:t xml:space="preserve"> by working alongside unpaid carers</w:t>
      </w:r>
      <w:r w:rsidR="00917468">
        <w:rPr>
          <w:rFonts w:ascii="Arial" w:hAnsi="Arial" w:cs="Arial"/>
          <w:sz w:val="24"/>
          <w:szCs w:val="24"/>
          <w:shd w:val="clear" w:color="auto" w:fill="FFFFFF"/>
        </w:rPr>
        <w:t xml:space="preserve"> to understand </w:t>
      </w:r>
      <w:r w:rsidR="009248C2">
        <w:rPr>
          <w:rFonts w:ascii="Arial" w:hAnsi="Arial" w:cs="Arial"/>
          <w:sz w:val="24"/>
          <w:szCs w:val="24"/>
          <w:shd w:val="clear" w:color="auto" w:fill="FFFFFF"/>
        </w:rPr>
        <w:t>w</w:t>
      </w:r>
      <w:r w:rsidR="00917468">
        <w:rPr>
          <w:rFonts w:ascii="Arial" w:hAnsi="Arial" w:cs="Arial"/>
          <w:sz w:val="24"/>
          <w:szCs w:val="24"/>
          <w:shd w:val="clear" w:color="auto" w:fill="FFFFFF"/>
        </w:rPr>
        <w:t>hat improvements can be</w:t>
      </w:r>
      <w:r w:rsidR="00344C7A">
        <w:rPr>
          <w:rFonts w:ascii="Arial" w:hAnsi="Arial" w:cs="Arial"/>
          <w:sz w:val="24"/>
          <w:szCs w:val="24"/>
          <w:shd w:val="clear" w:color="auto" w:fill="FFFFFF"/>
        </w:rPr>
        <w:t xml:space="preserve"> considered</w:t>
      </w:r>
      <w:r w:rsidR="000E1221">
        <w:rPr>
          <w:rFonts w:ascii="Arial" w:hAnsi="Arial" w:cs="Arial"/>
          <w:sz w:val="24"/>
          <w:szCs w:val="24"/>
          <w:shd w:val="clear" w:color="auto" w:fill="FFFFFF"/>
        </w:rPr>
        <w:t xml:space="preserve"> to help increase </w:t>
      </w:r>
      <w:r w:rsidR="008214D0">
        <w:rPr>
          <w:rFonts w:ascii="Arial" w:hAnsi="Arial" w:cs="Arial"/>
          <w:sz w:val="24"/>
          <w:szCs w:val="24"/>
          <w:shd w:val="clear" w:color="auto" w:fill="FFFFFF"/>
        </w:rPr>
        <w:t>the feeling of value for those carrying out unpaid caring roles.</w:t>
      </w:r>
    </w:p>
    <w:p w:rsidRPr="00547B58" w:rsidR="004853DF" w:rsidP="00547B58" w:rsidRDefault="004853DF" w14:paraId="4C211517" w14:textId="77777777">
      <w:pPr>
        <w:shd w:val="clear" w:color="auto" w:fill="FFFFFF"/>
        <w:spacing w:line="276" w:lineRule="auto"/>
        <w:rPr>
          <w:rFonts w:ascii="Arial" w:hAnsi="Arial" w:cs="Arial"/>
          <w:sz w:val="24"/>
          <w:szCs w:val="24"/>
          <w:shd w:val="clear" w:color="auto" w:fill="FFFFFF"/>
        </w:rPr>
      </w:pPr>
    </w:p>
    <w:p w:rsidRPr="00634708" w:rsidR="0060104B" w:rsidP="006F31BC" w:rsidRDefault="006A5B65" w14:paraId="2A5B6450" w14:textId="42BECE71">
      <w:pPr>
        <w:spacing w:line="276" w:lineRule="auto"/>
        <w:rPr>
          <w:rFonts w:ascii="Arial" w:hAnsi="Arial" w:cs="Arial"/>
          <w:b/>
          <w:bCs/>
          <w:color w:val="7030A0"/>
          <w:sz w:val="24"/>
          <w:szCs w:val="24"/>
        </w:rPr>
      </w:pPr>
      <w:r w:rsidRPr="00634708">
        <w:rPr>
          <w:rFonts w:ascii="Arial" w:hAnsi="Arial" w:cs="Arial"/>
          <w:b/>
          <w:bCs/>
          <w:color w:val="7030A0"/>
          <w:sz w:val="24"/>
          <w:szCs w:val="24"/>
        </w:rPr>
        <w:t xml:space="preserve">4.3 </w:t>
      </w:r>
      <w:r w:rsidRPr="00634708" w:rsidR="0060104B">
        <w:rPr>
          <w:rFonts w:ascii="Arial" w:hAnsi="Arial" w:cs="Arial"/>
          <w:b/>
          <w:bCs/>
          <w:color w:val="7030A0"/>
          <w:sz w:val="24"/>
          <w:szCs w:val="24"/>
        </w:rPr>
        <w:t>Outcome3: Breaks from Caring</w:t>
      </w:r>
    </w:p>
    <w:p w:rsidRPr="00634708" w:rsidR="00E07341" w:rsidP="00615713" w:rsidRDefault="00A938B8" w14:paraId="21C30816" w14:textId="0E46AEDF">
      <w:pPr>
        <w:spacing w:line="276" w:lineRule="auto"/>
        <w:ind w:left="720"/>
        <w:rPr>
          <w:rFonts w:ascii="Arial" w:hAnsi="Arial" w:cs="Arial"/>
          <w:sz w:val="24"/>
          <w:szCs w:val="24"/>
        </w:rPr>
      </w:pPr>
      <w:r w:rsidRPr="00634708">
        <w:rPr>
          <w:rFonts w:ascii="Arial" w:hAnsi="Arial" w:cs="Arial"/>
          <w:sz w:val="24"/>
          <w:szCs w:val="24"/>
        </w:rPr>
        <w:t>To support this</w:t>
      </w:r>
      <w:r>
        <w:rPr>
          <w:rFonts w:ascii="Arial" w:hAnsi="Arial" w:cs="Arial"/>
          <w:sz w:val="24"/>
          <w:szCs w:val="24"/>
        </w:rPr>
        <w:t xml:space="preserve"> </w:t>
      </w:r>
      <w:r w:rsidRPr="00634708">
        <w:rPr>
          <w:rFonts w:ascii="Arial" w:hAnsi="Arial" w:cs="Arial"/>
          <w:sz w:val="24"/>
          <w:szCs w:val="24"/>
        </w:rPr>
        <w:t>Fife</w:t>
      </w:r>
      <w:r w:rsidRPr="00634708" w:rsidR="005C58FF">
        <w:rPr>
          <w:rFonts w:ascii="Arial" w:hAnsi="Arial" w:cs="Arial"/>
          <w:sz w:val="24"/>
          <w:szCs w:val="24"/>
        </w:rPr>
        <w:t xml:space="preserve"> Carers Strategy </w:t>
      </w:r>
      <w:r w:rsidRPr="00634708">
        <w:rPr>
          <w:rFonts w:ascii="Arial" w:hAnsi="Arial" w:cs="Arial"/>
          <w:sz w:val="24"/>
          <w:szCs w:val="24"/>
        </w:rPr>
        <w:t>outcome</w:t>
      </w:r>
      <w:r>
        <w:rPr>
          <w:rFonts w:ascii="Arial" w:hAnsi="Arial" w:cs="Arial"/>
          <w:sz w:val="24"/>
          <w:szCs w:val="24"/>
        </w:rPr>
        <w:t>, w</w:t>
      </w:r>
      <w:r w:rsidRPr="00A938B8" w:rsidR="005C58FF">
        <w:rPr>
          <w:rFonts w:ascii="Arial" w:hAnsi="Arial" w:cs="Arial"/>
          <w:sz w:val="24"/>
          <w:szCs w:val="24"/>
        </w:rPr>
        <w:t>e</w:t>
      </w:r>
      <w:r w:rsidRPr="00634708" w:rsidR="005C58FF">
        <w:rPr>
          <w:rFonts w:ascii="Arial" w:hAnsi="Arial" w:cs="Arial"/>
          <w:sz w:val="24"/>
          <w:szCs w:val="24"/>
        </w:rPr>
        <w:t xml:space="preserve"> asked unpaid carers questions linked to outcome </w:t>
      </w:r>
      <w:r w:rsidR="0093036B">
        <w:rPr>
          <w:rFonts w:ascii="Arial" w:hAnsi="Arial" w:cs="Arial"/>
          <w:sz w:val="24"/>
          <w:szCs w:val="24"/>
        </w:rPr>
        <w:t>three</w:t>
      </w:r>
      <w:r w:rsidRPr="00634708" w:rsidR="005C58FF">
        <w:rPr>
          <w:rFonts w:ascii="Arial" w:hAnsi="Arial" w:cs="Arial"/>
          <w:sz w:val="24"/>
          <w:szCs w:val="24"/>
        </w:rPr>
        <w:t xml:space="preserve">, which focused on </w:t>
      </w:r>
      <w:r w:rsidRPr="00634708" w:rsidR="00453A6F">
        <w:rPr>
          <w:rFonts w:ascii="Arial" w:hAnsi="Arial" w:cs="Arial"/>
          <w:sz w:val="24"/>
          <w:szCs w:val="24"/>
        </w:rPr>
        <w:t>breaks from caring</w:t>
      </w:r>
      <w:r w:rsidRPr="00634708" w:rsidR="005C58FF">
        <w:rPr>
          <w:rFonts w:ascii="Arial" w:hAnsi="Arial" w:cs="Arial"/>
          <w:sz w:val="24"/>
          <w:szCs w:val="24"/>
        </w:rPr>
        <w:t>.</w:t>
      </w:r>
    </w:p>
    <w:p w:rsidR="007A43D5" w:rsidP="00615713" w:rsidRDefault="007A43D5" w14:paraId="747B928F" w14:textId="77777777">
      <w:pPr>
        <w:shd w:val="clear" w:color="auto" w:fill="FFFFFF"/>
        <w:spacing w:line="276" w:lineRule="auto"/>
        <w:ind w:left="720"/>
        <w:rPr>
          <w:rFonts w:ascii="Arial" w:hAnsi="Arial" w:cs="Arial"/>
          <w:b/>
          <w:bCs/>
          <w:color w:val="7030A0"/>
          <w:sz w:val="24"/>
          <w:szCs w:val="24"/>
          <w:shd w:val="clear" w:color="auto" w:fill="FFFFFF"/>
        </w:rPr>
      </w:pPr>
    </w:p>
    <w:p w:rsidRPr="007C6768" w:rsidR="004B5FBF" w:rsidP="00615713" w:rsidRDefault="00453A6F" w14:paraId="6D337E66" w14:textId="1CBB1478">
      <w:pPr>
        <w:shd w:val="clear" w:color="auto" w:fill="FFFFFF"/>
        <w:spacing w:line="276" w:lineRule="auto"/>
        <w:ind w:left="720"/>
        <w:rPr>
          <w:rFonts w:ascii="Arial" w:hAnsi="Arial" w:cs="Arial"/>
          <w:b/>
          <w:bCs/>
          <w:color w:val="7030A0"/>
          <w:sz w:val="24"/>
          <w:szCs w:val="24"/>
          <w:shd w:val="clear" w:color="auto" w:fill="FFFFFF"/>
        </w:rPr>
      </w:pPr>
      <w:r w:rsidRPr="00634708">
        <w:rPr>
          <w:rFonts w:ascii="Arial" w:hAnsi="Arial" w:cs="Arial"/>
          <w:b/>
          <w:bCs/>
          <w:color w:val="7030A0"/>
          <w:sz w:val="24"/>
          <w:szCs w:val="24"/>
          <w:shd w:val="clear" w:color="auto" w:fill="FFFFFF"/>
        </w:rPr>
        <w:t>We first wanted to know if</w:t>
      </w:r>
      <w:r w:rsidRPr="00634708" w:rsidR="00B56FEA">
        <w:rPr>
          <w:rFonts w:ascii="Arial" w:hAnsi="Arial" w:cs="Arial"/>
          <w:b/>
          <w:bCs/>
          <w:color w:val="7030A0"/>
          <w:sz w:val="24"/>
          <w:szCs w:val="24"/>
          <w:shd w:val="clear" w:color="auto" w:fill="FFFFFF"/>
        </w:rPr>
        <w:t xml:space="preserve"> unpaid carers had</w:t>
      </w:r>
      <w:r w:rsidRPr="00634708" w:rsidR="0060104B">
        <w:rPr>
          <w:rFonts w:ascii="Arial" w:hAnsi="Arial" w:cs="Arial"/>
          <w:b/>
          <w:bCs/>
          <w:color w:val="7030A0"/>
          <w:sz w:val="24"/>
          <w:szCs w:val="24"/>
          <w:shd w:val="clear" w:color="auto" w:fill="FFFFFF"/>
        </w:rPr>
        <w:t xml:space="preserve"> been provided information about short breaks</w:t>
      </w:r>
      <w:r w:rsidRPr="00634708" w:rsidR="00B56FEA">
        <w:rPr>
          <w:rFonts w:ascii="Arial" w:hAnsi="Arial" w:cs="Arial"/>
          <w:b/>
          <w:bCs/>
          <w:color w:val="7030A0"/>
          <w:sz w:val="24"/>
          <w:szCs w:val="24"/>
          <w:shd w:val="clear" w:color="auto" w:fill="FFFFFF"/>
        </w:rPr>
        <w:t>.</w:t>
      </w:r>
    </w:p>
    <w:p w:rsidRPr="007C6768" w:rsidR="00FF1664" w:rsidP="00615713" w:rsidRDefault="00FE4F29" w14:paraId="2745C7C6" w14:textId="39F41434">
      <w:pPr>
        <w:shd w:val="clear" w:color="auto" w:fill="FFFFFF"/>
        <w:spacing w:line="276" w:lineRule="auto"/>
        <w:ind w:left="720"/>
        <w:rPr>
          <w:rFonts w:ascii="Arial" w:hAnsi="Arial" w:cs="Arial"/>
          <w:sz w:val="24"/>
          <w:szCs w:val="24"/>
          <w:shd w:val="clear" w:color="auto" w:fill="FFFFFF"/>
        </w:rPr>
      </w:pPr>
      <w:r w:rsidRPr="00634708">
        <w:rPr>
          <w:rFonts w:ascii="Arial" w:hAnsi="Arial" w:cs="Arial"/>
          <w:b/>
          <w:bCs/>
          <w:sz w:val="24"/>
          <w:szCs w:val="24"/>
          <w:shd w:val="clear" w:color="auto" w:fill="FFFFFF"/>
        </w:rPr>
        <w:t>237</w:t>
      </w:r>
      <w:r w:rsidR="00EF2823">
        <w:rPr>
          <w:rFonts w:ascii="Arial" w:hAnsi="Arial" w:cs="Arial"/>
          <w:b/>
          <w:bCs/>
          <w:sz w:val="24"/>
          <w:szCs w:val="24"/>
          <w:shd w:val="clear" w:color="auto" w:fill="FFFFFF"/>
        </w:rPr>
        <w:t xml:space="preserve"> responses</w:t>
      </w:r>
      <w:r w:rsidR="007C6768">
        <w:rPr>
          <w:rFonts w:ascii="Arial" w:hAnsi="Arial" w:cs="Arial"/>
          <w:sz w:val="24"/>
          <w:szCs w:val="24"/>
          <w:shd w:val="clear" w:color="auto" w:fill="FFFFFF"/>
        </w:rPr>
        <w:t xml:space="preserve"> were received </w:t>
      </w:r>
      <w:r w:rsidR="00DF3A85">
        <w:rPr>
          <w:rFonts w:ascii="Arial" w:hAnsi="Arial" w:cs="Arial"/>
          <w:sz w:val="24"/>
          <w:szCs w:val="24"/>
          <w:shd w:val="clear" w:color="auto" w:fill="FFFFFF"/>
        </w:rPr>
        <w:t>to this question</w:t>
      </w:r>
      <w:r w:rsidR="007C6768">
        <w:rPr>
          <w:rFonts w:ascii="Arial" w:hAnsi="Arial" w:cs="Arial"/>
          <w:sz w:val="24"/>
          <w:szCs w:val="24"/>
          <w:shd w:val="clear" w:color="auto" w:fill="FFFFFF"/>
        </w:rPr>
        <w:t xml:space="preserve"> from the</w:t>
      </w:r>
      <w:r w:rsidR="007934D3">
        <w:rPr>
          <w:rFonts w:ascii="Arial" w:hAnsi="Arial" w:cs="Arial"/>
          <w:sz w:val="24"/>
          <w:szCs w:val="24"/>
          <w:shd w:val="clear" w:color="auto" w:fill="FFFFFF"/>
        </w:rPr>
        <w:t xml:space="preserve"> </w:t>
      </w:r>
      <w:r w:rsidR="007934D3">
        <w:rPr>
          <w:rFonts w:ascii="Arial" w:hAnsi="Arial" w:cs="Arial"/>
          <w:b/>
          <w:bCs/>
          <w:sz w:val="24"/>
          <w:szCs w:val="24"/>
          <w:shd w:val="clear" w:color="auto" w:fill="FFFFFF"/>
        </w:rPr>
        <w:t>2024 survey</w:t>
      </w:r>
      <w:r w:rsidR="00EF2823">
        <w:rPr>
          <w:rFonts w:ascii="Arial" w:hAnsi="Arial" w:cs="Arial"/>
          <w:sz w:val="24"/>
          <w:szCs w:val="24"/>
          <w:shd w:val="clear" w:color="auto" w:fill="FFFFFF"/>
        </w:rPr>
        <w:t>,</w:t>
      </w:r>
      <w:r w:rsidR="007C6768">
        <w:rPr>
          <w:rFonts w:ascii="Arial" w:hAnsi="Arial" w:cs="Arial"/>
          <w:b/>
          <w:bCs/>
          <w:sz w:val="24"/>
          <w:szCs w:val="24"/>
          <w:shd w:val="clear" w:color="auto" w:fill="FFFFFF"/>
        </w:rPr>
        <w:t xml:space="preserve"> </w:t>
      </w:r>
      <w:r w:rsidR="007C6768">
        <w:rPr>
          <w:rFonts w:ascii="Arial" w:hAnsi="Arial" w:cs="Arial"/>
          <w:sz w:val="24"/>
          <w:szCs w:val="24"/>
          <w:shd w:val="clear" w:color="auto" w:fill="FFFFFF"/>
        </w:rPr>
        <w:t>compared to 49 in 2020.</w:t>
      </w:r>
      <w:r w:rsidR="005125FE">
        <w:rPr>
          <w:rFonts w:ascii="Arial" w:hAnsi="Arial" w:cs="Arial"/>
          <w:sz w:val="24"/>
          <w:szCs w:val="24"/>
          <w:shd w:val="clear" w:color="auto" w:fill="FFFFFF"/>
        </w:rPr>
        <w:t xml:space="preserve"> </w:t>
      </w:r>
    </w:p>
    <w:p w:rsidR="00E55F61" w:rsidP="00990CC3" w:rsidRDefault="00990CC3" w14:paraId="0A37CD4E" w14:textId="27BA485A">
      <w:pPr>
        <w:shd w:val="clear" w:color="auto" w:fill="FFFFFF"/>
        <w:spacing w:line="276" w:lineRule="auto"/>
        <w:jc w:val="center"/>
        <w:rPr>
          <w:rFonts w:ascii="Arial" w:hAnsi="Arial" w:cs="Arial"/>
          <w:sz w:val="24"/>
          <w:szCs w:val="24"/>
          <w:shd w:val="clear" w:color="auto" w:fill="FFFFFF"/>
        </w:rPr>
      </w:pPr>
      <w:r>
        <w:rPr>
          <w:noProof/>
        </w:rPr>
        <w:drawing>
          <wp:inline distT="0" distB="0" distL="0" distR="0" wp14:anchorId="30767B63" wp14:editId="47712A48">
            <wp:extent cx="4829175" cy="2519432"/>
            <wp:effectExtent l="0" t="0" r="9525" b="14605"/>
            <wp:docPr id="594249039" name="Chart 1">
              <a:extLst xmlns:a="http://schemas.openxmlformats.org/drawingml/2006/main">
                <a:ext uri="{FF2B5EF4-FFF2-40B4-BE49-F238E27FC236}">
                  <a16:creationId xmlns:a16="http://schemas.microsoft.com/office/drawing/2014/main" id="{AD8F3AE0-D7EE-7596-F56D-811DCD700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Pr="001B2753" w:rsidR="00E55F61" w:rsidP="001B2753" w:rsidRDefault="00E55F61" w14:paraId="2347F301" w14:textId="5E400D24">
      <w:pPr>
        <w:shd w:val="clear" w:color="auto" w:fill="FFFFFF"/>
        <w:spacing w:line="276" w:lineRule="auto"/>
        <w:jc w:val="center"/>
        <w:rPr>
          <w:rFonts w:ascii="Arial" w:hAnsi="Arial" w:cs="Arial"/>
          <w:b/>
          <w:bCs/>
          <w:color w:val="7030A0"/>
          <w:sz w:val="20"/>
          <w:szCs w:val="20"/>
          <w:shd w:val="clear" w:color="auto" w:fill="FFFFFF"/>
        </w:rPr>
      </w:pPr>
    </w:p>
    <w:p w:rsidR="00DD2029" w:rsidP="00615713" w:rsidRDefault="00FF1664" w14:paraId="78B47332" w14:textId="00D3EC1F">
      <w:pPr>
        <w:shd w:val="clear" w:color="auto" w:fill="FFFFFF"/>
        <w:spacing w:line="276" w:lineRule="auto"/>
        <w:ind w:left="720"/>
        <w:rPr>
          <w:rFonts w:ascii="Arial" w:hAnsi="Arial" w:cs="Arial"/>
          <w:sz w:val="24"/>
          <w:szCs w:val="24"/>
          <w:shd w:val="clear" w:color="auto" w:fill="FFFFFF"/>
        </w:rPr>
      </w:pPr>
      <w:r w:rsidRPr="004B5FBF">
        <w:rPr>
          <w:rFonts w:ascii="Arial" w:hAnsi="Arial" w:cs="Arial"/>
          <w:sz w:val="24"/>
          <w:szCs w:val="24"/>
          <w:shd w:val="clear" w:color="auto" w:fill="FFFFFF"/>
        </w:rPr>
        <w:t>Data tells us t</w:t>
      </w:r>
      <w:r w:rsidR="0081727B">
        <w:rPr>
          <w:rFonts w:ascii="Arial" w:hAnsi="Arial" w:cs="Arial"/>
          <w:sz w:val="24"/>
          <w:szCs w:val="24"/>
          <w:shd w:val="clear" w:color="auto" w:fill="FFFFFF"/>
        </w:rPr>
        <w:t xml:space="preserve">here is an increase in </w:t>
      </w:r>
      <w:r w:rsidRPr="00DA601A" w:rsidR="0081727B">
        <w:rPr>
          <w:rFonts w:ascii="Arial" w:hAnsi="Arial" w:cs="Arial"/>
          <w:b/>
          <w:bCs/>
          <w:sz w:val="24"/>
          <w:szCs w:val="24"/>
          <w:shd w:val="clear" w:color="auto" w:fill="FFFFFF"/>
        </w:rPr>
        <w:t>2024</w:t>
      </w:r>
      <w:r w:rsidR="00DD451B">
        <w:rPr>
          <w:rFonts w:ascii="Arial" w:hAnsi="Arial" w:cs="Arial"/>
          <w:sz w:val="24"/>
          <w:szCs w:val="24"/>
          <w:shd w:val="clear" w:color="auto" w:fill="FFFFFF"/>
        </w:rPr>
        <w:t>, with</w:t>
      </w:r>
      <w:r w:rsidR="0030700F">
        <w:rPr>
          <w:rFonts w:ascii="Arial" w:hAnsi="Arial" w:cs="Arial"/>
          <w:sz w:val="24"/>
          <w:szCs w:val="24"/>
          <w:shd w:val="clear" w:color="auto" w:fill="FFFFFF"/>
        </w:rPr>
        <w:t xml:space="preserve"> </w:t>
      </w:r>
      <w:r w:rsidRPr="0049561E" w:rsidR="0030700F">
        <w:rPr>
          <w:rFonts w:ascii="Arial" w:hAnsi="Arial" w:cs="Arial"/>
          <w:b/>
          <w:sz w:val="24"/>
          <w:szCs w:val="24"/>
          <w:shd w:val="clear" w:color="auto" w:fill="FFFFFF"/>
        </w:rPr>
        <w:t>70%</w:t>
      </w:r>
      <w:r w:rsidR="0030700F">
        <w:rPr>
          <w:rFonts w:ascii="Arial" w:hAnsi="Arial" w:cs="Arial"/>
          <w:sz w:val="24"/>
          <w:szCs w:val="24"/>
          <w:shd w:val="clear" w:color="auto" w:fill="FFFFFF"/>
        </w:rPr>
        <w:t xml:space="preserve"> </w:t>
      </w:r>
      <w:r w:rsidR="00BF737A">
        <w:rPr>
          <w:rFonts w:ascii="Arial" w:hAnsi="Arial" w:cs="Arial"/>
          <w:sz w:val="24"/>
          <w:szCs w:val="24"/>
          <w:shd w:val="clear" w:color="auto" w:fill="FFFFFF"/>
        </w:rPr>
        <w:t xml:space="preserve">of respondents </w:t>
      </w:r>
      <w:r w:rsidR="0030700F">
        <w:rPr>
          <w:rFonts w:ascii="Arial" w:hAnsi="Arial" w:cs="Arial"/>
          <w:sz w:val="24"/>
          <w:szCs w:val="24"/>
          <w:shd w:val="clear" w:color="auto" w:fill="FFFFFF"/>
        </w:rPr>
        <w:t>(167</w:t>
      </w:r>
      <w:r w:rsidR="00927AB5">
        <w:rPr>
          <w:rFonts w:ascii="Arial" w:hAnsi="Arial" w:cs="Arial"/>
          <w:sz w:val="24"/>
          <w:szCs w:val="24"/>
          <w:shd w:val="clear" w:color="auto" w:fill="FFFFFF"/>
        </w:rPr>
        <w:t>)</w:t>
      </w:r>
      <w:r w:rsidR="009C7878">
        <w:rPr>
          <w:rFonts w:ascii="Arial" w:hAnsi="Arial" w:cs="Arial"/>
          <w:sz w:val="24"/>
          <w:szCs w:val="24"/>
          <w:shd w:val="clear" w:color="auto" w:fill="FFFFFF"/>
        </w:rPr>
        <w:t xml:space="preserve"> answering,</w:t>
      </w:r>
      <w:r w:rsidR="0030700F">
        <w:rPr>
          <w:rFonts w:ascii="Arial" w:hAnsi="Arial" w:cs="Arial"/>
          <w:sz w:val="24"/>
          <w:szCs w:val="24"/>
          <w:shd w:val="clear" w:color="auto" w:fill="FFFFFF"/>
        </w:rPr>
        <w:t xml:space="preserve"> </w:t>
      </w:r>
      <w:r w:rsidR="00DD77B0">
        <w:rPr>
          <w:rFonts w:ascii="Arial" w:hAnsi="Arial" w:cs="Arial"/>
          <w:sz w:val="24"/>
          <w:szCs w:val="24"/>
          <w:shd w:val="clear" w:color="auto" w:fill="FFFFFF"/>
        </w:rPr>
        <w:t xml:space="preserve">they had </w:t>
      </w:r>
      <w:r w:rsidRPr="00927AB5" w:rsidR="00DD77B0">
        <w:rPr>
          <w:rFonts w:ascii="Arial" w:hAnsi="Arial" w:cs="Arial"/>
          <w:b/>
          <w:bCs/>
          <w:sz w:val="24"/>
          <w:szCs w:val="24"/>
          <w:shd w:val="clear" w:color="auto" w:fill="FFFFFF"/>
        </w:rPr>
        <w:t>not been</w:t>
      </w:r>
      <w:r w:rsidR="00DD77B0">
        <w:rPr>
          <w:rFonts w:ascii="Arial" w:hAnsi="Arial" w:cs="Arial"/>
          <w:sz w:val="24"/>
          <w:szCs w:val="24"/>
          <w:shd w:val="clear" w:color="auto" w:fill="FFFFFF"/>
        </w:rPr>
        <w:t xml:space="preserve"> involved in conversations about a </w:t>
      </w:r>
      <w:r w:rsidRPr="00927AB5" w:rsidR="00DD77B0">
        <w:rPr>
          <w:rFonts w:ascii="Arial" w:hAnsi="Arial" w:cs="Arial"/>
          <w:b/>
          <w:bCs/>
          <w:sz w:val="24"/>
          <w:szCs w:val="24"/>
          <w:shd w:val="clear" w:color="auto" w:fill="FFFFFF"/>
        </w:rPr>
        <w:t>break from caring</w:t>
      </w:r>
      <w:r w:rsidR="00DD77B0">
        <w:rPr>
          <w:rFonts w:ascii="Arial" w:hAnsi="Arial" w:cs="Arial"/>
          <w:sz w:val="24"/>
          <w:szCs w:val="24"/>
          <w:shd w:val="clear" w:color="auto" w:fill="FFFFFF"/>
        </w:rPr>
        <w:t xml:space="preserve">. </w:t>
      </w:r>
    </w:p>
    <w:p w:rsidR="008D19AA" w:rsidP="00CB501F" w:rsidRDefault="008D19AA" w14:paraId="5B27AD1B" w14:textId="2D56DB36">
      <w:pPr>
        <w:shd w:val="clear" w:color="auto" w:fill="FFFFFF"/>
        <w:spacing w:line="276" w:lineRule="auto"/>
        <w:ind w:left="720"/>
        <w:rPr>
          <w:rFonts w:ascii="Arial" w:hAnsi="Arial" w:cs="Arial"/>
          <w:sz w:val="24"/>
          <w:szCs w:val="24"/>
          <w:shd w:val="clear" w:color="auto" w:fill="FFFFFF"/>
        </w:rPr>
      </w:pPr>
      <w:r w:rsidRPr="009D584B">
        <w:rPr>
          <w:rFonts w:ascii="Arial" w:hAnsi="Arial" w:cs="Arial"/>
          <w:color w:val="000000"/>
          <w:sz w:val="24"/>
          <w:szCs w:val="24"/>
          <w:bdr w:val="none" w:color="auto" w:sz="0" w:space="0" w:frame="1"/>
          <w:shd w:val="clear" w:color="auto" w:fill="FFFFFF"/>
        </w:rPr>
        <w:t>The feedback shows while the number of respondents who said</w:t>
      </w:r>
      <w:r w:rsidRPr="00BB4DD4">
        <w:rPr>
          <w:rFonts w:ascii="Arial" w:hAnsi="Arial" w:cs="Arial"/>
          <w:color w:val="000000"/>
          <w:sz w:val="24"/>
          <w:szCs w:val="24"/>
          <w:bdr w:val="none" w:color="auto" w:sz="0" w:space="0" w:frame="1"/>
          <w:shd w:val="clear" w:color="auto" w:fill="FFFFFF"/>
        </w:rPr>
        <w:t xml:space="preserve"> </w:t>
      </w:r>
      <w:r w:rsidRPr="00BB4DD4" w:rsidR="00BB4DD4">
        <w:rPr>
          <w:rFonts w:ascii="Arial" w:hAnsi="Arial" w:cs="Arial"/>
          <w:color w:val="000000"/>
          <w:sz w:val="24"/>
          <w:szCs w:val="24"/>
          <w:bdr w:val="none" w:color="auto" w:sz="0" w:space="0" w:frame="1"/>
          <w:shd w:val="clear" w:color="auto" w:fill="FFFFFF"/>
        </w:rPr>
        <w:t>‘</w:t>
      </w:r>
      <w:r w:rsidRPr="00BB4DD4">
        <w:rPr>
          <w:rFonts w:ascii="Arial" w:hAnsi="Arial" w:cs="Arial"/>
          <w:color w:val="000000"/>
          <w:sz w:val="24"/>
          <w:szCs w:val="24"/>
          <w:bdr w:val="none" w:color="auto" w:sz="0" w:space="0" w:frame="1"/>
          <w:shd w:val="clear" w:color="auto" w:fill="FFFFFF"/>
        </w:rPr>
        <w:t>yes</w:t>
      </w:r>
      <w:r w:rsidRPr="00BB4DD4" w:rsidR="00BB4DD4">
        <w:rPr>
          <w:rFonts w:ascii="Arial" w:hAnsi="Arial" w:cs="Arial"/>
          <w:color w:val="000000"/>
          <w:sz w:val="24"/>
          <w:szCs w:val="24"/>
          <w:bdr w:val="none" w:color="auto" w:sz="0" w:space="0" w:frame="1"/>
          <w:shd w:val="clear" w:color="auto" w:fill="FFFFFF"/>
        </w:rPr>
        <w:t>’</w:t>
      </w:r>
      <w:r w:rsidRPr="00BB4DD4">
        <w:rPr>
          <w:rFonts w:ascii="Arial" w:hAnsi="Arial" w:cs="Arial"/>
          <w:color w:val="000000"/>
          <w:sz w:val="24"/>
          <w:szCs w:val="24"/>
          <w:bdr w:val="none" w:color="auto" w:sz="0" w:space="0" w:frame="1"/>
          <w:shd w:val="clear" w:color="auto" w:fill="FFFFFF"/>
        </w:rPr>
        <w:t xml:space="preserve"> in 2024 </w:t>
      </w:r>
      <w:r w:rsidRPr="009D584B">
        <w:rPr>
          <w:rFonts w:ascii="Arial" w:hAnsi="Arial" w:cs="Arial"/>
          <w:color w:val="000000"/>
          <w:sz w:val="24"/>
          <w:szCs w:val="24"/>
          <w:bdr w:val="none" w:color="auto" w:sz="0" w:space="0" w:frame="1"/>
          <w:shd w:val="clear" w:color="auto" w:fill="FFFFFF"/>
        </w:rPr>
        <w:t>is greater than the 2020 survey, when shown as a percentage against the total number of 2024 respondents (23</w:t>
      </w:r>
      <w:r>
        <w:rPr>
          <w:rFonts w:ascii="Arial" w:hAnsi="Arial" w:cs="Arial"/>
          <w:color w:val="000000"/>
          <w:sz w:val="24"/>
          <w:szCs w:val="24"/>
          <w:bdr w:val="none" w:color="auto" w:sz="0" w:space="0" w:frame="1"/>
          <w:shd w:val="clear" w:color="auto" w:fill="FFFFFF"/>
        </w:rPr>
        <w:t>7</w:t>
      </w:r>
      <w:r w:rsidRPr="009D584B">
        <w:rPr>
          <w:rFonts w:ascii="Arial" w:hAnsi="Arial" w:cs="Arial"/>
          <w:color w:val="000000"/>
          <w:sz w:val="24"/>
          <w:szCs w:val="24"/>
          <w:bdr w:val="none" w:color="auto" w:sz="0" w:space="0" w:frame="1"/>
          <w:shd w:val="clear" w:color="auto" w:fill="FFFFFF"/>
        </w:rPr>
        <w:t>), it appears less positive compared with the percentage of those who responded in 2020.</w:t>
      </w:r>
    </w:p>
    <w:p w:rsidR="00A166E3" w:rsidP="00615713" w:rsidRDefault="00476C79" w14:paraId="71DF1F87" w14:textId="6DCB6AFC">
      <w:pPr>
        <w:shd w:val="clear" w:color="auto" w:fill="FFFFFF"/>
        <w:spacing w:line="276" w:lineRule="auto"/>
        <w:ind w:left="720"/>
        <w:rPr>
          <w:rFonts w:ascii="Arial" w:hAnsi="Arial" w:cs="Arial"/>
          <w:sz w:val="24"/>
          <w:szCs w:val="24"/>
          <w:shd w:val="clear" w:color="auto" w:fill="FFFFFF"/>
        </w:rPr>
      </w:pPr>
      <w:r>
        <w:rPr>
          <w:rFonts w:ascii="Arial" w:hAnsi="Arial" w:cs="Arial"/>
          <w:sz w:val="24"/>
          <w:szCs w:val="24"/>
          <w:shd w:val="clear" w:color="auto" w:fill="FFFFFF"/>
        </w:rPr>
        <w:t xml:space="preserve">Although data shows a reduction in the </w:t>
      </w:r>
      <w:r>
        <w:rPr>
          <w:rFonts w:ascii="Arial" w:hAnsi="Arial" w:cs="Arial"/>
          <w:b/>
          <w:bCs/>
          <w:sz w:val="24"/>
          <w:szCs w:val="24"/>
          <w:shd w:val="clear" w:color="auto" w:fill="FFFFFF"/>
        </w:rPr>
        <w:t xml:space="preserve">2024 </w:t>
      </w:r>
      <w:r w:rsidRPr="00476C79">
        <w:rPr>
          <w:rFonts w:ascii="Arial" w:hAnsi="Arial" w:cs="Arial"/>
          <w:sz w:val="24"/>
          <w:szCs w:val="24"/>
          <w:shd w:val="clear" w:color="auto" w:fill="FFFFFF"/>
        </w:rPr>
        <w:t>survey</w:t>
      </w:r>
      <w:r>
        <w:rPr>
          <w:rFonts w:ascii="Arial" w:hAnsi="Arial" w:cs="Arial"/>
          <w:sz w:val="24"/>
          <w:szCs w:val="24"/>
          <w:shd w:val="clear" w:color="auto" w:fill="FFFFFF"/>
        </w:rPr>
        <w:t xml:space="preserve"> for those answering </w:t>
      </w:r>
      <w:r>
        <w:rPr>
          <w:rFonts w:ascii="Arial" w:hAnsi="Arial" w:cs="Arial"/>
          <w:b/>
          <w:bCs/>
          <w:sz w:val="24"/>
          <w:szCs w:val="24"/>
          <w:shd w:val="clear" w:color="auto" w:fill="FFFFFF"/>
        </w:rPr>
        <w:t>‘</w:t>
      </w:r>
      <w:r w:rsidRPr="000973AF">
        <w:rPr>
          <w:rFonts w:ascii="Arial" w:hAnsi="Arial" w:cs="Arial"/>
          <w:b/>
          <w:bCs/>
          <w:sz w:val="24"/>
          <w:szCs w:val="24"/>
          <w:shd w:val="clear" w:color="auto" w:fill="FFFFFF"/>
        </w:rPr>
        <w:t>yes’,</w:t>
      </w:r>
      <w:r w:rsidRPr="000973AF">
        <w:rPr>
          <w:rFonts w:ascii="Arial" w:hAnsi="Arial" w:cs="Arial"/>
          <w:sz w:val="24"/>
          <w:szCs w:val="24"/>
          <w:shd w:val="clear" w:color="auto" w:fill="FFFFFF"/>
        </w:rPr>
        <w:t xml:space="preserve"> there </w:t>
      </w:r>
      <w:r w:rsidRPr="000973AF" w:rsidR="00341A85">
        <w:rPr>
          <w:rFonts w:ascii="Arial" w:hAnsi="Arial" w:cs="Arial"/>
          <w:sz w:val="24"/>
          <w:szCs w:val="24"/>
          <w:shd w:val="clear" w:color="auto" w:fill="FFFFFF"/>
        </w:rPr>
        <w:t>are improvements in this area as</w:t>
      </w:r>
      <w:r w:rsidRPr="000973AF" w:rsidR="005C61C4">
        <w:rPr>
          <w:rFonts w:ascii="Arial" w:hAnsi="Arial" w:cs="Arial"/>
          <w:sz w:val="24"/>
          <w:szCs w:val="24"/>
          <w:shd w:val="clear" w:color="auto" w:fill="FFFFFF"/>
        </w:rPr>
        <w:t xml:space="preserve"> the actual return was</w:t>
      </w:r>
      <w:r w:rsidRPr="000973AF" w:rsidR="00341A85">
        <w:rPr>
          <w:rFonts w:ascii="Arial" w:hAnsi="Arial" w:cs="Arial"/>
          <w:sz w:val="24"/>
          <w:szCs w:val="24"/>
          <w:shd w:val="clear" w:color="auto" w:fill="FFFFFF"/>
        </w:rPr>
        <w:t xml:space="preserve"> </w:t>
      </w:r>
      <w:r w:rsidRPr="000973AF" w:rsidR="00341A85">
        <w:rPr>
          <w:rFonts w:ascii="Arial" w:hAnsi="Arial" w:cs="Arial"/>
          <w:b/>
          <w:sz w:val="24"/>
          <w:szCs w:val="24"/>
          <w:shd w:val="clear" w:color="auto" w:fill="FFFFFF"/>
        </w:rPr>
        <w:t>27%</w:t>
      </w:r>
      <w:r w:rsidRPr="000973AF" w:rsidR="005C61C4">
        <w:rPr>
          <w:rFonts w:ascii="Arial" w:hAnsi="Arial" w:cs="Arial"/>
          <w:b/>
          <w:sz w:val="24"/>
          <w:szCs w:val="24"/>
          <w:shd w:val="clear" w:color="auto" w:fill="FFFFFF"/>
        </w:rPr>
        <w:t xml:space="preserve"> </w:t>
      </w:r>
      <w:r w:rsidRPr="000973AF" w:rsidR="00CB501F">
        <w:rPr>
          <w:rFonts w:ascii="Arial" w:hAnsi="Arial" w:cs="Arial"/>
          <w:bCs/>
          <w:sz w:val="24"/>
          <w:szCs w:val="24"/>
          <w:shd w:val="clear" w:color="auto" w:fill="FFFFFF"/>
        </w:rPr>
        <w:t xml:space="preserve">of respondents </w:t>
      </w:r>
      <w:r w:rsidRPr="000973AF" w:rsidR="005C61C4">
        <w:rPr>
          <w:rFonts w:ascii="Arial" w:hAnsi="Arial" w:cs="Arial"/>
          <w:sz w:val="24"/>
          <w:szCs w:val="24"/>
          <w:shd w:val="clear" w:color="auto" w:fill="FFFFFF"/>
        </w:rPr>
        <w:t>(63), compared to 42%</w:t>
      </w:r>
      <w:r w:rsidRPr="000973AF" w:rsidR="000973AF">
        <w:rPr>
          <w:rFonts w:ascii="Arial" w:hAnsi="Arial" w:cs="Arial"/>
          <w:sz w:val="24"/>
          <w:szCs w:val="24"/>
          <w:shd w:val="clear" w:color="auto" w:fill="FFFFFF"/>
        </w:rPr>
        <w:t xml:space="preserve"> of respondents</w:t>
      </w:r>
      <w:r w:rsidRPr="000973AF" w:rsidR="005C61C4">
        <w:rPr>
          <w:rFonts w:ascii="Arial" w:hAnsi="Arial" w:cs="Arial"/>
          <w:sz w:val="24"/>
          <w:szCs w:val="24"/>
          <w:shd w:val="clear" w:color="auto" w:fill="FFFFFF"/>
        </w:rPr>
        <w:t xml:space="preserve"> (</w:t>
      </w:r>
      <w:r w:rsidRPr="000973AF" w:rsidR="00A166E3">
        <w:rPr>
          <w:rFonts w:ascii="Arial" w:hAnsi="Arial" w:cs="Arial"/>
          <w:sz w:val="24"/>
          <w:szCs w:val="24"/>
          <w:shd w:val="clear" w:color="auto" w:fill="FFFFFF"/>
        </w:rPr>
        <w:t>21) in 2020.</w:t>
      </w:r>
    </w:p>
    <w:p w:rsidR="00466538" w:rsidP="00615713" w:rsidRDefault="000973AF" w14:paraId="2A3140FA" w14:textId="3064D22B">
      <w:pPr>
        <w:shd w:val="clear" w:color="auto" w:fill="FFFFFF"/>
        <w:spacing w:line="276" w:lineRule="auto"/>
        <w:ind w:left="720"/>
        <w:rPr>
          <w:rFonts w:ascii="Arial" w:hAnsi="Arial" w:cs="Arial"/>
          <w:sz w:val="24"/>
          <w:szCs w:val="24"/>
          <w:shd w:val="clear" w:color="auto" w:fill="FFFFFF"/>
        </w:rPr>
      </w:pPr>
      <w:r w:rsidRPr="000973AF">
        <w:rPr>
          <w:rFonts w:ascii="Arial" w:hAnsi="Arial" w:cs="Arial"/>
          <w:sz w:val="24"/>
          <w:szCs w:val="24"/>
          <w:shd w:val="clear" w:color="auto" w:fill="FFFFFF"/>
        </w:rPr>
        <w:t>The feedback</w:t>
      </w:r>
      <w:r w:rsidR="004C6F9F">
        <w:rPr>
          <w:rFonts w:ascii="Arial" w:hAnsi="Arial" w:cs="Arial"/>
          <w:sz w:val="24"/>
          <w:szCs w:val="24"/>
          <w:shd w:val="clear" w:color="auto" w:fill="FFFFFF"/>
        </w:rPr>
        <w:t xml:space="preserve"> highlights</w:t>
      </w:r>
      <w:r w:rsidRPr="004B5FBF" w:rsidR="00E4341F">
        <w:rPr>
          <w:rFonts w:ascii="Arial" w:hAnsi="Arial" w:cs="Arial"/>
          <w:sz w:val="24"/>
          <w:szCs w:val="24"/>
          <w:shd w:val="clear" w:color="auto" w:fill="FFFFFF"/>
        </w:rPr>
        <w:t xml:space="preserve"> </w:t>
      </w:r>
      <w:r w:rsidRPr="002020F2" w:rsidR="004C6F9F">
        <w:rPr>
          <w:rFonts w:ascii="Arial" w:hAnsi="Arial" w:cs="Arial"/>
          <w:b/>
          <w:bCs/>
          <w:sz w:val="24"/>
          <w:szCs w:val="24"/>
          <w:shd w:val="clear" w:color="auto" w:fill="FFFFFF"/>
        </w:rPr>
        <w:t>improvements</w:t>
      </w:r>
      <w:r w:rsidR="004C6F9F">
        <w:rPr>
          <w:rFonts w:ascii="Arial" w:hAnsi="Arial" w:cs="Arial"/>
          <w:sz w:val="24"/>
          <w:szCs w:val="24"/>
          <w:shd w:val="clear" w:color="auto" w:fill="FFFFFF"/>
        </w:rPr>
        <w:t xml:space="preserve"> </w:t>
      </w:r>
      <w:r w:rsidR="002020F2">
        <w:rPr>
          <w:rFonts w:ascii="Arial" w:hAnsi="Arial" w:cs="Arial"/>
          <w:sz w:val="24"/>
          <w:szCs w:val="24"/>
          <w:shd w:val="clear" w:color="auto" w:fill="FFFFFF"/>
        </w:rPr>
        <w:t xml:space="preserve">by way of having </w:t>
      </w:r>
      <w:r w:rsidR="002020F2">
        <w:rPr>
          <w:rFonts w:ascii="Arial" w:hAnsi="Arial" w:cs="Arial"/>
          <w:b/>
          <w:bCs/>
          <w:sz w:val="24"/>
          <w:szCs w:val="24"/>
          <w:shd w:val="clear" w:color="auto" w:fill="FFFFFF"/>
        </w:rPr>
        <w:t>more conversations</w:t>
      </w:r>
      <w:r w:rsidR="002020F2">
        <w:rPr>
          <w:rFonts w:ascii="Arial" w:hAnsi="Arial" w:cs="Arial"/>
          <w:sz w:val="24"/>
          <w:szCs w:val="24"/>
          <w:shd w:val="clear" w:color="auto" w:fill="FFFFFF"/>
        </w:rPr>
        <w:t xml:space="preserve"> with unpaid carers</w:t>
      </w:r>
      <w:r w:rsidRPr="004B5FBF" w:rsidR="00E4341F">
        <w:rPr>
          <w:rFonts w:ascii="Arial" w:hAnsi="Arial" w:cs="Arial"/>
          <w:sz w:val="24"/>
          <w:szCs w:val="24"/>
          <w:shd w:val="clear" w:color="auto" w:fill="FFFFFF"/>
        </w:rPr>
        <w:t xml:space="preserve"> around </w:t>
      </w:r>
      <w:r w:rsidR="00A166E3">
        <w:rPr>
          <w:rFonts w:ascii="Arial" w:hAnsi="Arial" w:cs="Arial"/>
          <w:sz w:val="24"/>
          <w:szCs w:val="24"/>
          <w:shd w:val="clear" w:color="auto" w:fill="FFFFFF"/>
        </w:rPr>
        <w:t>how</w:t>
      </w:r>
      <w:r w:rsidRPr="004B5FBF" w:rsidR="00E4341F">
        <w:rPr>
          <w:rFonts w:ascii="Arial" w:hAnsi="Arial" w:cs="Arial"/>
          <w:sz w:val="24"/>
          <w:szCs w:val="24"/>
          <w:shd w:val="clear" w:color="auto" w:fill="FFFFFF"/>
        </w:rPr>
        <w:t xml:space="preserve"> </w:t>
      </w:r>
      <w:r w:rsidRPr="002020F2" w:rsidR="00E4341F">
        <w:rPr>
          <w:rFonts w:ascii="Arial" w:hAnsi="Arial" w:cs="Arial"/>
          <w:b/>
          <w:bCs/>
          <w:sz w:val="24"/>
          <w:szCs w:val="24"/>
          <w:shd w:val="clear" w:color="auto" w:fill="FFFFFF"/>
        </w:rPr>
        <w:t>breaks from caring</w:t>
      </w:r>
      <w:r w:rsidR="00466538">
        <w:rPr>
          <w:rFonts w:ascii="Arial" w:hAnsi="Arial" w:cs="Arial"/>
          <w:sz w:val="24"/>
          <w:szCs w:val="24"/>
          <w:shd w:val="clear" w:color="auto" w:fill="FFFFFF"/>
        </w:rPr>
        <w:t xml:space="preserve"> could be facilitated by</w:t>
      </w:r>
      <w:r w:rsidR="00544414">
        <w:rPr>
          <w:rFonts w:ascii="Arial" w:hAnsi="Arial" w:cs="Arial"/>
          <w:sz w:val="24"/>
          <w:szCs w:val="24"/>
          <w:shd w:val="clear" w:color="auto" w:fill="FFFFFF"/>
        </w:rPr>
        <w:t xml:space="preserve"> </w:t>
      </w:r>
      <w:r w:rsidRPr="00466538" w:rsidR="00466538">
        <w:rPr>
          <w:rFonts w:ascii="Arial" w:hAnsi="Arial" w:cs="Arial"/>
          <w:b/>
          <w:bCs/>
          <w:sz w:val="24"/>
          <w:szCs w:val="24"/>
          <w:shd w:val="clear" w:color="auto" w:fill="FFFFFF"/>
        </w:rPr>
        <w:t>t</w:t>
      </w:r>
      <w:r w:rsidRPr="00466538" w:rsidR="007A43D5">
        <w:rPr>
          <w:rFonts w:ascii="Arial" w:hAnsi="Arial" w:cs="Arial"/>
          <w:b/>
          <w:bCs/>
          <w:sz w:val="24"/>
          <w:szCs w:val="24"/>
          <w:shd w:val="clear" w:color="auto" w:fill="FFFFFF"/>
        </w:rPr>
        <w:t>hird</w:t>
      </w:r>
      <w:r w:rsidR="007A43D5">
        <w:rPr>
          <w:rFonts w:ascii="Arial" w:hAnsi="Arial" w:cs="Arial"/>
          <w:sz w:val="24"/>
          <w:szCs w:val="24"/>
          <w:shd w:val="clear" w:color="auto" w:fill="FFFFFF"/>
        </w:rPr>
        <w:t xml:space="preserve"> and </w:t>
      </w:r>
      <w:r w:rsidRPr="00466538" w:rsidR="007A43D5">
        <w:rPr>
          <w:rFonts w:ascii="Arial" w:hAnsi="Arial" w:cs="Arial"/>
          <w:b/>
          <w:bCs/>
          <w:sz w:val="24"/>
          <w:szCs w:val="24"/>
          <w:shd w:val="clear" w:color="auto" w:fill="FFFFFF"/>
        </w:rPr>
        <w:t>voluntary sectors</w:t>
      </w:r>
      <w:r w:rsidR="00A166E3">
        <w:rPr>
          <w:rFonts w:ascii="Arial" w:hAnsi="Arial" w:cs="Arial"/>
          <w:b/>
          <w:bCs/>
          <w:sz w:val="24"/>
          <w:szCs w:val="24"/>
          <w:shd w:val="clear" w:color="auto" w:fill="FFFFFF"/>
        </w:rPr>
        <w:t>,</w:t>
      </w:r>
      <w:r w:rsidR="007A43D5">
        <w:rPr>
          <w:rFonts w:ascii="Arial" w:hAnsi="Arial" w:cs="Arial"/>
          <w:sz w:val="24"/>
          <w:szCs w:val="24"/>
          <w:shd w:val="clear" w:color="auto" w:fill="FFFFFF"/>
        </w:rPr>
        <w:t xml:space="preserve"> as well as the </w:t>
      </w:r>
      <w:r w:rsidRPr="00466538" w:rsidR="007A43D5">
        <w:rPr>
          <w:rFonts w:ascii="Arial" w:hAnsi="Arial" w:cs="Arial"/>
          <w:b/>
          <w:bCs/>
          <w:sz w:val="24"/>
          <w:szCs w:val="24"/>
          <w:shd w:val="clear" w:color="auto" w:fill="FFFFFF"/>
        </w:rPr>
        <w:t>Health and Social Care Partnership</w:t>
      </w:r>
      <w:r w:rsidR="007A43D5">
        <w:rPr>
          <w:rFonts w:ascii="Arial" w:hAnsi="Arial" w:cs="Arial"/>
          <w:sz w:val="24"/>
          <w:szCs w:val="24"/>
          <w:shd w:val="clear" w:color="auto" w:fill="FFFFFF"/>
        </w:rPr>
        <w:t>.</w:t>
      </w:r>
      <w:r w:rsidR="00544414">
        <w:rPr>
          <w:rFonts w:ascii="Arial" w:hAnsi="Arial" w:cs="Arial"/>
          <w:sz w:val="24"/>
          <w:szCs w:val="24"/>
          <w:shd w:val="clear" w:color="auto" w:fill="FFFFFF"/>
        </w:rPr>
        <w:t xml:space="preserve"> </w:t>
      </w:r>
      <w:r w:rsidR="00560F9F">
        <w:rPr>
          <w:rFonts w:ascii="Arial" w:hAnsi="Arial" w:cs="Arial"/>
          <w:sz w:val="24"/>
          <w:szCs w:val="24"/>
          <w:shd w:val="clear" w:color="auto" w:fill="FFFFFF"/>
        </w:rPr>
        <w:t xml:space="preserve"> It is a specific requirement within the Act to include as part of the Adult Carer Support Plan (and Young Carers Statement) conversation, discussion about a short break from caring is an identified outcome and, how this might be achieved.  While carers recollections may vary, we are confident that there will be room for improvement to ensure this Duty is fulfilled by colleagues.</w:t>
      </w:r>
    </w:p>
    <w:p w:rsidR="00560F9F" w:rsidP="00615713" w:rsidRDefault="00560F9F" w14:paraId="47696F73" w14:textId="77777777">
      <w:pPr>
        <w:shd w:val="clear" w:color="auto" w:fill="FFFFFF"/>
        <w:spacing w:line="276" w:lineRule="auto"/>
        <w:ind w:left="720"/>
        <w:rPr>
          <w:rFonts w:ascii="Arial" w:hAnsi="Arial" w:cs="Arial"/>
          <w:sz w:val="24"/>
          <w:szCs w:val="24"/>
          <w:shd w:val="clear" w:color="auto" w:fill="FFFFFF"/>
        </w:rPr>
      </w:pPr>
    </w:p>
    <w:p w:rsidR="001B2753" w:rsidP="00615713" w:rsidRDefault="00510A2E" w14:paraId="4F050FC8" w14:textId="77777777">
      <w:pPr>
        <w:spacing w:after="0" w:line="240" w:lineRule="auto"/>
        <w:ind w:left="720"/>
        <w:rPr>
          <w:rFonts w:ascii="Arial" w:hAnsi="Arial" w:cs="Arial"/>
          <w:b/>
          <w:bCs/>
          <w:color w:val="7030A0"/>
          <w:sz w:val="24"/>
          <w:szCs w:val="24"/>
          <w:shd w:val="clear" w:color="auto" w:fill="FFFFFF"/>
        </w:rPr>
      </w:pPr>
      <w:r w:rsidRPr="00634708">
        <w:rPr>
          <w:rFonts w:ascii="Arial" w:hAnsi="Arial" w:cs="Arial"/>
          <w:b/>
          <w:bCs/>
          <w:color w:val="7030A0"/>
          <w:sz w:val="24"/>
          <w:szCs w:val="24"/>
          <w:shd w:val="clear" w:color="auto" w:fill="FFFFFF"/>
        </w:rPr>
        <w:t>We then asked if the information available about short breaks helped unpaid carers to plan a break from caring.</w:t>
      </w:r>
    </w:p>
    <w:p w:rsidR="001B2753" w:rsidP="00615713" w:rsidRDefault="001B2753" w14:paraId="05457C41" w14:textId="77777777">
      <w:pPr>
        <w:spacing w:after="0" w:line="240" w:lineRule="auto"/>
        <w:ind w:left="720"/>
        <w:rPr>
          <w:rFonts w:ascii="Arial" w:hAnsi="Arial" w:cs="Arial"/>
          <w:b/>
          <w:bCs/>
          <w:color w:val="7030A0"/>
          <w:sz w:val="24"/>
          <w:szCs w:val="24"/>
          <w:shd w:val="clear" w:color="auto" w:fill="FFFFFF"/>
        </w:rPr>
      </w:pPr>
    </w:p>
    <w:p w:rsidR="001B2753" w:rsidP="00615713" w:rsidRDefault="0083447C" w14:paraId="3909A4B2" w14:textId="63B7E056">
      <w:pPr>
        <w:spacing w:after="0" w:line="240" w:lineRule="auto"/>
        <w:ind w:left="720"/>
        <w:rPr>
          <w:rFonts w:ascii="Arial" w:hAnsi="Arial" w:cs="Arial"/>
          <w:sz w:val="24"/>
          <w:szCs w:val="24"/>
          <w:shd w:val="clear" w:color="auto" w:fill="FFFFFF"/>
        </w:rPr>
      </w:pPr>
      <w:r w:rsidRPr="00634708">
        <w:rPr>
          <w:rFonts w:ascii="Arial" w:hAnsi="Arial" w:cs="Arial"/>
          <w:b/>
          <w:bCs/>
          <w:sz w:val="24"/>
          <w:szCs w:val="24"/>
          <w:shd w:val="clear" w:color="auto" w:fill="FFFFFF"/>
        </w:rPr>
        <w:t xml:space="preserve">70 </w:t>
      </w:r>
      <w:r w:rsidR="004E7F60">
        <w:rPr>
          <w:rFonts w:ascii="Arial" w:hAnsi="Arial" w:cs="Arial"/>
          <w:b/>
          <w:bCs/>
          <w:sz w:val="24"/>
          <w:szCs w:val="24"/>
          <w:shd w:val="clear" w:color="auto" w:fill="FFFFFF"/>
        </w:rPr>
        <w:t>responses</w:t>
      </w:r>
      <w:r w:rsidR="00EF2823">
        <w:rPr>
          <w:rFonts w:ascii="Arial" w:hAnsi="Arial" w:cs="Arial"/>
          <w:b/>
          <w:bCs/>
          <w:sz w:val="24"/>
          <w:szCs w:val="24"/>
          <w:shd w:val="clear" w:color="auto" w:fill="FFFFFF"/>
        </w:rPr>
        <w:t xml:space="preserve"> </w:t>
      </w:r>
      <w:r w:rsidR="00EF2823">
        <w:rPr>
          <w:rFonts w:ascii="Arial" w:hAnsi="Arial" w:cs="Arial"/>
          <w:sz w:val="24"/>
          <w:szCs w:val="24"/>
          <w:shd w:val="clear" w:color="auto" w:fill="FFFFFF"/>
        </w:rPr>
        <w:t xml:space="preserve">were received </w:t>
      </w:r>
      <w:r w:rsidR="00DF3A85">
        <w:rPr>
          <w:rFonts w:ascii="Arial" w:hAnsi="Arial" w:cs="Arial"/>
          <w:sz w:val="24"/>
          <w:szCs w:val="24"/>
          <w:shd w:val="clear" w:color="auto" w:fill="FFFFFF"/>
        </w:rPr>
        <w:t xml:space="preserve">to this question </w:t>
      </w:r>
      <w:r w:rsidR="00DC51C9">
        <w:rPr>
          <w:rFonts w:ascii="Arial" w:hAnsi="Arial" w:cs="Arial"/>
          <w:sz w:val="24"/>
          <w:szCs w:val="24"/>
          <w:shd w:val="clear" w:color="auto" w:fill="FFFFFF"/>
        </w:rPr>
        <w:t xml:space="preserve">from the </w:t>
      </w:r>
      <w:r w:rsidR="00DC51C9">
        <w:rPr>
          <w:rFonts w:ascii="Arial" w:hAnsi="Arial" w:cs="Arial"/>
          <w:b/>
          <w:bCs/>
          <w:sz w:val="24"/>
          <w:szCs w:val="24"/>
          <w:shd w:val="clear" w:color="auto" w:fill="FFFFFF"/>
        </w:rPr>
        <w:t>2024 survey</w:t>
      </w:r>
      <w:r w:rsidR="00EF2823">
        <w:rPr>
          <w:rFonts w:ascii="Arial" w:hAnsi="Arial" w:cs="Arial"/>
          <w:b/>
          <w:bCs/>
          <w:sz w:val="24"/>
          <w:szCs w:val="24"/>
          <w:shd w:val="clear" w:color="auto" w:fill="FFFFFF"/>
        </w:rPr>
        <w:t>,</w:t>
      </w:r>
      <w:r w:rsidR="004E7F60">
        <w:rPr>
          <w:rFonts w:ascii="Arial" w:hAnsi="Arial" w:cs="Arial"/>
          <w:sz w:val="24"/>
          <w:szCs w:val="24"/>
          <w:shd w:val="clear" w:color="auto" w:fill="FFFFFF"/>
        </w:rPr>
        <w:t xml:space="preserve"> compared to 48 in 2020.</w:t>
      </w:r>
      <w:r w:rsidRPr="00634708">
        <w:rPr>
          <w:rFonts w:ascii="Arial" w:hAnsi="Arial" w:cs="Arial"/>
          <w:sz w:val="24"/>
          <w:szCs w:val="24"/>
          <w:shd w:val="clear" w:color="auto" w:fill="FFFFFF"/>
        </w:rPr>
        <w:t xml:space="preserve"> </w:t>
      </w:r>
    </w:p>
    <w:p w:rsidR="001B2753" w:rsidP="001B2753" w:rsidRDefault="001B2753" w14:paraId="16FD4FF2" w14:textId="77777777">
      <w:pPr>
        <w:spacing w:after="0" w:line="240" w:lineRule="auto"/>
        <w:rPr>
          <w:rFonts w:ascii="Arial" w:hAnsi="Arial" w:cs="Arial"/>
          <w:sz w:val="24"/>
          <w:szCs w:val="24"/>
          <w:shd w:val="clear" w:color="auto" w:fill="FFFFFF"/>
        </w:rPr>
      </w:pPr>
    </w:p>
    <w:p w:rsidRPr="001B2753" w:rsidR="00CC0B36" w:rsidP="000973AF" w:rsidRDefault="00CD6BFA" w14:paraId="10A032E4" w14:textId="42000CF1">
      <w:pPr>
        <w:spacing w:after="0" w:line="240" w:lineRule="auto"/>
        <w:ind w:left="720"/>
        <w:jc w:val="center"/>
        <w:rPr>
          <w:rFonts w:ascii="Arial" w:hAnsi="Arial" w:cs="Arial"/>
          <w:b/>
          <w:bCs/>
          <w:color w:val="7030A0"/>
          <w:sz w:val="24"/>
          <w:szCs w:val="24"/>
          <w:shd w:val="clear" w:color="auto" w:fill="FFFFFF"/>
        </w:rPr>
      </w:pPr>
      <w:r>
        <w:rPr>
          <w:noProof/>
        </w:rPr>
        <w:drawing>
          <wp:inline distT="0" distB="0" distL="0" distR="0" wp14:anchorId="72158FD2" wp14:editId="2671ABC5">
            <wp:extent cx="5376672" cy="2289226"/>
            <wp:effectExtent l="0" t="0" r="14605" b="15875"/>
            <wp:docPr id="1540798047" name="Chart 1">
              <a:extLst xmlns:a="http://schemas.openxmlformats.org/drawingml/2006/main">
                <a:ext uri="{FF2B5EF4-FFF2-40B4-BE49-F238E27FC236}">
                  <a16:creationId xmlns:a16="http://schemas.microsoft.com/office/drawing/2014/main" id="{B85DF36A-FFED-2B79-C8D8-567C91DB00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B5FBF" w:rsidP="0060104B" w:rsidRDefault="004B5FBF" w14:paraId="5963C5E0" w14:textId="77777777">
      <w:pPr>
        <w:spacing w:after="0" w:line="240" w:lineRule="auto"/>
        <w:rPr>
          <w:rFonts w:ascii="Arial" w:hAnsi="Arial" w:cs="Arial"/>
          <w:color w:val="7030A0"/>
          <w:sz w:val="24"/>
          <w:szCs w:val="24"/>
          <w:shd w:val="clear" w:color="auto" w:fill="FFFFFF"/>
        </w:rPr>
      </w:pPr>
    </w:p>
    <w:p w:rsidR="009E591B" w:rsidP="00615713" w:rsidRDefault="00D70D9E" w14:paraId="6070F5BE" w14:textId="002B35FC">
      <w:pPr>
        <w:spacing w:after="0" w:line="240" w:lineRule="auto"/>
        <w:ind w:left="720"/>
        <w:rPr>
          <w:rFonts w:ascii="Arial" w:hAnsi="Arial" w:cs="Arial"/>
          <w:sz w:val="24"/>
          <w:szCs w:val="24"/>
          <w:shd w:val="clear" w:color="auto" w:fill="FFFFFF"/>
        </w:rPr>
      </w:pPr>
      <w:r w:rsidRPr="009E591B">
        <w:rPr>
          <w:rFonts w:ascii="Arial" w:hAnsi="Arial" w:cs="Arial"/>
          <w:sz w:val="24"/>
          <w:szCs w:val="24"/>
          <w:shd w:val="clear" w:color="auto" w:fill="FFFFFF"/>
        </w:rPr>
        <w:t xml:space="preserve">We can see </w:t>
      </w:r>
      <w:r w:rsidRPr="009E591B" w:rsidR="009028A1">
        <w:rPr>
          <w:rFonts w:ascii="Arial" w:hAnsi="Arial" w:cs="Arial"/>
          <w:sz w:val="24"/>
          <w:szCs w:val="24"/>
          <w:shd w:val="clear" w:color="auto" w:fill="FFFFFF"/>
        </w:rPr>
        <w:t xml:space="preserve">an increase in </w:t>
      </w:r>
      <w:r w:rsidRPr="005125FE" w:rsidR="009028A1">
        <w:rPr>
          <w:rFonts w:ascii="Arial" w:hAnsi="Arial" w:cs="Arial"/>
          <w:b/>
          <w:bCs/>
          <w:sz w:val="24"/>
          <w:szCs w:val="24"/>
          <w:shd w:val="clear" w:color="auto" w:fill="FFFFFF"/>
        </w:rPr>
        <w:t>2024</w:t>
      </w:r>
      <w:r w:rsidRPr="009E591B" w:rsidR="009028A1">
        <w:rPr>
          <w:rFonts w:ascii="Arial" w:hAnsi="Arial" w:cs="Arial"/>
          <w:sz w:val="24"/>
          <w:szCs w:val="24"/>
          <w:shd w:val="clear" w:color="auto" w:fill="FFFFFF"/>
        </w:rPr>
        <w:t>, by way of</w:t>
      </w:r>
      <w:r w:rsidRPr="009E591B">
        <w:rPr>
          <w:rFonts w:ascii="Arial" w:hAnsi="Arial" w:cs="Arial"/>
          <w:sz w:val="24"/>
          <w:szCs w:val="24"/>
          <w:shd w:val="clear" w:color="auto" w:fill="FFFFFF"/>
        </w:rPr>
        <w:t xml:space="preserve"> </w:t>
      </w:r>
      <w:r w:rsidRPr="00466538">
        <w:rPr>
          <w:rFonts w:ascii="Arial" w:hAnsi="Arial" w:cs="Arial"/>
          <w:b/>
          <w:bCs/>
          <w:sz w:val="24"/>
          <w:szCs w:val="24"/>
          <w:shd w:val="clear" w:color="auto" w:fill="FFFFFF"/>
        </w:rPr>
        <w:t>56%</w:t>
      </w:r>
      <w:r>
        <w:rPr>
          <w:rFonts w:ascii="Arial" w:hAnsi="Arial" w:cs="Arial"/>
          <w:b/>
          <w:sz w:val="24"/>
          <w:szCs w:val="24"/>
          <w:shd w:val="clear" w:color="auto" w:fill="FFFFFF"/>
        </w:rPr>
        <w:t xml:space="preserve"> </w:t>
      </w:r>
      <w:r w:rsidR="000973AF">
        <w:rPr>
          <w:rFonts w:ascii="Arial" w:hAnsi="Arial" w:cs="Arial"/>
          <w:sz w:val="24"/>
          <w:szCs w:val="24"/>
          <w:shd w:val="clear" w:color="auto" w:fill="FFFFFF"/>
        </w:rPr>
        <w:t>of respondents</w:t>
      </w:r>
      <w:r w:rsidRPr="009E591B">
        <w:rPr>
          <w:rFonts w:ascii="Arial" w:hAnsi="Arial" w:cs="Arial"/>
          <w:sz w:val="24"/>
          <w:szCs w:val="24"/>
          <w:shd w:val="clear" w:color="auto" w:fill="FFFFFF"/>
        </w:rPr>
        <w:t xml:space="preserve"> (39)</w:t>
      </w:r>
      <w:r w:rsidRPr="009E591B" w:rsidR="009028A1">
        <w:rPr>
          <w:rFonts w:ascii="Arial" w:hAnsi="Arial" w:cs="Arial"/>
          <w:sz w:val="24"/>
          <w:szCs w:val="24"/>
          <w:shd w:val="clear" w:color="auto" w:fill="FFFFFF"/>
        </w:rPr>
        <w:t xml:space="preserve"> </w:t>
      </w:r>
      <w:r w:rsidRPr="009E591B" w:rsidR="006978A1">
        <w:rPr>
          <w:rFonts w:ascii="Arial" w:hAnsi="Arial" w:cs="Arial"/>
          <w:sz w:val="24"/>
          <w:szCs w:val="24"/>
          <w:shd w:val="clear" w:color="auto" w:fill="FFFFFF"/>
        </w:rPr>
        <w:t xml:space="preserve">saying </w:t>
      </w:r>
      <w:r w:rsidRPr="00466538" w:rsidR="006978A1">
        <w:rPr>
          <w:rFonts w:ascii="Arial" w:hAnsi="Arial" w:cs="Arial"/>
          <w:b/>
          <w:bCs/>
          <w:sz w:val="24"/>
          <w:szCs w:val="24"/>
          <w:shd w:val="clear" w:color="auto" w:fill="FFFFFF"/>
        </w:rPr>
        <w:t>they could</w:t>
      </w:r>
      <w:r w:rsidRPr="009E591B" w:rsidR="006978A1">
        <w:rPr>
          <w:rFonts w:ascii="Arial" w:hAnsi="Arial" w:cs="Arial"/>
          <w:sz w:val="24"/>
          <w:szCs w:val="24"/>
          <w:shd w:val="clear" w:color="auto" w:fill="FFFFFF"/>
        </w:rPr>
        <w:t xml:space="preserve"> plan a </w:t>
      </w:r>
      <w:r w:rsidRPr="00466538" w:rsidR="006978A1">
        <w:rPr>
          <w:rFonts w:ascii="Arial" w:hAnsi="Arial" w:cs="Arial"/>
          <w:b/>
          <w:bCs/>
          <w:sz w:val="24"/>
          <w:szCs w:val="24"/>
          <w:shd w:val="clear" w:color="auto" w:fill="FFFFFF"/>
        </w:rPr>
        <w:t>break from caring</w:t>
      </w:r>
      <w:r w:rsidRPr="009E591B" w:rsidR="006978A1">
        <w:rPr>
          <w:rFonts w:ascii="Arial" w:hAnsi="Arial" w:cs="Arial"/>
          <w:sz w:val="24"/>
          <w:szCs w:val="24"/>
          <w:shd w:val="clear" w:color="auto" w:fill="FFFFFF"/>
        </w:rPr>
        <w:t xml:space="preserve"> due to having accurate information, compared to 29%</w:t>
      </w:r>
      <w:r w:rsidRPr="009E591B" w:rsidR="009E591B">
        <w:rPr>
          <w:rFonts w:ascii="Arial" w:hAnsi="Arial" w:cs="Arial"/>
          <w:sz w:val="24"/>
          <w:szCs w:val="24"/>
          <w:shd w:val="clear" w:color="auto" w:fill="FFFFFF"/>
        </w:rPr>
        <w:t xml:space="preserve"> </w:t>
      </w:r>
      <w:r w:rsidR="000973AF">
        <w:rPr>
          <w:rFonts w:ascii="Arial" w:hAnsi="Arial" w:cs="Arial"/>
          <w:sz w:val="24"/>
          <w:szCs w:val="24"/>
          <w:shd w:val="clear" w:color="auto" w:fill="FFFFFF"/>
        </w:rPr>
        <w:t xml:space="preserve">of respondents </w:t>
      </w:r>
      <w:r w:rsidRPr="009E591B" w:rsidR="009E591B">
        <w:rPr>
          <w:rFonts w:ascii="Arial" w:hAnsi="Arial" w:cs="Arial"/>
          <w:sz w:val="24"/>
          <w:szCs w:val="24"/>
          <w:shd w:val="clear" w:color="auto" w:fill="FFFFFF"/>
        </w:rPr>
        <w:t xml:space="preserve">(14) in 2020. </w:t>
      </w:r>
    </w:p>
    <w:p w:rsidRPr="009E591B" w:rsidR="009E591B" w:rsidP="0060104B" w:rsidRDefault="009E591B" w14:paraId="2FE10357" w14:textId="77777777">
      <w:pPr>
        <w:spacing w:after="0" w:line="240" w:lineRule="auto"/>
        <w:rPr>
          <w:rFonts w:ascii="Arial" w:hAnsi="Arial" w:cs="Arial"/>
          <w:sz w:val="24"/>
          <w:szCs w:val="24"/>
          <w:shd w:val="clear" w:color="auto" w:fill="FFFFFF"/>
        </w:rPr>
      </w:pPr>
    </w:p>
    <w:p w:rsidRPr="00FA171B" w:rsidR="00132D62" w:rsidP="00FA171B" w:rsidRDefault="000973AF" w14:paraId="1CD6AACC" w14:textId="2EB9507C">
      <w:pPr>
        <w:spacing w:after="0" w:line="240" w:lineRule="auto"/>
        <w:ind w:left="720"/>
        <w:rPr>
          <w:rFonts w:ascii="Arial" w:hAnsi="Arial" w:cs="Arial"/>
          <w:sz w:val="24"/>
          <w:szCs w:val="24"/>
          <w:shd w:val="clear" w:color="auto" w:fill="FFFFFF"/>
        </w:rPr>
      </w:pPr>
      <w:r w:rsidRPr="000973AF">
        <w:rPr>
          <w:rFonts w:ascii="Arial" w:hAnsi="Arial" w:cs="Arial"/>
          <w:sz w:val="24"/>
          <w:szCs w:val="24"/>
          <w:shd w:val="clear" w:color="auto" w:fill="FFFFFF"/>
        </w:rPr>
        <w:t>The feedback highlights that i</w:t>
      </w:r>
      <w:r w:rsidRPr="000973AF" w:rsidR="00061A2D">
        <w:rPr>
          <w:rFonts w:ascii="Arial" w:hAnsi="Arial" w:cs="Arial"/>
          <w:sz w:val="24"/>
          <w:szCs w:val="24"/>
          <w:shd w:val="clear" w:color="auto" w:fill="FFFFFF"/>
        </w:rPr>
        <w:t>ncreasing</w:t>
      </w:r>
      <w:r w:rsidR="00061A2D">
        <w:rPr>
          <w:rFonts w:ascii="Arial" w:hAnsi="Arial" w:cs="Arial"/>
          <w:sz w:val="24"/>
          <w:szCs w:val="24"/>
          <w:shd w:val="clear" w:color="auto" w:fill="FFFFFF"/>
        </w:rPr>
        <w:t xml:space="preserve"> </w:t>
      </w:r>
      <w:r w:rsidR="00D035B1">
        <w:rPr>
          <w:rFonts w:ascii="Arial" w:hAnsi="Arial" w:cs="Arial"/>
          <w:sz w:val="24"/>
          <w:szCs w:val="24"/>
          <w:shd w:val="clear" w:color="auto" w:fill="FFFFFF"/>
        </w:rPr>
        <w:t>this type of conversation</w:t>
      </w:r>
      <w:r w:rsidR="00061A2D">
        <w:rPr>
          <w:rFonts w:ascii="Arial" w:hAnsi="Arial" w:cs="Arial"/>
          <w:sz w:val="24"/>
          <w:szCs w:val="24"/>
          <w:shd w:val="clear" w:color="auto" w:fill="FFFFFF"/>
        </w:rPr>
        <w:t xml:space="preserve"> may benefit more unpaid carer and even increase their value</w:t>
      </w:r>
      <w:r w:rsidR="00E41689">
        <w:rPr>
          <w:rFonts w:ascii="Arial" w:hAnsi="Arial" w:cs="Arial"/>
          <w:sz w:val="24"/>
          <w:szCs w:val="24"/>
          <w:shd w:val="clear" w:color="auto" w:fill="FFFFFF"/>
        </w:rPr>
        <w:t xml:space="preserve">, which we previously discussed and noted as being low. </w:t>
      </w:r>
    </w:p>
    <w:p w:rsidR="00E55F61" w:rsidP="00854C1E" w:rsidRDefault="00CB189E" w14:paraId="0273DE2D" w14:textId="761AAF0D">
      <w:pPr>
        <w:spacing w:after="0" w:line="240" w:lineRule="auto"/>
        <w:ind w:left="720"/>
        <w:rPr>
          <w:rFonts w:ascii="Arial" w:hAnsi="Arial" w:cs="Arial"/>
          <w:b/>
          <w:color w:val="7030A0"/>
          <w:sz w:val="24"/>
          <w:szCs w:val="24"/>
          <w:shd w:val="clear" w:color="auto" w:fill="FFFFFF"/>
        </w:rPr>
      </w:pPr>
      <w:r w:rsidRPr="00634708">
        <w:rPr>
          <w:rFonts w:ascii="Arial" w:hAnsi="Arial" w:cs="Arial"/>
          <w:b/>
          <w:bCs/>
          <w:color w:val="7030A0"/>
          <w:sz w:val="24"/>
          <w:szCs w:val="24"/>
          <w:shd w:val="clear" w:color="auto" w:fill="FFFFFF"/>
        </w:rPr>
        <w:t>We then asked respondents if they have</w:t>
      </w:r>
      <w:r w:rsidRPr="00634708" w:rsidR="0060104B">
        <w:rPr>
          <w:rFonts w:ascii="Arial" w:hAnsi="Arial" w:cs="Arial"/>
          <w:b/>
          <w:bCs/>
          <w:color w:val="7030A0"/>
          <w:sz w:val="24"/>
          <w:szCs w:val="24"/>
          <w:shd w:val="clear" w:color="auto" w:fill="FFFFFF"/>
        </w:rPr>
        <w:t xml:space="preserve"> </w:t>
      </w:r>
      <w:r w:rsidRPr="00634708">
        <w:rPr>
          <w:rFonts w:ascii="Arial" w:hAnsi="Arial" w:cs="Arial"/>
          <w:b/>
          <w:bCs/>
          <w:color w:val="7030A0"/>
          <w:sz w:val="24"/>
          <w:szCs w:val="24"/>
          <w:shd w:val="clear" w:color="auto" w:fill="FFFFFF"/>
        </w:rPr>
        <w:t>t</w:t>
      </w:r>
      <w:r w:rsidRPr="00634708" w:rsidR="0060104B">
        <w:rPr>
          <w:rFonts w:ascii="Arial" w:hAnsi="Arial" w:cs="Arial"/>
          <w:b/>
          <w:bCs/>
          <w:color w:val="7030A0"/>
          <w:sz w:val="24"/>
          <w:szCs w:val="24"/>
          <w:shd w:val="clear" w:color="auto" w:fill="FFFFFF"/>
        </w:rPr>
        <w:t xml:space="preserve">aken a short break from </w:t>
      </w:r>
      <w:r w:rsidRPr="00634708">
        <w:rPr>
          <w:rFonts w:ascii="Arial" w:hAnsi="Arial" w:cs="Arial"/>
          <w:b/>
          <w:bCs/>
          <w:color w:val="7030A0"/>
          <w:sz w:val="24"/>
          <w:szCs w:val="24"/>
          <w:shd w:val="clear" w:color="auto" w:fill="FFFFFF"/>
        </w:rPr>
        <w:t>their</w:t>
      </w:r>
      <w:r w:rsidRPr="00634708" w:rsidR="0060104B">
        <w:rPr>
          <w:rFonts w:ascii="Arial" w:hAnsi="Arial" w:cs="Arial"/>
          <w:b/>
          <w:bCs/>
          <w:color w:val="7030A0"/>
          <w:sz w:val="24"/>
          <w:szCs w:val="24"/>
          <w:shd w:val="clear" w:color="auto" w:fill="FFFFFF"/>
        </w:rPr>
        <w:t xml:space="preserve"> caring situation, either alone or with the person </w:t>
      </w:r>
      <w:r w:rsidRPr="00634708">
        <w:rPr>
          <w:rFonts w:ascii="Arial" w:hAnsi="Arial" w:cs="Arial"/>
          <w:b/>
          <w:bCs/>
          <w:color w:val="7030A0"/>
          <w:sz w:val="24"/>
          <w:szCs w:val="24"/>
          <w:shd w:val="clear" w:color="auto" w:fill="FFFFFF"/>
        </w:rPr>
        <w:t>they</w:t>
      </w:r>
      <w:r w:rsidRPr="00634708" w:rsidR="0060104B">
        <w:rPr>
          <w:rFonts w:ascii="Arial" w:hAnsi="Arial" w:cs="Arial"/>
          <w:b/>
          <w:bCs/>
          <w:color w:val="7030A0"/>
          <w:sz w:val="24"/>
          <w:szCs w:val="24"/>
          <w:shd w:val="clear" w:color="auto" w:fill="FFFFFF"/>
        </w:rPr>
        <w:t xml:space="preserve"> care for</w:t>
      </w:r>
      <w:r w:rsidRPr="00634708">
        <w:rPr>
          <w:rFonts w:ascii="Arial" w:hAnsi="Arial" w:cs="Arial"/>
          <w:b/>
          <w:bCs/>
          <w:color w:val="7030A0"/>
          <w:sz w:val="24"/>
          <w:szCs w:val="24"/>
          <w:shd w:val="clear" w:color="auto" w:fill="FFFFFF"/>
        </w:rPr>
        <w:t>.</w:t>
      </w:r>
    </w:p>
    <w:p w:rsidRPr="00854C1E" w:rsidR="00854C1E" w:rsidP="00854C1E" w:rsidRDefault="00854C1E" w14:paraId="27741E0D" w14:textId="77777777">
      <w:pPr>
        <w:spacing w:after="0" w:line="240" w:lineRule="auto"/>
        <w:ind w:left="720"/>
        <w:rPr>
          <w:rFonts w:ascii="Arial" w:hAnsi="Arial" w:cs="Arial"/>
          <w:b/>
          <w:bCs/>
          <w:color w:val="7030A0"/>
          <w:sz w:val="24"/>
          <w:szCs w:val="24"/>
          <w:shd w:val="clear" w:color="auto" w:fill="FFFFFF"/>
        </w:rPr>
      </w:pPr>
    </w:p>
    <w:p w:rsidRPr="00E41689" w:rsidR="0060104B" w:rsidP="00615713" w:rsidRDefault="001510FB" w14:paraId="173F4272" w14:textId="73C302F1">
      <w:pPr>
        <w:shd w:val="clear" w:color="auto" w:fill="FFFFFF"/>
        <w:spacing w:line="276" w:lineRule="auto"/>
        <w:ind w:left="720"/>
        <w:rPr>
          <w:rFonts w:ascii="Arial" w:hAnsi="Arial" w:cs="Arial"/>
          <w:sz w:val="24"/>
          <w:szCs w:val="24"/>
          <w:shd w:val="clear" w:color="auto" w:fill="FFFFFF"/>
        </w:rPr>
      </w:pPr>
      <w:r w:rsidRPr="00634708">
        <w:rPr>
          <w:rFonts w:ascii="Arial" w:hAnsi="Arial" w:cs="Arial"/>
          <w:b/>
          <w:bCs/>
          <w:sz w:val="24"/>
          <w:szCs w:val="24"/>
          <w:shd w:val="clear" w:color="auto" w:fill="FFFFFF"/>
        </w:rPr>
        <w:t>235</w:t>
      </w:r>
      <w:r w:rsidRPr="00634708">
        <w:rPr>
          <w:rFonts w:ascii="Arial" w:hAnsi="Arial" w:cs="Arial"/>
          <w:sz w:val="24"/>
          <w:szCs w:val="24"/>
          <w:shd w:val="clear" w:color="auto" w:fill="FFFFFF"/>
        </w:rPr>
        <w:t xml:space="preserve"> </w:t>
      </w:r>
      <w:r w:rsidR="00EF2823">
        <w:rPr>
          <w:rFonts w:ascii="Arial" w:hAnsi="Arial" w:cs="Arial"/>
          <w:b/>
          <w:bCs/>
          <w:sz w:val="24"/>
          <w:szCs w:val="24"/>
          <w:shd w:val="clear" w:color="auto" w:fill="FFFFFF"/>
        </w:rPr>
        <w:t xml:space="preserve">responses </w:t>
      </w:r>
      <w:r w:rsidR="00EF2823">
        <w:rPr>
          <w:rFonts w:ascii="Arial" w:hAnsi="Arial" w:cs="Arial"/>
          <w:sz w:val="24"/>
          <w:szCs w:val="24"/>
          <w:shd w:val="clear" w:color="auto" w:fill="FFFFFF"/>
        </w:rPr>
        <w:t xml:space="preserve">were received </w:t>
      </w:r>
      <w:r w:rsidR="00DF3A85">
        <w:rPr>
          <w:rFonts w:ascii="Arial" w:hAnsi="Arial" w:cs="Arial"/>
          <w:sz w:val="24"/>
          <w:szCs w:val="24"/>
          <w:shd w:val="clear" w:color="auto" w:fill="FFFFFF"/>
        </w:rPr>
        <w:t>to this question</w:t>
      </w:r>
      <w:r w:rsidR="00EF2823">
        <w:rPr>
          <w:rFonts w:ascii="Arial" w:hAnsi="Arial" w:cs="Arial"/>
          <w:sz w:val="24"/>
          <w:szCs w:val="24"/>
          <w:shd w:val="clear" w:color="auto" w:fill="FFFFFF"/>
        </w:rPr>
        <w:t xml:space="preserve"> </w:t>
      </w:r>
      <w:r w:rsidR="00AF33F3">
        <w:rPr>
          <w:rFonts w:ascii="Arial" w:hAnsi="Arial" w:cs="Arial"/>
          <w:sz w:val="24"/>
          <w:szCs w:val="24"/>
          <w:shd w:val="clear" w:color="auto" w:fill="FFFFFF"/>
        </w:rPr>
        <w:t>from</w:t>
      </w:r>
      <w:r w:rsidR="00F51FBA">
        <w:rPr>
          <w:rFonts w:ascii="Arial" w:hAnsi="Arial" w:cs="Arial"/>
          <w:sz w:val="24"/>
          <w:szCs w:val="24"/>
          <w:shd w:val="clear" w:color="auto" w:fill="FFFFFF"/>
        </w:rPr>
        <w:t xml:space="preserve"> </w:t>
      </w:r>
      <w:r w:rsidRPr="00634708">
        <w:rPr>
          <w:rFonts w:ascii="Arial" w:hAnsi="Arial" w:cs="Arial"/>
          <w:sz w:val="24"/>
          <w:szCs w:val="24"/>
          <w:shd w:val="clear" w:color="auto" w:fill="FFFFFF"/>
        </w:rPr>
        <w:t>th</w:t>
      </w:r>
      <w:r w:rsidR="00E55F61">
        <w:rPr>
          <w:rFonts w:ascii="Arial" w:hAnsi="Arial" w:cs="Arial"/>
          <w:sz w:val="24"/>
          <w:szCs w:val="24"/>
          <w:shd w:val="clear" w:color="auto" w:fill="FFFFFF"/>
        </w:rPr>
        <w:t xml:space="preserve">e </w:t>
      </w:r>
      <w:r w:rsidR="00E55F61">
        <w:rPr>
          <w:rFonts w:ascii="Arial" w:hAnsi="Arial" w:cs="Arial"/>
          <w:b/>
          <w:bCs/>
          <w:sz w:val="24"/>
          <w:szCs w:val="24"/>
          <w:shd w:val="clear" w:color="auto" w:fill="FFFFFF"/>
        </w:rPr>
        <w:t>2024 survey</w:t>
      </w:r>
      <w:r w:rsidR="00AF33F3">
        <w:rPr>
          <w:rFonts w:ascii="Arial" w:hAnsi="Arial" w:cs="Arial"/>
          <w:sz w:val="24"/>
          <w:szCs w:val="24"/>
          <w:shd w:val="clear" w:color="auto" w:fill="FFFFFF"/>
        </w:rPr>
        <w:t>,</w:t>
      </w:r>
      <w:r w:rsidR="00E41689">
        <w:rPr>
          <w:rFonts w:ascii="Arial" w:hAnsi="Arial" w:cs="Arial"/>
          <w:sz w:val="24"/>
          <w:szCs w:val="24"/>
          <w:shd w:val="clear" w:color="auto" w:fill="FFFFFF"/>
        </w:rPr>
        <w:t xml:space="preserve"> compared to 52 in 2020.</w:t>
      </w:r>
      <w:r w:rsidR="00A92490">
        <w:rPr>
          <w:rFonts w:ascii="Arial" w:hAnsi="Arial" w:cs="Arial"/>
          <w:sz w:val="24"/>
          <w:szCs w:val="24"/>
          <w:shd w:val="clear" w:color="auto" w:fill="FFFFFF"/>
        </w:rPr>
        <w:t xml:space="preserve"> </w:t>
      </w:r>
    </w:p>
    <w:p w:rsidR="00E55F61" w:rsidP="0064720D" w:rsidRDefault="00E55F61" w14:paraId="297EC2E9" w14:textId="77777777">
      <w:pPr>
        <w:jc w:val="center"/>
        <w:rPr>
          <w:rFonts w:ascii="Arial" w:hAnsi="Arial" w:eastAsia="Times New Roman" w:cs="Arial"/>
          <w:b/>
          <w:bCs/>
          <w:sz w:val="24"/>
          <w:szCs w:val="24"/>
          <w:lang w:eastAsia="en-GB"/>
        </w:rPr>
      </w:pPr>
    </w:p>
    <w:p w:rsidRPr="00E55F61" w:rsidR="00E55F61" w:rsidP="00E55F61" w:rsidRDefault="0010312D" w14:paraId="769797A7" w14:textId="7C0C3318">
      <w:pPr>
        <w:jc w:val="center"/>
        <w:rPr>
          <w:rFonts w:ascii="Arial" w:hAnsi="Arial" w:eastAsia="Times New Roman" w:cs="Arial"/>
          <w:b/>
          <w:bCs/>
          <w:sz w:val="24"/>
          <w:szCs w:val="24"/>
          <w:lang w:eastAsia="en-GB"/>
        </w:rPr>
      </w:pPr>
      <w:r>
        <w:rPr>
          <w:noProof/>
        </w:rPr>
        <w:drawing>
          <wp:inline distT="0" distB="0" distL="0" distR="0" wp14:anchorId="7B111893" wp14:editId="25E8F82B">
            <wp:extent cx="4800600" cy="2743200"/>
            <wp:effectExtent l="0" t="0" r="0" b="0"/>
            <wp:docPr id="2054959684" name="Chart 1">
              <a:extLst xmlns:a="http://schemas.openxmlformats.org/drawingml/2006/main">
                <a:ext uri="{FF2B5EF4-FFF2-40B4-BE49-F238E27FC236}">
                  <a16:creationId xmlns:a16="http://schemas.microsoft.com/office/drawing/2014/main" id="{93300CF2-7249-48AB-BE68-85DC7EEB10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55F61" w:rsidP="0060104B" w:rsidRDefault="00E55F61" w14:paraId="4B691085" w14:textId="77777777">
      <w:pPr>
        <w:rPr>
          <w:rFonts w:ascii="Arial" w:hAnsi="Arial" w:eastAsia="Times New Roman" w:cs="Arial"/>
          <w:sz w:val="24"/>
          <w:szCs w:val="24"/>
          <w:lang w:eastAsia="en-GB"/>
        </w:rPr>
      </w:pPr>
    </w:p>
    <w:p w:rsidR="00682621" w:rsidP="00615713" w:rsidRDefault="001A78A9" w14:paraId="3773E84B" w14:textId="3AB82124">
      <w:pPr>
        <w:ind w:left="720"/>
        <w:rPr>
          <w:rFonts w:ascii="Arial" w:hAnsi="Arial" w:eastAsia="Times New Roman" w:cs="Arial"/>
          <w:sz w:val="24"/>
          <w:szCs w:val="24"/>
          <w:lang w:eastAsia="en-GB"/>
        </w:rPr>
      </w:pPr>
      <w:r>
        <w:rPr>
          <w:rFonts w:ascii="Arial" w:hAnsi="Arial" w:eastAsia="Times New Roman" w:cs="Arial"/>
          <w:sz w:val="24"/>
          <w:szCs w:val="24"/>
          <w:lang w:eastAsia="en-GB"/>
        </w:rPr>
        <w:t xml:space="preserve">The </w:t>
      </w:r>
      <w:r w:rsidRPr="005125FE">
        <w:rPr>
          <w:rFonts w:ascii="Arial" w:hAnsi="Arial" w:eastAsia="Times New Roman" w:cs="Arial"/>
          <w:b/>
          <w:bCs/>
          <w:sz w:val="24"/>
          <w:szCs w:val="24"/>
          <w:lang w:eastAsia="en-GB"/>
        </w:rPr>
        <w:t>2024</w:t>
      </w:r>
      <w:r>
        <w:rPr>
          <w:rFonts w:ascii="Arial" w:hAnsi="Arial" w:eastAsia="Times New Roman" w:cs="Arial"/>
          <w:sz w:val="24"/>
          <w:szCs w:val="24"/>
          <w:lang w:eastAsia="en-GB"/>
        </w:rPr>
        <w:t xml:space="preserve"> </w:t>
      </w:r>
      <w:r w:rsidRPr="005125FE">
        <w:rPr>
          <w:rFonts w:ascii="Arial" w:hAnsi="Arial" w:eastAsia="Times New Roman" w:cs="Arial"/>
          <w:b/>
          <w:bCs/>
          <w:sz w:val="24"/>
          <w:szCs w:val="24"/>
          <w:lang w:eastAsia="en-GB"/>
        </w:rPr>
        <w:t>survey</w:t>
      </w:r>
      <w:r>
        <w:rPr>
          <w:rFonts w:ascii="Arial" w:hAnsi="Arial" w:eastAsia="Times New Roman" w:cs="Arial"/>
          <w:sz w:val="24"/>
          <w:szCs w:val="24"/>
          <w:lang w:eastAsia="en-GB"/>
        </w:rPr>
        <w:t xml:space="preserve"> seen an increase </w:t>
      </w:r>
      <w:r w:rsidR="00350F8F">
        <w:rPr>
          <w:rFonts w:ascii="Arial" w:hAnsi="Arial" w:eastAsia="Times New Roman" w:cs="Arial"/>
          <w:sz w:val="24"/>
          <w:szCs w:val="24"/>
          <w:lang w:eastAsia="en-GB"/>
        </w:rPr>
        <w:t xml:space="preserve">to </w:t>
      </w:r>
      <w:r w:rsidR="00350F8F">
        <w:rPr>
          <w:rFonts w:ascii="Arial" w:hAnsi="Arial" w:eastAsia="Times New Roman" w:cs="Arial"/>
          <w:b/>
          <w:bCs/>
          <w:sz w:val="24"/>
          <w:szCs w:val="24"/>
          <w:lang w:eastAsia="en-GB"/>
        </w:rPr>
        <w:t>58%</w:t>
      </w:r>
      <w:r w:rsidR="00350F8F">
        <w:rPr>
          <w:rFonts w:ascii="Arial" w:hAnsi="Arial" w:eastAsia="Times New Roman" w:cs="Arial"/>
          <w:sz w:val="24"/>
          <w:szCs w:val="24"/>
          <w:lang w:eastAsia="en-GB"/>
        </w:rPr>
        <w:t xml:space="preserve"> </w:t>
      </w:r>
      <w:r w:rsidR="000973AF">
        <w:rPr>
          <w:rFonts w:ascii="Arial" w:hAnsi="Arial" w:eastAsia="Times New Roman" w:cs="Arial"/>
          <w:sz w:val="24"/>
          <w:szCs w:val="24"/>
          <w:lang w:eastAsia="en-GB"/>
        </w:rPr>
        <w:t xml:space="preserve">of </w:t>
      </w:r>
      <w:r w:rsidR="00F65687">
        <w:rPr>
          <w:rFonts w:ascii="Arial" w:hAnsi="Arial" w:eastAsia="Times New Roman" w:cs="Arial"/>
          <w:sz w:val="24"/>
          <w:szCs w:val="24"/>
          <w:lang w:eastAsia="en-GB"/>
        </w:rPr>
        <w:t xml:space="preserve">respondents </w:t>
      </w:r>
      <w:r w:rsidR="00350F8F">
        <w:rPr>
          <w:rFonts w:ascii="Arial" w:hAnsi="Arial" w:eastAsia="Times New Roman" w:cs="Arial"/>
          <w:sz w:val="24"/>
          <w:szCs w:val="24"/>
          <w:lang w:eastAsia="en-GB"/>
        </w:rPr>
        <w:t xml:space="preserve">(137) in </w:t>
      </w:r>
      <w:r w:rsidR="00350F8F">
        <w:rPr>
          <w:rFonts w:ascii="Arial" w:hAnsi="Arial" w:eastAsia="Times New Roman" w:cs="Arial"/>
          <w:b/>
          <w:bCs/>
          <w:sz w:val="24"/>
          <w:szCs w:val="24"/>
          <w:lang w:eastAsia="en-GB"/>
        </w:rPr>
        <w:t xml:space="preserve">2024 </w:t>
      </w:r>
      <w:r w:rsidR="00350F8F">
        <w:rPr>
          <w:rFonts w:ascii="Arial" w:hAnsi="Arial" w:eastAsia="Times New Roman" w:cs="Arial"/>
          <w:sz w:val="24"/>
          <w:szCs w:val="24"/>
          <w:lang w:eastAsia="en-GB"/>
        </w:rPr>
        <w:t>for</w:t>
      </w:r>
      <w:r>
        <w:rPr>
          <w:rFonts w:ascii="Arial" w:hAnsi="Arial" w:eastAsia="Times New Roman" w:cs="Arial"/>
          <w:sz w:val="24"/>
          <w:szCs w:val="24"/>
          <w:lang w:eastAsia="en-GB"/>
        </w:rPr>
        <w:t xml:space="preserve"> those </w:t>
      </w:r>
      <w:r w:rsidRPr="00713168">
        <w:rPr>
          <w:rFonts w:ascii="Arial" w:hAnsi="Arial" w:eastAsia="Times New Roman" w:cs="Arial"/>
          <w:b/>
          <w:bCs/>
          <w:sz w:val="24"/>
          <w:szCs w:val="24"/>
          <w:lang w:eastAsia="en-GB"/>
        </w:rPr>
        <w:t>not being</w:t>
      </w:r>
      <w:r>
        <w:rPr>
          <w:rFonts w:ascii="Arial" w:hAnsi="Arial" w:eastAsia="Times New Roman" w:cs="Arial"/>
          <w:sz w:val="24"/>
          <w:szCs w:val="24"/>
          <w:lang w:eastAsia="en-GB"/>
        </w:rPr>
        <w:t xml:space="preserve"> able to access a </w:t>
      </w:r>
      <w:r w:rsidRPr="00713168">
        <w:rPr>
          <w:rFonts w:ascii="Arial" w:hAnsi="Arial" w:eastAsia="Times New Roman" w:cs="Arial"/>
          <w:b/>
          <w:bCs/>
          <w:sz w:val="24"/>
          <w:szCs w:val="24"/>
          <w:lang w:eastAsia="en-GB"/>
        </w:rPr>
        <w:t>break from ca</w:t>
      </w:r>
      <w:r w:rsidRPr="00713168" w:rsidR="008472D2">
        <w:rPr>
          <w:rFonts w:ascii="Arial" w:hAnsi="Arial" w:eastAsia="Times New Roman" w:cs="Arial"/>
          <w:b/>
          <w:bCs/>
          <w:sz w:val="24"/>
          <w:szCs w:val="24"/>
          <w:lang w:eastAsia="en-GB"/>
        </w:rPr>
        <w:t>ring</w:t>
      </w:r>
      <w:r w:rsidR="00350F8F">
        <w:rPr>
          <w:rFonts w:ascii="Arial" w:hAnsi="Arial" w:eastAsia="Times New Roman" w:cs="Arial"/>
          <w:sz w:val="24"/>
          <w:szCs w:val="24"/>
          <w:lang w:eastAsia="en-GB"/>
        </w:rPr>
        <w:t>.</w:t>
      </w:r>
    </w:p>
    <w:p w:rsidR="00707AA6" w:rsidP="00615713" w:rsidRDefault="00682621" w14:paraId="02FC4111" w14:textId="4199A686">
      <w:pPr>
        <w:ind w:left="720"/>
        <w:rPr>
          <w:rFonts w:ascii="Arial" w:hAnsi="Arial" w:eastAsia="Times New Roman" w:cs="Arial"/>
          <w:sz w:val="24"/>
          <w:szCs w:val="24"/>
          <w:lang w:eastAsia="en-GB"/>
        </w:rPr>
      </w:pPr>
      <w:r>
        <w:rPr>
          <w:rFonts w:ascii="Arial" w:hAnsi="Arial" w:eastAsia="Times New Roman" w:cs="Arial"/>
          <w:sz w:val="24"/>
          <w:szCs w:val="24"/>
          <w:lang w:eastAsia="en-GB"/>
        </w:rPr>
        <w:t>The data echoes the reduction in unpaid carers access to short breaks</w:t>
      </w:r>
      <w:r w:rsidR="0064655E">
        <w:rPr>
          <w:rFonts w:ascii="Arial" w:hAnsi="Arial" w:eastAsia="Times New Roman" w:cs="Arial"/>
          <w:sz w:val="24"/>
          <w:szCs w:val="24"/>
          <w:lang w:eastAsia="en-GB"/>
        </w:rPr>
        <w:t xml:space="preserve">, as we see the figure from those who previously had undertook a </w:t>
      </w:r>
      <w:r w:rsidR="00707AA6">
        <w:rPr>
          <w:rFonts w:ascii="Arial" w:hAnsi="Arial" w:eastAsia="Times New Roman" w:cs="Arial"/>
          <w:sz w:val="24"/>
          <w:szCs w:val="24"/>
          <w:lang w:eastAsia="en-GB"/>
        </w:rPr>
        <w:t>short break</w:t>
      </w:r>
      <w:r w:rsidR="0064655E">
        <w:rPr>
          <w:rFonts w:ascii="Arial" w:hAnsi="Arial" w:eastAsia="Times New Roman" w:cs="Arial"/>
          <w:sz w:val="24"/>
          <w:szCs w:val="24"/>
          <w:lang w:eastAsia="en-GB"/>
        </w:rPr>
        <w:t xml:space="preserve"> reduce </w:t>
      </w:r>
      <w:r w:rsidR="003926C6">
        <w:rPr>
          <w:rFonts w:ascii="Arial" w:hAnsi="Arial" w:eastAsia="Times New Roman" w:cs="Arial"/>
          <w:sz w:val="24"/>
          <w:szCs w:val="24"/>
          <w:lang w:eastAsia="en-GB"/>
        </w:rPr>
        <w:t>to</w:t>
      </w:r>
      <w:r w:rsidR="00C6225E">
        <w:rPr>
          <w:rFonts w:ascii="Arial" w:hAnsi="Arial" w:eastAsia="Times New Roman" w:cs="Arial"/>
          <w:sz w:val="24"/>
          <w:szCs w:val="24"/>
          <w:lang w:eastAsia="en-GB"/>
        </w:rPr>
        <w:t xml:space="preserve"> </w:t>
      </w:r>
      <w:r w:rsidRPr="00350F8F" w:rsidR="00C6225E">
        <w:rPr>
          <w:rFonts w:ascii="Arial" w:hAnsi="Arial" w:eastAsia="Times New Roman" w:cs="Arial"/>
          <w:b/>
          <w:bCs/>
          <w:sz w:val="24"/>
          <w:szCs w:val="24"/>
          <w:lang w:eastAsia="en-GB"/>
        </w:rPr>
        <w:t>37%</w:t>
      </w:r>
      <w:r w:rsidR="00C6225E">
        <w:rPr>
          <w:rFonts w:ascii="Arial" w:hAnsi="Arial" w:eastAsia="Times New Roman" w:cs="Arial"/>
          <w:sz w:val="24"/>
          <w:szCs w:val="24"/>
          <w:lang w:eastAsia="en-GB"/>
        </w:rPr>
        <w:t xml:space="preserve"> </w:t>
      </w:r>
      <w:r w:rsidR="002361BE">
        <w:rPr>
          <w:rFonts w:ascii="Arial" w:hAnsi="Arial" w:eastAsia="Times New Roman" w:cs="Arial"/>
          <w:sz w:val="24"/>
          <w:szCs w:val="24"/>
          <w:lang w:eastAsia="en-GB"/>
        </w:rPr>
        <w:t xml:space="preserve">of respondents </w:t>
      </w:r>
      <w:r w:rsidR="00C6225E">
        <w:rPr>
          <w:rFonts w:ascii="Arial" w:hAnsi="Arial" w:eastAsia="Times New Roman" w:cs="Arial"/>
          <w:sz w:val="24"/>
          <w:szCs w:val="24"/>
          <w:lang w:eastAsia="en-GB"/>
        </w:rPr>
        <w:t xml:space="preserve">(86) in </w:t>
      </w:r>
      <w:r w:rsidRPr="00350F8F" w:rsidR="00C6225E">
        <w:rPr>
          <w:rFonts w:ascii="Arial" w:hAnsi="Arial" w:eastAsia="Times New Roman" w:cs="Arial"/>
          <w:b/>
          <w:bCs/>
          <w:sz w:val="24"/>
          <w:szCs w:val="24"/>
          <w:lang w:eastAsia="en-GB"/>
        </w:rPr>
        <w:t>2024</w:t>
      </w:r>
      <w:r w:rsidR="00216E29">
        <w:rPr>
          <w:rFonts w:ascii="Arial" w:hAnsi="Arial" w:eastAsia="Times New Roman" w:cs="Arial"/>
          <w:sz w:val="24"/>
          <w:szCs w:val="24"/>
          <w:lang w:eastAsia="en-GB"/>
        </w:rPr>
        <w:t>, compared to 38%</w:t>
      </w:r>
      <w:r w:rsidR="002361BE">
        <w:rPr>
          <w:rFonts w:ascii="Arial" w:hAnsi="Arial" w:eastAsia="Times New Roman" w:cs="Arial"/>
          <w:sz w:val="24"/>
          <w:szCs w:val="24"/>
          <w:lang w:eastAsia="en-GB"/>
        </w:rPr>
        <w:t xml:space="preserve"> of respondents</w:t>
      </w:r>
      <w:r w:rsidR="00216E29">
        <w:rPr>
          <w:rFonts w:ascii="Arial" w:hAnsi="Arial" w:eastAsia="Times New Roman" w:cs="Arial"/>
          <w:sz w:val="24"/>
          <w:szCs w:val="24"/>
          <w:lang w:eastAsia="en-GB"/>
        </w:rPr>
        <w:t xml:space="preserve"> (20) in 2020</w:t>
      </w:r>
      <w:r w:rsidR="00707AA6">
        <w:rPr>
          <w:rFonts w:ascii="Arial" w:hAnsi="Arial" w:eastAsia="Times New Roman" w:cs="Arial"/>
          <w:sz w:val="24"/>
          <w:szCs w:val="24"/>
          <w:lang w:eastAsia="en-GB"/>
        </w:rPr>
        <w:t>.</w:t>
      </w:r>
    </w:p>
    <w:p w:rsidR="000C2A7B" w:rsidP="00615713" w:rsidRDefault="002361BE" w14:paraId="7B07576E" w14:textId="532EDC2E">
      <w:pPr>
        <w:ind w:left="720"/>
        <w:rPr>
          <w:rFonts w:ascii="Arial" w:hAnsi="Arial" w:eastAsia="Times New Roman" w:cs="Arial"/>
          <w:sz w:val="24"/>
          <w:szCs w:val="24"/>
          <w:lang w:eastAsia="en-GB"/>
        </w:rPr>
      </w:pPr>
      <w:r>
        <w:rPr>
          <w:rFonts w:ascii="Arial" w:hAnsi="Arial" w:eastAsia="Times New Roman" w:cs="Arial"/>
          <w:sz w:val="24"/>
          <w:szCs w:val="24"/>
          <w:lang w:eastAsia="en-GB"/>
        </w:rPr>
        <w:t>The feedback highlights that i</w:t>
      </w:r>
      <w:r w:rsidR="004B29B2">
        <w:rPr>
          <w:rFonts w:ascii="Arial" w:hAnsi="Arial" w:eastAsia="Times New Roman" w:cs="Arial"/>
          <w:sz w:val="24"/>
          <w:szCs w:val="24"/>
          <w:lang w:eastAsia="en-GB"/>
        </w:rPr>
        <w:t xml:space="preserve">ncreasing the access to breaks may support unpaid carer to carry on their unpaid caring role, potentially reducing stress and depression, which we </w:t>
      </w:r>
      <w:r w:rsidR="00560F9F">
        <w:rPr>
          <w:rFonts w:ascii="Arial" w:hAnsi="Arial" w:eastAsia="Times New Roman" w:cs="Arial"/>
          <w:sz w:val="24"/>
          <w:szCs w:val="24"/>
          <w:lang w:eastAsia="en-GB"/>
        </w:rPr>
        <w:t xml:space="preserve">saw </w:t>
      </w:r>
      <w:r w:rsidR="004B29B2">
        <w:rPr>
          <w:rFonts w:ascii="Arial" w:hAnsi="Arial" w:eastAsia="Times New Roman" w:cs="Arial"/>
          <w:sz w:val="24"/>
          <w:szCs w:val="24"/>
          <w:lang w:eastAsia="en-GB"/>
        </w:rPr>
        <w:t>in the previous questions around how unpaid carers value th</w:t>
      </w:r>
      <w:r w:rsidR="007B1B6B">
        <w:rPr>
          <w:rFonts w:ascii="Arial" w:hAnsi="Arial" w:eastAsia="Times New Roman" w:cs="Arial"/>
          <w:sz w:val="24"/>
          <w:szCs w:val="24"/>
          <w:lang w:eastAsia="en-GB"/>
        </w:rPr>
        <w:t>eir current caring situation.</w:t>
      </w:r>
    </w:p>
    <w:p w:rsidR="00560F9F" w:rsidP="00615713" w:rsidRDefault="00560F9F" w14:paraId="78E70744" w14:textId="15300507">
      <w:pPr>
        <w:ind w:left="720"/>
        <w:rPr>
          <w:rFonts w:ascii="Arial" w:hAnsi="Arial" w:eastAsia="Times New Roman" w:cs="Arial"/>
          <w:sz w:val="24"/>
          <w:szCs w:val="24"/>
          <w:lang w:eastAsia="en-GB"/>
        </w:rPr>
      </w:pPr>
      <w:r>
        <w:rPr>
          <w:rFonts w:ascii="Arial" w:hAnsi="Arial" w:eastAsia="Times New Roman" w:cs="Arial"/>
          <w:sz w:val="24"/>
          <w:szCs w:val="24"/>
          <w:lang w:eastAsia="en-GB"/>
        </w:rPr>
        <w:t>As noted in a previous section, an identified improvement action is to more routinely discuss a break from caring within the Adult Carer Support Plan conversations, as part of the Duty.</w:t>
      </w:r>
    </w:p>
    <w:p w:rsidR="002361BE" w:rsidP="00615713" w:rsidRDefault="002361BE" w14:paraId="342FCB24" w14:textId="77777777">
      <w:pPr>
        <w:ind w:left="720"/>
        <w:rPr>
          <w:rFonts w:ascii="Arial" w:hAnsi="Arial" w:eastAsia="Times New Roman" w:cs="Arial"/>
          <w:b/>
          <w:bCs/>
          <w:sz w:val="24"/>
          <w:szCs w:val="24"/>
          <w:lang w:eastAsia="en-GB"/>
        </w:rPr>
      </w:pPr>
    </w:p>
    <w:p w:rsidR="00367B0E" w:rsidP="00615713" w:rsidRDefault="00367B0E" w14:paraId="59476DD6" w14:textId="77777777">
      <w:pPr>
        <w:ind w:left="720"/>
        <w:rPr>
          <w:rFonts w:ascii="Arial" w:hAnsi="Arial" w:eastAsia="Times New Roman" w:cs="Arial"/>
          <w:b/>
          <w:bCs/>
          <w:sz w:val="24"/>
          <w:szCs w:val="24"/>
          <w:lang w:eastAsia="en-GB"/>
        </w:rPr>
      </w:pPr>
    </w:p>
    <w:p w:rsidR="00367B0E" w:rsidP="00615713" w:rsidRDefault="00367B0E" w14:paraId="4FC6D890" w14:textId="77777777">
      <w:pPr>
        <w:ind w:left="720"/>
        <w:rPr>
          <w:rFonts w:ascii="Arial" w:hAnsi="Arial" w:eastAsia="Times New Roman" w:cs="Arial"/>
          <w:b/>
          <w:bCs/>
          <w:sz w:val="24"/>
          <w:szCs w:val="24"/>
          <w:lang w:eastAsia="en-GB"/>
        </w:rPr>
      </w:pPr>
    </w:p>
    <w:p w:rsidRPr="00634708" w:rsidR="00F34DB2" w:rsidP="00615713" w:rsidRDefault="00904530" w14:paraId="688CA99D" w14:textId="561708E5">
      <w:pPr>
        <w:shd w:val="clear" w:color="auto" w:fill="FFFFFF"/>
        <w:spacing w:line="276" w:lineRule="auto"/>
        <w:ind w:left="720"/>
        <w:rPr>
          <w:rFonts w:ascii="Arial" w:hAnsi="Arial" w:cs="Arial"/>
          <w:b/>
          <w:bCs/>
          <w:color w:val="7030A0"/>
          <w:sz w:val="24"/>
          <w:szCs w:val="24"/>
          <w:shd w:val="clear" w:color="auto" w:fill="FFFFFF"/>
        </w:rPr>
      </w:pPr>
      <w:r w:rsidRPr="00634708">
        <w:rPr>
          <w:rFonts w:ascii="Arial" w:hAnsi="Arial" w:cs="Arial"/>
          <w:b/>
          <w:bCs/>
          <w:color w:val="7030A0"/>
          <w:sz w:val="24"/>
          <w:szCs w:val="24"/>
          <w:shd w:val="clear" w:color="auto" w:fill="FFFFFF"/>
        </w:rPr>
        <w:t xml:space="preserve">We also wanted to understand for those who took a </w:t>
      </w:r>
      <w:r w:rsidRPr="00634708" w:rsidR="0060104B">
        <w:rPr>
          <w:rFonts w:ascii="Arial" w:hAnsi="Arial" w:cs="Arial"/>
          <w:b/>
          <w:bCs/>
          <w:color w:val="7030A0"/>
          <w:sz w:val="24"/>
          <w:szCs w:val="24"/>
          <w:shd w:val="clear" w:color="auto" w:fill="FFFFFF"/>
        </w:rPr>
        <w:t>break</w:t>
      </w:r>
      <w:r w:rsidRPr="00634708">
        <w:rPr>
          <w:rFonts w:ascii="Arial" w:hAnsi="Arial" w:cs="Arial"/>
          <w:b/>
          <w:bCs/>
          <w:color w:val="7030A0"/>
          <w:sz w:val="24"/>
          <w:szCs w:val="24"/>
          <w:shd w:val="clear" w:color="auto" w:fill="FFFFFF"/>
        </w:rPr>
        <w:t>, did it</w:t>
      </w:r>
      <w:r w:rsidRPr="00634708" w:rsidR="0060104B">
        <w:rPr>
          <w:rFonts w:ascii="Arial" w:hAnsi="Arial" w:cs="Arial"/>
          <w:b/>
          <w:bCs/>
          <w:color w:val="7030A0"/>
          <w:sz w:val="24"/>
          <w:szCs w:val="24"/>
          <w:shd w:val="clear" w:color="auto" w:fill="FFFFFF"/>
        </w:rPr>
        <w:t xml:space="preserve"> make a difference and leave</w:t>
      </w:r>
      <w:r w:rsidRPr="00634708">
        <w:rPr>
          <w:rFonts w:ascii="Arial" w:hAnsi="Arial" w:cs="Arial"/>
          <w:b/>
          <w:bCs/>
          <w:color w:val="7030A0"/>
          <w:sz w:val="24"/>
          <w:szCs w:val="24"/>
          <w:shd w:val="clear" w:color="auto" w:fill="FFFFFF"/>
        </w:rPr>
        <w:t xml:space="preserve"> them feeling</w:t>
      </w:r>
      <w:r w:rsidRPr="00634708" w:rsidR="0060104B">
        <w:rPr>
          <w:rFonts w:ascii="Arial" w:hAnsi="Arial" w:cs="Arial"/>
          <w:b/>
          <w:bCs/>
          <w:color w:val="7030A0"/>
          <w:sz w:val="24"/>
          <w:szCs w:val="24"/>
          <w:shd w:val="clear" w:color="auto" w:fill="FFFFFF"/>
        </w:rPr>
        <w:t xml:space="preserve"> rested and able to continue </w:t>
      </w:r>
      <w:r w:rsidRPr="00634708">
        <w:rPr>
          <w:rFonts w:ascii="Arial" w:hAnsi="Arial" w:cs="Arial"/>
          <w:b/>
          <w:bCs/>
          <w:color w:val="7030A0"/>
          <w:sz w:val="24"/>
          <w:szCs w:val="24"/>
          <w:shd w:val="clear" w:color="auto" w:fill="FFFFFF"/>
        </w:rPr>
        <w:t>in their</w:t>
      </w:r>
      <w:r w:rsidRPr="00634708" w:rsidR="0060104B">
        <w:rPr>
          <w:rFonts w:ascii="Arial" w:hAnsi="Arial" w:cs="Arial"/>
          <w:b/>
          <w:bCs/>
          <w:color w:val="7030A0"/>
          <w:sz w:val="24"/>
          <w:szCs w:val="24"/>
          <w:shd w:val="clear" w:color="auto" w:fill="FFFFFF"/>
        </w:rPr>
        <w:t xml:space="preserve"> caring role</w:t>
      </w:r>
      <w:r w:rsidRPr="00634708">
        <w:rPr>
          <w:rFonts w:ascii="Arial" w:hAnsi="Arial" w:cs="Arial"/>
          <w:b/>
          <w:bCs/>
          <w:color w:val="7030A0"/>
          <w:sz w:val="24"/>
          <w:szCs w:val="24"/>
          <w:shd w:val="clear" w:color="auto" w:fill="FFFFFF"/>
        </w:rPr>
        <w:t>.</w:t>
      </w:r>
      <w:r w:rsidRPr="00634708" w:rsidR="0060104B">
        <w:rPr>
          <w:rFonts w:ascii="Arial" w:hAnsi="Arial" w:cs="Arial"/>
          <w:b/>
          <w:bCs/>
          <w:color w:val="7030A0"/>
          <w:sz w:val="24"/>
          <w:szCs w:val="24"/>
          <w:shd w:val="clear" w:color="auto" w:fill="FFFFFF"/>
        </w:rPr>
        <w:t> </w:t>
      </w:r>
    </w:p>
    <w:p w:rsidR="00F34DB2" w:rsidP="00C35342" w:rsidRDefault="00F64D66" w14:paraId="0C9E1100" w14:textId="1E9E530A">
      <w:pPr>
        <w:spacing w:after="0" w:line="240" w:lineRule="auto"/>
        <w:ind w:left="720"/>
        <w:rPr>
          <w:rFonts w:ascii="Arial" w:hAnsi="Arial" w:eastAsia="Times New Roman" w:cs="Arial"/>
          <w:sz w:val="24"/>
          <w:szCs w:val="24"/>
          <w:lang w:eastAsia="en-GB"/>
        </w:rPr>
      </w:pPr>
      <w:r w:rsidRPr="00634708">
        <w:rPr>
          <w:rFonts w:ascii="Arial" w:hAnsi="Arial" w:eastAsia="Times New Roman" w:cs="Arial"/>
          <w:b/>
          <w:bCs/>
          <w:sz w:val="24"/>
          <w:szCs w:val="24"/>
          <w:lang w:eastAsia="en-GB"/>
        </w:rPr>
        <w:t>97</w:t>
      </w:r>
      <w:r w:rsidR="00AF33F3">
        <w:rPr>
          <w:rFonts w:ascii="Arial" w:hAnsi="Arial" w:eastAsia="Times New Roman" w:cs="Arial"/>
          <w:b/>
          <w:bCs/>
          <w:sz w:val="24"/>
          <w:szCs w:val="24"/>
          <w:lang w:eastAsia="en-GB"/>
        </w:rPr>
        <w:t xml:space="preserve"> responses</w:t>
      </w:r>
      <w:r w:rsidR="00AF33F3">
        <w:rPr>
          <w:rFonts w:ascii="Arial" w:hAnsi="Arial" w:eastAsia="Times New Roman" w:cs="Arial"/>
          <w:sz w:val="24"/>
          <w:szCs w:val="24"/>
          <w:lang w:eastAsia="en-GB"/>
        </w:rPr>
        <w:t xml:space="preserve"> were received </w:t>
      </w:r>
      <w:r w:rsidR="00DF3A85">
        <w:rPr>
          <w:rFonts w:ascii="Arial" w:hAnsi="Arial" w:cs="Arial"/>
          <w:sz w:val="24"/>
          <w:szCs w:val="24"/>
          <w:shd w:val="clear" w:color="auto" w:fill="FFFFFF"/>
        </w:rPr>
        <w:t>to this question</w:t>
      </w:r>
      <w:r w:rsidR="00AF33F3">
        <w:rPr>
          <w:rFonts w:ascii="Arial" w:hAnsi="Arial" w:eastAsia="Times New Roman" w:cs="Arial"/>
          <w:sz w:val="24"/>
          <w:szCs w:val="24"/>
          <w:lang w:eastAsia="en-GB"/>
        </w:rPr>
        <w:t xml:space="preserve"> from the</w:t>
      </w:r>
      <w:r w:rsidR="00BF7A08">
        <w:rPr>
          <w:rFonts w:ascii="Arial" w:hAnsi="Arial" w:eastAsia="Times New Roman" w:cs="Arial"/>
          <w:sz w:val="24"/>
          <w:szCs w:val="24"/>
          <w:lang w:eastAsia="en-GB"/>
        </w:rPr>
        <w:t xml:space="preserve"> </w:t>
      </w:r>
      <w:r w:rsidR="00BF7A08">
        <w:rPr>
          <w:rFonts w:ascii="Arial" w:hAnsi="Arial" w:eastAsia="Times New Roman" w:cs="Arial"/>
          <w:b/>
          <w:bCs/>
          <w:sz w:val="24"/>
          <w:szCs w:val="24"/>
          <w:lang w:eastAsia="en-GB"/>
        </w:rPr>
        <w:t>2024 survey</w:t>
      </w:r>
      <w:r w:rsidR="00F77D66">
        <w:rPr>
          <w:rFonts w:ascii="Arial" w:hAnsi="Arial" w:eastAsia="Times New Roman" w:cs="Arial"/>
          <w:sz w:val="24"/>
          <w:szCs w:val="24"/>
          <w:lang w:eastAsia="en-GB"/>
        </w:rPr>
        <w:t>.</w:t>
      </w:r>
      <w:r w:rsidR="00D87E09">
        <w:rPr>
          <w:rFonts w:ascii="Arial" w:hAnsi="Arial" w:eastAsia="Times New Roman" w:cs="Arial"/>
          <w:sz w:val="24"/>
          <w:szCs w:val="24"/>
          <w:lang w:eastAsia="en-GB"/>
        </w:rPr>
        <w:t xml:space="preserve"> This question was not asked in 2020.</w:t>
      </w:r>
    </w:p>
    <w:p w:rsidRPr="00C35342" w:rsidR="00C35342" w:rsidP="00C35342" w:rsidRDefault="00C35342" w14:paraId="05D18A22" w14:textId="77777777">
      <w:pPr>
        <w:spacing w:after="0" w:line="240" w:lineRule="auto"/>
        <w:ind w:left="720"/>
        <w:rPr>
          <w:rFonts w:ascii="Arial" w:hAnsi="Arial" w:eastAsia="Times New Roman" w:cs="Arial"/>
          <w:sz w:val="24"/>
          <w:szCs w:val="24"/>
          <w:lang w:eastAsia="en-GB"/>
        </w:rPr>
      </w:pPr>
    </w:p>
    <w:p w:rsidR="00F34DB2" w:rsidP="001271B5" w:rsidRDefault="001271B5" w14:paraId="1D5D9E52" w14:textId="4F9525D2">
      <w:pPr>
        <w:jc w:val="center"/>
        <w:rPr>
          <w:rFonts w:ascii="Times New Roman" w:hAnsi="Times New Roman" w:eastAsia="Times New Roman" w:cs="Times New Roman"/>
          <w:sz w:val="24"/>
          <w:szCs w:val="24"/>
          <w:lang w:eastAsia="en-GB"/>
        </w:rPr>
      </w:pPr>
      <w:r>
        <w:rPr>
          <w:noProof/>
        </w:rPr>
        <w:drawing>
          <wp:inline distT="0" distB="0" distL="0" distR="0" wp14:anchorId="27D8D124" wp14:editId="7C01B8F7">
            <wp:extent cx="4838700" cy="2092960"/>
            <wp:effectExtent l="0" t="0" r="0" b="2540"/>
            <wp:docPr id="1851697553" name="Chart 1">
              <a:extLst xmlns:a="http://schemas.openxmlformats.org/drawingml/2006/main">
                <a:ext uri="{FF2B5EF4-FFF2-40B4-BE49-F238E27FC236}">
                  <a16:creationId xmlns:a16="http://schemas.microsoft.com/office/drawing/2014/main" id="{B89FA9A4-288C-40E4-D9AA-D20EA8DF10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04530" w:rsidP="00B31E5F" w:rsidRDefault="00904530" w14:paraId="20083BB0" w14:textId="70729ADF">
      <w:pPr>
        <w:rPr>
          <w:rFonts w:ascii="Arial" w:hAnsi="Arial" w:cs="Arial"/>
          <w:sz w:val="20"/>
          <w:szCs w:val="20"/>
          <w:shd w:val="clear" w:color="auto" w:fill="FFFFFF"/>
        </w:rPr>
      </w:pPr>
    </w:p>
    <w:p w:rsidRPr="00DE53A5" w:rsidR="00904530" w:rsidP="00615713" w:rsidRDefault="001271B5" w14:paraId="05CF5B0B" w14:textId="175D942D">
      <w:pPr>
        <w:ind w:left="720"/>
        <w:rPr>
          <w:rFonts w:ascii="Arial" w:hAnsi="Arial" w:cs="Arial"/>
          <w:sz w:val="24"/>
          <w:szCs w:val="24"/>
          <w:shd w:val="clear" w:color="auto" w:fill="FFFFFF"/>
        </w:rPr>
      </w:pPr>
      <w:r w:rsidRPr="00DE53A5">
        <w:rPr>
          <w:rFonts w:ascii="Arial" w:hAnsi="Arial" w:cs="Arial"/>
          <w:sz w:val="24"/>
          <w:szCs w:val="24"/>
          <w:shd w:val="clear" w:color="auto" w:fill="FFFFFF"/>
        </w:rPr>
        <w:t xml:space="preserve">The </w:t>
      </w:r>
      <w:r w:rsidR="002361BE">
        <w:rPr>
          <w:rFonts w:ascii="Arial" w:hAnsi="Arial" w:cs="Arial"/>
          <w:sz w:val="24"/>
          <w:szCs w:val="24"/>
          <w:shd w:val="clear" w:color="auto" w:fill="FFFFFF"/>
        </w:rPr>
        <w:t>feedback</w:t>
      </w:r>
      <w:r w:rsidRPr="00DE53A5">
        <w:rPr>
          <w:rFonts w:ascii="Arial" w:hAnsi="Arial" w:cs="Arial"/>
          <w:sz w:val="24"/>
          <w:szCs w:val="24"/>
          <w:shd w:val="clear" w:color="auto" w:fill="FFFFFF"/>
        </w:rPr>
        <w:t xml:space="preserve"> tells us that </w:t>
      </w:r>
      <w:r w:rsidRPr="0033314A">
        <w:rPr>
          <w:rFonts w:ascii="Arial" w:hAnsi="Arial" w:cs="Arial"/>
          <w:b/>
          <w:bCs/>
          <w:sz w:val="24"/>
          <w:szCs w:val="24"/>
          <w:shd w:val="clear" w:color="auto" w:fill="FFFFFF"/>
        </w:rPr>
        <w:t>enhancing</w:t>
      </w:r>
      <w:r w:rsidRPr="00DE53A5">
        <w:rPr>
          <w:rFonts w:ascii="Arial" w:hAnsi="Arial" w:cs="Arial"/>
          <w:sz w:val="24"/>
          <w:szCs w:val="24"/>
          <w:shd w:val="clear" w:color="auto" w:fill="FFFFFF"/>
        </w:rPr>
        <w:t xml:space="preserve"> unpaid carers </w:t>
      </w:r>
      <w:r w:rsidR="00560F9F">
        <w:rPr>
          <w:rFonts w:ascii="Arial" w:hAnsi="Arial" w:cs="Arial"/>
          <w:sz w:val="24"/>
          <w:szCs w:val="24"/>
          <w:shd w:val="clear" w:color="auto" w:fill="FFFFFF"/>
        </w:rPr>
        <w:t xml:space="preserve">ability </w:t>
      </w:r>
      <w:r w:rsidRPr="00DE53A5">
        <w:rPr>
          <w:rFonts w:ascii="Arial" w:hAnsi="Arial" w:cs="Arial"/>
          <w:sz w:val="24"/>
          <w:szCs w:val="24"/>
          <w:shd w:val="clear" w:color="auto" w:fill="FFFFFF"/>
        </w:rPr>
        <w:t xml:space="preserve">to </w:t>
      </w:r>
      <w:r w:rsidR="0033314A">
        <w:rPr>
          <w:rFonts w:ascii="Arial" w:hAnsi="Arial" w:cs="Arial"/>
          <w:sz w:val="24"/>
          <w:szCs w:val="24"/>
          <w:shd w:val="clear" w:color="auto" w:fill="FFFFFF"/>
        </w:rPr>
        <w:t>take</w:t>
      </w:r>
      <w:r w:rsidRPr="00DE53A5">
        <w:rPr>
          <w:rFonts w:ascii="Arial" w:hAnsi="Arial" w:cs="Arial"/>
          <w:sz w:val="24"/>
          <w:szCs w:val="24"/>
          <w:shd w:val="clear" w:color="auto" w:fill="FFFFFF"/>
        </w:rPr>
        <w:t xml:space="preserve"> </w:t>
      </w:r>
      <w:r w:rsidR="00560F9F">
        <w:rPr>
          <w:rFonts w:ascii="Arial" w:hAnsi="Arial" w:cs="Arial"/>
          <w:sz w:val="24"/>
          <w:szCs w:val="24"/>
          <w:shd w:val="clear" w:color="auto" w:fill="FFFFFF"/>
        </w:rPr>
        <w:t xml:space="preserve">a </w:t>
      </w:r>
      <w:r w:rsidRPr="00DE53A5">
        <w:rPr>
          <w:rFonts w:ascii="Arial" w:hAnsi="Arial" w:cs="Arial"/>
          <w:sz w:val="24"/>
          <w:szCs w:val="24"/>
          <w:shd w:val="clear" w:color="auto" w:fill="FFFFFF"/>
        </w:rPr>
        <w:t>short break</w:t>
      </w:r>
      <w:r w:rsidR="0033314A">
        <w:rPr>
          <w:rFonts w:ascii="Arial" w:hAnsi="Arial" w:cs="Arial"/>
          <w:sz w:val="24"/>
          <w:szCs w:val="24"/>
          <w:shd w:val="clear" w:color="auto" w:fill="FFFFFF"/>
        </w:rPr>
        <w:t xml:space="preserve"> </w:t>
      </w:r>
      <w:r w:rsidR="00F778E7">
        <w:rPr>
          <w:rFonts w:ascii="Arial" w:hAnsi="Arial" w:cs="Arial"/>
          <w:sz w:val="24"/>
          <w:szCs w:val="24"/>
          <w:shd w:val="clear" w:color="auto" w:fill="FFFFFF"/>
        </w:rPr>
        <w:t xml:space="preserve">had </w:t>
      </w:r>
      <w:r w:rsidR="0033314A">
        <w:rPr>
          <w:rFonts w:ascii="Arial" w:hAnsi="Arial" w:cs="Arial"/>
          <w:sz w:val="24"/>
          <w:szCs w:val="24"/>
          <w:shd w:val="clear" w:color="auto" w:fill="FFFFFF"/>
        </w:rPr>
        <w:t xml:space="preserve">a </w:t>
      </w:r>
      <w:r w:rsidRPr="0033314A" w:rsidR="0033314A">
        <w:rPr>
          <w:rFonts w:ascii="Arial" w:hAnsi="Arial" w:cs="Arial"/>
          <w:b/>
          <w:bCs/>
          <w:sz w:val="24"/>
          <w:szCs w:val="24"/>
          <w:shd w:val="clear" w:color="auto" w:fill="FFFFFF"/>
        </w:rPr>
        <w:t>positive impact</w:t>
      </w:r>
      <w:r w:rsidRPr="00DE53A5">
        <w:rPr>
          <w:rFonts w:ascii="Arial" w:hAnsi="Arial" w:cs="Arial"/>
          <w:sz w:val="24"/>
          <w:szCs w:val="24"/>
          <w:shd w:val="clear" w:color="auto" w:fill="FFFFFF"/>
        </w:rPr>
        <w:t>.</w:t>
      </w:r>
      <w:r w:rsidR="0033314A">
        <w:rPr>
          <w:rFonts w:ascii="Arial" w:hAnsi="Arial" w:cs="Arial"/>
          <w:sz w:val="24"/>
          <w:szCs w:val="24"/>
          <w:shd w:val="clear" w:color="auto" w:fill="FFFFFF"/>
        </w:rPr>
        <w:t xml:space="preserve"> </w:t>
      </w:r>
      <w:r w:rsidR="000E4514">
        <w:rPr>
          <w:rFonts w:ascii="Arial" w:hAnsi="Arial" w:cs="Arial"/>
          <w:sz w:val="24"/>
          <w:szCs w:val="24"/>
          <w:shd w:val="clear" w:color="auto" w:fill="FFFFFF"/>
        </w:rPr>
        <w:t>Further</w:t>
      </w:r>
      <w:r w:rsidR="0033314A">
        <w:rPr>
          <w:rFonts w:ascii="Arial" w:hAnsi="Arial" w:cs="Arial"/>
          <w:sz w:val="24"/>
          <w:szCs w:val="24"/>
          <w:shd w:val="clear" w:color="auto" w:fill="FFFFFF"/>
        </w:rPr>
        <w:t xml:space="preserve"> focus within this area could continue to strengthen this area of support.</w:t>
      </w:r>
      <w:r w:rsidR="00944A2F">
        <w:rPr>
          <w:rFonts w:ascii="Arial" w:hAnsi="Arial" w:cs="Arial"/>
          <w:sz w:val="24"/>
          <w:szCs w:val="24"/>
          <w:shd w:val="clear" w:color="auto" w:fill="FFFFFF"/>
        </w:rPr>
        <w:t xml:space="preserve"> </w:t>
      </w:r>
    </w:p>
    <w:p w:rsidR="00132D62" w:rsidP="00615713" w:rsidRDefault="00132D62" w14:paraId="5B3D1499" w14:textId="256581ED">
      <w:pPr>
        <w:ind w:left="720"/>
        <w:rPr>
          <w:rFonts w:ascii="Arial" w:hAnsi="Arial" w:cs="Arial"/>
          <w:sz w:val="20"/>
          <w:szCs w:val="20"/>
          <w:shd w:val="clear" w:color="auto" w:fill="FFFFFF"/>
        </w:rPr>
      </w:pPr>
    </w:p>
    <w:p w:rsidR="000E07FB" w:rsidP="00615713" w:rsidRDefault="00881BDB" w14:paraId="52EA1B7C" w14:textId="7DE75E03">
      <w:pPr>
        <w:ind w:left="720"/>
        <w:rPr>
          <w:rFonts w:ascii="Arial" w:hAnsi="Arial" w:cs="Arial"/>
          <w:b/>
          <w:bCs/>
          <w:color w:val="7030A0"/>
          <w:sz w:val="24"/>
          <w:szCs w:val="24"/>
          <w:shd w:val="clear" w:color="auto" w:fill="FFFFFF"/>
        </w:rPr>
      </w:pPr>
      <w:r w:rsidRPr="00634708">
        <w:rPr>
          <w:rFonts w:ascii="Arial" w:hAnsi="Arial" w:cs="Arial"/>
          <w:b/>
          <w:bCs/>
          <w:color w:val="7030A0"/>
          <w:sz w:val="24"/>
          <w:szCs w:val="24"/>
          <w:shd w:val="clear" w:color="auto" w:fill="FFFFFF"/>
        </w:rPr>
        <w:t>We wanted to hear from those who had taken a short break, why it made such a difference to them.</w:t>
      </w:r>
    </w:p>
    <w:p w:rsidR="00EE51D6" w:rsidP="00367B0E" w:rsidRDefault="000E5EF6" w14:paraId="7B192150" w14:textId="7CC435D9">
      <w:pPr>
        <w:ind w:left="720"/>
        <w:rPr>
          <w:rFonts w:ascii="Arial" w:hAnsi="Arial" w:cs="Arial"/>
          <w:sz w:val="24"/>
          <w:szCs w:val="24"/>
          <w:shd w:val="clear" w:color="auto" w:fill="FFFFFF"/>
        </w:rPr>
      </w:pPr>
      <w:r w:rsidRPr="00634708">
        <w:rPr>
          <w:rFonts w:ascii="Arial" w:hAnsi="Arial" w:cs="Arial"/>
          <w:b/>
          <w:bCs/>
          <w:noProof/>
          <w:sz w:val="24"/>
          <w:szCs w:val="24"/>
        </w:rPr>
        <w:drawing>
          <wp:anchor distT="0" distB="0" distL="114300" distR="114300" simplePos="0" relativeHeight="251660800" behindDoc="0" locked="0" layoutInCell="1" allowOverlap="1" wp14:anchorId="3ACB2A8A" wp14:editId="3EB7D1B8">
            <wp:simplePos x="0" y="0"/>
            <wp:positionH relativeFrom="margin">
              <wp:align>center</wp:align>
            </wp:positionH>
            <wp:positionV relativeFrom="paragraph">
              <wp:posOffset>222885</wp:posOffset>
            </wp:positionV>
            <wp:extent cx="4882331" cy="4211531"/>
            <wp:effectExtent l="0" t="0" r="0" b="0"/>
            <wp:wrapNone/>
            <wp:docPr id="1385332152" name="Picture 23"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32152" name="Picture 23" descr="A black background with text&#10;&#10;Description automatically generated"/>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82331" cy="42115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4708" w:rsidR="0060104B">
        <w:rPr>
          <w:rFonts w:ascii="Arial" w:hAnsi="Arial" w:cs="Arial"/>
          <w:b/>
          <w:bCs/>
          <w:sz w:val="24"/>
          <w:szCs w:val="24"/>
          <w:shd w:val="clear" w:color="auto" w:fill="FFFFFF"/>
        </w:rPr>
        <w:t>85</w:t>
      </w:r>
      <w:r w:rsidR="00AF33F3">
        <w:rPr>
          <w:rFonts w:ascii="Arial" w:hAnsi="Arial" w:cs="Arial"/>
          <w:b/>
          <w:bCs/>
          <w:sz w:val="24"/>
          <w:szCs w:val="24"/>
          <w:shd w:val="clear" w:color="auto" w:fill="FFFFFF"/>
        </w:rPr>
        <w:t xml:space="preserve"> responses </w:t>
      </w:r>
      <w:r w:rsidR="00AF33F3">
        <w:rPr>
          <w:rFonts w:ascii="Arial" w:hAnsi="Arial" w:cs="Arial"/>
          <w:sz w:val="24"/>
          <w:szCs w:val="24"/>
          <w:shd w:val="clear" w:color="auto" w:fill="FFFFFF"/>
        </w:rPr>
        <w:t xml:space="preserve">were received </w:t>
      </w:r>
      <w:r w:rsidR="00DF3A85">
        <w:rPr>
          <w:rFonts w:ascii="Arial" w:hAnsi="Arial" w:cs="Arial"/>
          <w:sz w:val="24"/>
          <w:szCs w:val="24"/>
          <w:shd w:val="clear" w:color="auto" w:fill="FFFFFF"/>
        </w:rPr>
        <w:t>to this question</w:t>
      </w:r>
      <w:r w:rsidR="00AF33F3">
        <w:rPr>
          <w:rFonts w:ascii="Arial" w:hAnsi="Arial" w:cs="Arial"/>
          <w:sz w:val="24"/>
          <w:szCs w:val="24"/>
          <w:shd w:val="clear" w:color="auto" w:fill="FFFFFF"/>
        </w:rPr>
        <w:t xml:space="preserve"> from </w:t>
      </w:r>
      <w:r w:rsidR="00DA601A">
        <w:rPr>
          <w:rFonts w:ascii="Arial" w:hAnsi="Arial" w:cs="Arial"/>
          <w:sz w:val="24"/>
          <w:szCs w:val="24"/>
          <w:shd w:val="clear" w:color="auto" w:fill="FFFFFF"/>
        </w:rPr>
        <w:t xml:space="preserve">the </w:t>
      </w:r>
      <w:r w:rsidR="00DA601A">
        <w:rPr>
          <w:rFonts w:ascii="Arial" w:hAnsi="Arial" w:cs="Arial"/>
          <w:b/>
          <w:bCs/>
          <w:sz w:val="24"/>
          <w:szCs w:val="24"/>
          <w:shd w:val="clear" w:color="auto" w:fill="FFFFFF"/>
        </w:rPr>
        <w:t>2024 survey</w:t>
      </w:r>
      <w:r w:rsidR="00AF33F3">
        <w:rPr>
          <w:rFonts w:ascii="Arial" w:hAnsi="Arial" w:cs="Arial"/>
          <w:sz w:val="24"/>
          <w:szCs w:val="24"/>
          <w:shd w:val="clear" w:color="auto" w:fill="FFFFFF"/>
        </w:rPr>
        <w:t xml:space="preserve">. This question was not asked in 2020. </w:t>
      </w:r>
    </w:p>
    <w:p w:rsidR="0033314A" w:rsidP="00367B0E" w:rsidRDefault="0033314A" w14:paraId="5493137D" w14:textId="43CA26EB">
      <w:pPr>
        <w:ind w:left="720"/>
        <w:rPr>
          <w:rFonts w:ascii="Arial" w:hAnsi="Arial" w:cs="Arial"/>
          <w:sz w:val="24"/>
          <w:szCs w:val="24"/>
          <w:shd w:val="clear" w:color="auto" w:fill="FFFFFF"/>
        </w:rPr>
      </w:pPr>
      <w:r>
        <w:rPr>
          <w:rFonts w:ascii="Arial" w:hAnsi="Arial" w:cs="Arial"/>
          <w:sz w:val="24"/>
          <w:szCs w:val="24"/>
          <w:shd w:val="clear" w:color="auto" w:fill="FFFFFF"/>
        </w:rPr>
        <w:t xml:space="preserve">Unpaid carers </w:t>
      </w:r>
      <w:r w:rsidRPr="00634708">
        <w:rPr>
          <w:rFonts w:ascii="Arial" w:hAnsi="Arial" w:cs="Arial"/>
          <w:sz w:val="24"/>
          <w:szCs w:val="24"/>
          <w:shd w:val="clear" w:color="auto" w:fill="FFFFFF"/>
        </w:rPr>
        <w:t>shared with us some of the reasons the break was</w:t>
      </w:r>
      <w:r>
        <w:rPr>
          <w:rFonts w:ascii="Arial" w:hAnsi="Arial" w:cs="Arial"/>
          <w:sz w:val="24"/>
          <w:szCs w:val="24"/>
          <w:shd w:val="clear" w:color="auto" w:fill="FFFFFF"/>
        </w:rPr>
        <w:t xml:space="preserve"> </w:t>
      </w:r>
      <w:r w:rsidRPr="00634708">
        <w:rPr>
          <w:rFonts w:ascii="Arial" w:hAnsi="Arial" w:cs="Arial"/>
          <w:sz w:val="24"/>
          <w:szCs w:val="24"/>
          <w:shd w:val="clear" w:color="auto" w:fill="FFFFFF"/>
        </w:rPr>
        <w:t>so positive</w:t>
      </w:r>
      <w:r>
        <w:rPr>
          <w:rFonts w:ascii="Arial" w:hAnsi="Arial" w:cs="Arial"/>
          <w:sz w:val="24"/>
          <w:szCs w:val="24"/>
          <w:shd w:val="clear" w:color="auto" w:fill="FFFFFF"/>
        </w:rPr>
        <w:t>.</w:t>
      </w:r>
    </w:p>
    <w:p w:rsidR="000E5EF6" w:rsidP="00367B0E" w:rsidRDefault="000E5EF6" w14:paraId="4BC77331" w14:textId="2A9DB7FF">
      <w:pPr>
        <w:ind w:left="720"/>
        <w:rPr>
          <w:rFonts w:ascii="Arial" w:hAnsi="Arial" w:cs="Arial"/>
          <w:sz w:val="24"/>
          <w:szCs w:val="24"/>
          <w:shd w:val="clear" w:color="auto" w:fill="FFFFFF"/>
        </w:rPr>
      </w:pPr>
    </w:p>
    <w:p w:rsidR="000E5EF6" w:rsidP="00367B0E" w:rsidRDefault="000E5EF6" w14:paraId="7755352A" w14:textId="47CF543F">
      <w:pPr>
        <w:ind w:left="720"/>
        <w:rPr>
          <w:rFonts w:ascii="Arial" w:hAnsi="Arial" w:cs="Arial"/>
          <w:sz w:val="24"/>
          <w:szCs w:val="24"/>
          <w:shd w:val="clear" w:color="auto" w:fill="FFFFFF"/>
        </w:rPr>
      </w:pPr>
    </w:p>
    <w:p w:rsidR="000E5EF6" w:rsidP="00367B0E" w:rsidRDefault="000E5EF6" w14:paraId="712DF4ED" w14:textId="0841AB41">
      <w:pPr>
        <w:ind w:left="720"/>
        <w:rPr>
          <w:rFonts w:ascii="Arial" w:hAnsi="Arial" w:cs="Arial"/>
          <w:sz w:val="24"/>
          <w:szCs w:val="24"/>
          <w:shd w:val="clear" w:color="auto" w:fill="FFFFFF"/>
        </w:rPr>
      </w:pPr>
    </w:p>
    <w:p w:rsidR="000E5EF6" w:rsidP="00367B0E" w:rsidRDefault="000E5EF6" w14:paraId="01E2ADD4" w14:textId="3745686F">
      <w:pPr>
        <w:ind w:left="720"/>
        <w:rPr>
          <w:rFonts w:ascii="Arial" w:hAnsi="Arial" w:cs="Arial"/>
          <w:sz w:val="24"/>
          <w:szCs w:val="24"/>
          <w:shd w:val="clear" w:color="auto" w:fill="FFFFFF"/>
        </w:rPr>
      </w:pPr>
    </w:p>
    <w:p w:rsidR="000E5EF6" w:rsidP="00367B0E" w:rsidRDefault="000E5EF6" w14:paraId="7D4E2EFC" w14:textId="77777777">
      <w:pPr>
        <w:ind w:left="720"/>
        <w:rPr>
          <w:rFonts w:ascii="Arial" w:hAnsi="Arial" w:cs="Arial"/>
          <w:sz w:val="24"/>
          <w:szCs w:val="24"/>
          <w:shd w:val="clear" w:color="auto" w:fill="FFFFFF"/>
        </w:rPr>
      </w:pPr>
    </w:p>
    <w:p w:rsidR="000E5EF6" w:rsidP="00367B0E" w:rsidRDefault="000E5EF6" w14:paraId="726306CE" w14:textId="77777777">
      <w:pPr>
        <w:ind w:left="720"/>
        <w:rPr>
          <w:rFonts w:ascii="Arial" w:hAnsi="Arial" w:cs="Arial"/>
          <w:sz w:val="24"/>
          <w:szCs w:val="24"/>
          <w:shd w:val="clear" w:color="auto" w:fill="FFFFFF"/>
        </w:rPr>
      </w:pPr>
    </w:p>
    <w:p w:rsidR="000E5EF6" w:rsidP="00367B0E" w:rsidRDefault="000E5EF6" w14:paraId="5F12CF50" w14:textId="77777777">
      <w:pPr>
        <w:ind w:left="720"/>
        <w:rPr>
          <w:rFonts w:ascii="Arial" w:hAnsi="Arial" w:cs="Arial"/>
          <w:sz w:val="24"/>
          <w:szCs w:val="24"/>
          <w:shd w:val="clear" w:color="auto" w:fill="FFFFFF"/>
        </w:rPr>
      </w:pPr>
    </w:p>
    <w:p w:rsidR="000E5EF6" w:rsidP="00367B0E" w:rsidRDefault="000E5EF6" w14:paraId="1C5FD6CA" w14:textId="77777777">
      <w:pPr>
        <w:ind w:left="720"/>
        <w:rPr>
          <w:rFonts w:ascii="Arial" w:hAnsi="Arial" w:cs="Arial"/>
          <w:sz w:val="24"/>
          <w:szCs w:val="24"/>
          <w:shd w:val="clear" w:color="auto" w:fill="FFFFFF"/>
        </w:rPr>
      </w:pPr>
    </w:p>
    <w:p w:rsidRPr="00B77E57" w:rsidR="000E5EF6" w:rsidP="00367B0E" w:rsidRDefault="000E5EF6" w14:paraId="39B6A2A7" w14:textId="77777777">
      <w:pPr>
        <w:ind w:left="720"/>
        <w:rPr>
          <w:rFonts w:ascii="Arial" w:hAnsi="Arial" w:cs="Arial"/>
          <w:sz w:val="24"/>
          <w:szCs w:val="24"/>
          <w:shd w:val="clear" w:color="auto" w:fill="FFFFFF"/>
        </w:rPr>
      </w:pPr>
    </w:p>
    <w:p w:rsidRPr="00D42BCB" w:rsidR="00820E96" w:rsidP="00615713" w:rsidRDefault="00820E96" w14:paraId="588093FC" w14:textId="6C58869D">
      <w:pPr>
        <w:ind w:left="720"/>
        <w:rPr>
          <w:rFonts w:ascii="Arial" w:hAnsi="Arial" w:cs="Arial"/>
          <w:b/>
          <w:bCs/>
          <w:color w:val="7030A0"/>
          <w:sz w:val="24"/>
          <w:szCs w:val="24"/>
          <w:shd w:val="clear" w:color="auto" w:fill="FFFFFF"/>
        </w:rPr>
      </w:pPr>
      <w:r w:rsidRPr="00D42BCB">
        <w:rPr>
          <w:rFonts w:ascii="Arial" w:hAnsi="Arial" w:cs="Arial"/>
          <w:b/>
          <w:bCs/>
          <w:color w:val="7030A0"/>
          <w:sz w:val="24"/>
          <w:szCs w:val="24"/>
        </w:rPr>
        <w:t>We asked unpaid carers to s</w:t>
      </w:r>
      <w:r w:rsidRPr="00D42BCB">
        <w:rPr>
          <w:rFonts w:ascii="Arial" w:hAnsi="Arial" w:cs="Arial"/>
          <w:b/>
          <w:bCs/>
          <w:color w:val="7030A0"/>
          <w:sz w:val="24"/>
          <w:szCs w:val="24"/>
          <w:shd w:val="clear" w:color="auto" w:fill="FFFFFF"/>
        </w:rPr>
        <w:t>hare with us how they viewed their quality of life.</w:t>
      </w:r>
    </w:p>
    <w:p w:rsidR="00B77E57" w:rsidP="00615713" w:rsidRDefault="00152075" w14:paraId="6401484A" w14:textId="66F5BB34">
      <w:pPr>
        <w:spacing w:line="276" w:lineRule="auto"/>
        <w:ind w:left="720"/>
        <w:rPr>
          <w:rFonts w:ascii="Arial" w:hAnsi="Arial" w:cs="Arial"/>
          <w:sz w:val="24"/>
          <w:szCs w:val="24"/>
        </w:rPr>
      </w:pPr>
      <w:r w:rsidRPr="00634708">
        <w:rPr>
          <w:rFonts w:ascii="Arial" w:hAnsi="Arial" w:cs="Arial"/>
          <w:b/>
          <w:bCs/>
          <w:sz w:val="24"/>
          <w:szCs w:val="24"/>
        </w:rPr>
        <w:t>236</w:t>
      </w:r>
      <w:r w:rsidRPr="00634708">
        <w:rPr>
          <w:rFonts w:ascii="Arial" w:hAnsi="Arial" w:cs="Arial"/>
          <w:sz w:val="24"/>
          <w:szCs w:val="24"/>
        </w:rPr>
        <w:t xml:space="preserve"> </w:t>
      </w:r>
      <w:r w:rsidR="00CB096D">
        <w:rPr>
          <w:rFonts w:ascii="Arial" w:hAnsi="Arial" w:cs="Arial"/>
          <w:b/>
          <w:bCs/>
          <w:sz w:val="24"/>
          <w:szCs w:val="24"/>
        </w:rPr>
        <w:t>responses</w:t>
      </w:r>
      <w:r w:rsidR="00CB096D">
        <w:rPr>
          <w:rFonts w:ascii="Arial" w:hAnsi="Arial" w:cs="Arial"/>
          <w:sz w:val="24"/>
          <w:szCs w:val="24"/>
        </w:rPr>
        <w:t xml:space="preserve"> were received</w:t>
      </w:r>
      <w:r>
        <w:rPr>
          <w:rFonts w:ascii="Arial" w:hAnsi="Arial" w:cs="Arial"/>
          <w:sz w:val="24"/>
          <w:szCs w:val="24"/>
        </w:rPr>
        <w:t xml:space="preserve"> </w:t>
      </w:r>
      <w:r w:rsidR="00DF3A85">
        <w:rPr>
          <w:rFonts w:ascii="Arial" w:hAnsi="Arial" w:cs="Arial"/>
          <w:sz w:val="24"/>
          <w:szCs w:val="24"/>
          <w:shd w:val="clear" w:color="auto" w:fill="FFFFFF"/>
        </w:rPr>
        <w:t>to this question</w:t>
      </w:r>
      <w:r>
        <w:rPr>
          <w:rFonts w:ascii="Arial" w:hAnsi="Arial" w:cs="Arial"/>
          <w:sz w:val="24"/>
          <w:szCs w:val="24"/>
        </w:rPr>
        <w:t xml:space="preserve"> </w:t>
      </w:r>
      <w:r w:rsidR="00DA601A">
        <w:rPr>
          <w:rFonts w:ascii="Arial" w:hAnsi="Arial" w:cs="Arial"/>
          <w:sz w:val="24"/>
          <w:szCs w:val="24"/>
        </w:rPr>
        <w:t xml:space="preserve">from the </w:t>
      </w:r>
      <w:r w:rsidR="00DA601A">
        <w:rPr>
          <w:rFonts w:ascii="Arial" w:hAnsi="Arial" w:cs="Arial"/>
          <w:b/>
          <w:bCs/>
          <w:sz w:val="24"/>
          <w:szCs w:val="24"/>
        </w:rPr>
        <w:t>2024 survey</w:t>
      </w:r>
      <w:r w:rsidR="00CB096D">
        <w:rPr>
          <w:rFonts w:ascii="Arial" w:hAnsi="Arial" w:cs="Arial"/>
          <w:sz w:val="24"/>
          <w:szCs w:val="24"/>
        </w:rPr>
        <w:t xml:space="preserve">. </w:t>
      </w:r>
      <w:r w:rsidRPr="00634708">
        <w:rPr>
          <w:rFonts w:ascii="Arial" w:hAnsi="Arial" w:cs="Arial"/>
          <w:sz w:val="24"/>
          <w:szCs w:val="24"/>
        </w:rPr>
        <w:t xml:space="preserve"> </w:t>
      </w:r>
      <w:r w:rsidR="005125FE">
        <w:rPr>
          <w:rFonts w:ascii="Arial" w:hAnsi="Arial" w:cs="Arial"/>
          <w:sz w:val="24"/>
          <w:szCs w:val="24"/>
        </w:rPr>
        <w:t>This question was not asked in 2020.</w:t>
      </w:r>
    </w:p>
    <w:p w:rsidR="00152075" w:rsidP="00615713" w:rsidRDefault="00152075" w14:paraId="658F9791" w14:textId="100FE22E">
      <w:pPr>
        <w:spacing w:line="276" w:lineRule="auto"/>
        <w:ind w:left="720"/>
        <w:rPr>
          <w:rFonts w:ascii="Arial" w:hAnsi="Arial" w:cs="Arial"/>
          <w:sz w:val="24"/>
          <w:szCs w:val="24"/>
        </w:rPr>
      </w:pPr>
      <w:r w:rsidRPr="00634708">
        <w:rPr>
          <w:rFonts w:ascii="Arial" w:hAnsi="Arial" w:cs="Arial"/>
          <w:sz w:val="24"/>
          <w:szCs w:val="24"/>
        </w:rPr>
        <w:t xml:space="preserve">Most respondents answered </w:t>
      </w:r>
      <w:r w:rsidRPr="00634708">
        <w:rPr>
          <w:rFonts w:ascii="Arial" w:hAnsi="Arial" w:cs="Arial"/>
          <w:b/>
          <w:bCs/>
          <w:sz w:val="24"/>
          <w:szCs w:val="24"/>
        </w:rPr>
        <w:t>‘</w:t>
      </w:r>
      <w:r w:rsidR="00560F9F">
        <w:rPr>
          <w:rFonts w:ascii="Arial" w:hAnsi="Arial" w:cs="Arial"/>
          <w:b/>
          <w:bCs/>
          <w:sz w:val="24"/>
          <w:szCs w:val="24"/>
        </w:rPr>
        <w:t xml:space="preserve">Strongly Disagree or </w:t>
      </w:r>
      <w:r>
        <w:rPr>
          <w:rFonts w:ascii="Arial" w:hAnsi="Arial" w:cs="Arial"/>
          <w:b/>
          <w:bCs/>
          <w:sz w:val="24"/>
          <w:szCs w:val="24"/>
        </w:rPr>
        <w:t>D</w:t>
      </w:r>
      <w:r w:rsidRPr="00634708">
        <w:rPr>
          <w:rFonts w:ascii="Arial" w:hAnsi="Arial" w:cs="Arial"/>
          <w:b/>
          <w:bCs/>
          <w:sz w:val="24"/>
          <w:szCs w:val="24"/>
        </w:rPr>
        <w:t xml:space="preserve">isagree’ </w:t>
      </w:r>
      <w:r w:rsidRPr="00634708">
        <w:rPr>
          <w:rFonts w:ascii="Arial" w:hAnsi="Arial" w:cs="Arial"/>
          <w:sz w:val="24"/>
          <w:szCs w:val="24"/>
        </w:rPr>
        <w:t>to the series of questions</w:t>
      </w:r>
      <w:r w:rsidR="000645F6">
        <w:rPr>
          <w:rFonts w:ascii="Arial" w:hAnsi="Arial" w:cs="Arial"/>
          <w:sz w:val="24"/>
          <w:szCs w:val="24"/>
        </w:rPr>
        <w:t xml:space="preserve">, which tells us many unpaid carers are </w:t>
      </w:r>
      <w:r w:rsidRPr="0033314A" w:rsidR="001F44F9">
        <w:rPr>
          <w:rFonts w:ascii="Arial" w:hAnsi="Arial" w:cs="Arial"/>
          <w:b/>
          <w:bCs/>
          <w:sz w:val="24"/>
          <w:szCs w:val="24"/>
        </w:rPr>
        <w:t>not feeling supported</w:t>
      </w:r>
      <w:r w:rsidR="00E57241">
        <w:rPr>
          <w:rFonts w:ascii="Arial" w:hAnsi="Arial" w:cs="Arial"/>
          <w:b/>
          <w:sz w:val="24"/>
          <w:szCs w:val="24"/>
        </w:rPr>
        <w:t xml:space="preserve"> </w:t>
      </w:r>
      <w:r w:rsidR="00EA5E71">
        <w:rPr>
          <w:rFonts w:ascii="Arial" w:hAnsi="Arial" w:cs="Arial"/>
          <w:b/>
          <w:sz w:val="24"/>
          <w:szCs w:val="24"/>
        </w:rPr>
        <w:t xml:space="preserve">– </w:t>
      </w:r>
      <w:r w:rsidR="00560F9F">
        <w:rPr>
          <w:rFonts w:ascii="Arial" w:hAnsi="Arial" w:cs="Arial"/>
          <w:b/>
          <w:sz w:val="24"/>
          <w:szCs w:val="24"/>
        </w:rPr>
        <w:t>69</w:t>
      </w:r>
      <w:r w:rsidR="00EA5E71">
        <w:rPr>
          <w:rFonts w:ascii="Arial" w:hAnsi="Arial" w:cs="Arial"/>
          <w:b/>
          <w:sz w:val="24"/>
          <w:szCs w:val="24"/>
        </w:rPr>
        <w:t xml:space="preserve">% </w:t>
      </w:r>
      <w:r w:rsidR="00937E16">
        <w:rPr>
          <w:rFonts w:ascii="Arial" w:hAnsi="Arial" w:cs="Arial"/>
          <w:bCs/>
          <w:sz w:val="24"/>
          <w:szCs w:val="24"/>
        </w:rPr>
        <w:t>o</w:t>
      </w:r>
      <w:r w:rsidRPr="00937E16" w:rsidR="00EA5E71">
        <w:rPr>
          <w:rFonts w:ascii="Arial" w:hAnsi="Arial" w:cs="Arial"/>
          <w:bCs/>
          <w:sz w:val="24"/>
          <w:szCs w:val="24"/>
        </w:rPr>
        <w:t>f respondents</w:t>
      </w:r>
      <w:r w:rsidR="00EA5E71">
        <w:rPr>
          <w:rFonts w:ascii="Arial" w:hAnsi="Arial" w:cs="Arial"/>
          <w:b/>
          <w:sz w:val="24"/>
          <w:szCs w:val="24"/>
        </w:rPr>
        <w:t xml:space="preserve"> </w:t>
      </w:r>
      <w:r w:rsidRPr="00937E16" w:rsidR="00EA5E71">
        <w:rPr>
          <w:rFonts w:ascii="Arial" w:hAnsi="Arial" w:cs="Arial"/>
          <w:bCs/>
          <w:sz w:val="24"/>
          <w:szCs w:val="24"/>
        </w:rPr>
        <w:t>(</w:t>
      </w:r>
      <w:r w:rsidR="00E55B23">
        <w:rPr>
          <w:rFonts w:ascii="Arial" w:hAnsi="Arial" w:cs="Arial"/>
          <w:bCs/>
          <w:sz w:val="24"/>
          <w:szCs w:val="24"/>
        </w:rPr>
        <w:t>161)</w:t>
      </w:r>
      <w:r w:rsidRPr="00937E16" w:rsidR="001F44F9">
        <w:rPr>
          <w:rFonts w:ascii="Arial" w:hAnsi="Arial" w:cs="Arial"/>
          <w:bCs/>
          <w:sz w:val="24"/>
          <w:szCs w:val="24"/>
        </w:rPr>
        <w:t>,</w:t>
      </w:r>
      <w:r w:rsidR="001F44F9">
        <w:rPr>
          <w:rFonts w:ascii="Arial" w:hAnsi="Arial" w:cs="Arial"/>
          <w:sz w:val="24"/>
          <w:szCs w:val="24"/>
        </w:rPr>
        <w:t xml:space="preserve"> </w:t>
      </w:r>
      <w:r w:rsidRPr="0033314A" w:rsidR="001F44F9">
        <w:rPr>
          <w:rFonts w:ascii="Arial" w:hAnsi="Arial" w:cs="Arial"/>
          <w:b/>
          <w:bCs/>
          <w:sz w:val="24"/>
          <w:szCs w:val="24"/>
        </w:rPr>
        <w:t xml:space="preserve">better informed </w:t>
      </w:r>
      <w:r w:rsidR="004812D6">
        <w:rPr>
          <w:rFonts w:ascii="Arial" w:hAnsi="Arial" w:cs="Arial"/>
          <w:b/>
          <w:sz w:val="24"/>
          <w:szCs w:val="24"/>
        </w:rPr>
        <w:t xml:space="preserve">– </w:t>
      </w:r>
      <w:r w:rsidR="00173C16">
        <w:rPr>
          <w:rFonts w:ascii="Arial" w:hAnsi="Arial" w:cs="Arial"/>
          <w:b/>
          <w:sz w:val="24"/>
          <w:szCs w:val="24"/>
        </w:rPr>
        <w:t>71</w:t>
      </w:r>
      <w:r w:rsidR="004812D6">
        <w:rPr>
          <w:rFonts w:ascii="Arial" w:hAnsi="Arial" w:cs="Arial"/>
          <w:b/>
          <w:sz w:val="24"/>
          <w:szCs w:val="24"/>
        </w:rPr>
        <w:t xml:space="preserve">% </w:t>
      </w:r>
      <w:r w:rsidRPr="00937E16" w:rsidR="004812D6">
        <w:rPr>
          <w:rFonts w:ascii="Arial" w:hAnsi="Arial" w:cs="Arial"/>
          <w:bCs/>
          <w:sz w:val="24"/>
          <w:szCs w:val="24"/>
        </w:rPr>
        <w:t>of respondents (</w:t>
      </w:r>
      <w:r w:rsidR="0002618E">
        <w:rPr>
          <w:rFonts w:ascii="Arial" w:hAnsi="Arial" w:cs="Arial"/>
          <w:bCs/>
          <w:sz w:val="24"/>
          <w:szCs w:val="24"/>
        </w:rPr>
        <w:t>121)</w:t>
      </w:r>
      <w:r w:rsidRPr="007D19BE" w:rsidR="001F44F9">
        <w:rPr>
          <w:rFonts w:ascii="Arial" w:hAnsi="Arial" w:cs="Arial"/>
          <w:b/>
          <w:sz w:val="24"/>
          <w:szCs w:val="24"/>
        </w:rPr>
        <w:t xml:space="preserve"> </w:t>
      </w:r>
      <w:r w:rsidR="00F94FD0">
        <w:rPr>
          <w:rFonts w:ascii="Arial" w:hAnsi="Arial" w:cs="Arial"/>
          <w:sz w:val="24"/>
          <w:szCs w:val="24"/>
        </w:rPr>
        <w:t xml:space="preserve">or </w:t>
      </w:r>
      <w:r w:rsidRPr="0033314A" w:rsidR="00F94FD0">
        <w:rPr>
          <w:rFonts w:ascii="Arial" w:hAnsi="Arial" w:cs="Arial"/>
          <w:b/>
          <w:bCs/>
          <w:sz w:val="24"/>
          <w:szCs w:val="24"/>
        </w:rPr>
        <w:t>value</w:t>
      </w:r>
      <w:r w:rsidR="00F94FD0">
        <w:rPr>
          <w:rFonts w:ascii="Arial" w:hAnsi="Arial" w:cs="Arial"/>
          <w:b/>
          <w:sz w:val="24"/>
          <w:szCs w:val="24"/>
        </w:rPr>
        <w:t xml:space="preserve"> </w:t>
      </w:r>
      <w:r w:rsidR="00D44B82">
        <w:rPr>
          <w:rFonts w:ascii="Arial" w:hAnsi="Arial" w:cs="Arial"/>
          <w:b/>
          <w:sz w:val="24"/>
          <w:szCs w:val="24"/>
        </w:rPr>
        <w:t xml:space="preserve">– </w:t>
      </w:r>
      <w:r w:rsidR="00173C16">
        <w:rPr>
          <w:rFonts w:ascii="Arial" w:hAnsi="Arial" w:cs="Arial"/>
          <w:bCs/>
          <w:sz w:val="24"/>
          <w:szCs w:val="24"/>
        </w:rPr>
        <w:t>71</w:t>
      </w:r>
      <w:r w:rsidRPr="00937E16" w:rsidR="00D44B82">
        <w:rPr>
          <w:rFonts w:ascii="Arial" w:hAnsi="Arial" w:cs="Arial"/>
          <w:bCs/>
          <w:sz w:val="24"/>
          <w:szCs w:val="24"/>
        </w:rPr>
        <w:t>% of respondents (</w:t>
      </w:r>
      <w:r w:rsidR="00C46EDD">
        <w:rPr>
          <w:rFonts w:ascii="Arial" w:hAnsi="Arial" w:cs="Arial"/>
          <w:bCs/>
          <w:sz w:val="24"/>
          <w:szCs w:val="24"/>
        </w:rPr>
        <w:t>166)</w:t>
      </w:r>
      <w:r w:rsidRPr="007D19BE" w:rsidR="00F94FD0">
        <w:rPr>
          <w:rFonts w:ascii="Arial" w:hAnsi="Arial" w:cs="Arial"/>
          <w:sz w:val="24"/>
          <w:szCs w:val="24"/>
        </w:rPr>
        <w:t xml:space="preserve"> </w:t>
      </w:r>
      <w:r w:rsidR="00F94FD0">
        <w:rPr>
          <w:rFonts w:ascii="Arial" w:hAnsi="Arial" w:cs="Arial"/>
          <w:sz w:val="24"/>
          <w:szCs w:val="24"/>
        </w:rPr>
        <w:t xml:space="preserve">within their role. </w:t>
      </w:r>
    </w:p>
    <w:p w:rsidR="00D35A82" w:rsidP="00615713" w:rsidRDefault="00173C16" w14:paraId="3B60FE7A" w14:textId="2ED2BD3A">
      <w:pPr>
        <w:spacing w:line="276" w:lineRule="auto"/>
        <w:ind w:left="720"/>
        <w:rPr>
          <w:rFonts w:ascii="Arial" w:hAnsi="Arial" w:cs="Arial"/>
          <w:sz w:val="24"/>
          <w:szCs w:val="24"/>
        </w:rPr>
      </w:pPr>
      <w:r>
        <w:rPr>
          <w:rFonts w:ascii="Arial" w:hAnsi="Arial" w:cs="Arial"/>
          <w:sz w:val="24"/>
          <w:szCs w:val="24"/>
        </w:rPr>
        <w:t xml:space="preserve">Just over </w:t>
      </w:r>
      <w:r w:rsidR="00782198">
        <w:rPr>
          <w:rFonts w:ascii="Arial" w:hAnsi="Arial" w:cs="Arial"/>
          <w:sz w:val="24"/>
          <w:szCs w:val="24"/>
        </w:rPr>
        <w:t xml:space="preserve">half of respondents </w:t>
      </w:r>
      <w:r w:rsidR="0033314A">
        <w:rPr>
          <w:rFonts w:ascii="Arial" w:hAnsi="Arial" w:cs="Arial"/>
          <w:b/>
          <w:bCs/>
          <w:sz w:val="24"/>
          <w:szCs w:val="24"/>
        </w:rPr>
        <w:t>had</w:t>
      </w:r>
      <w:r w:rsidRPr="0033314A" w:rsidR="00E12CF7">
        <w:rPr>
          <w:rFonts w:ascii="Arial" w:hAnsi="Arial" w:cs="Arial"/>
          <w:b/>
          <w:bCs/>
          <w:sz w:val="24"/>
          <w:szCs w:val="24"/>
        </w:rPr>
        <w:t xml:space="preserve"> confidence</w:t>
      </w:r>
      <w:r w:rsidR="00E12CF7">
        <w:rPr>
          <w:rFonts w:ascii="Arial" w:hAnsi="Arial" w:cs="Arial"/>
          <w:sz w:val="24"/>
          <w:szCs w:val="24"/>
        </w:rPr>
        <w:t xml:space="preserve"> around being involved in </w:t>
      </w:r>
      <w:r w:rsidRPr="0033314A" w:rsidR="00E12CF7">
        <w:rPr>
          <w:rFonts w:ascii="Arial" w:hAnsi="Arial" w:cs="Arial"/>
          <w:b/>
          <w:bCs/>
          <w:sz w:val="24"/>
          <w:szCs w:val="24"/>
        </w:rPr>
        <w:t>caring decisions</w:t>
      </w:r>
      <w:r w:rsidR="00944A2F">
        <w:rPr>
          <w:rFonts w:ascii="Arial" w:hAnsi="Arial" w:cs="Arial"/>
          <w:sz w:val="24"/>
          <w:szCs w:val="24"/>
        </w:rPr>
        <w:t xml:space="preserve"> and also </w:t>
      </w:r>
      <w:r w:rsidRPr="00C46EDD" w:rsidR="00944A2F">
        <w:rPr>
          <w:rFonts w:ascii="Arial" w:hAnsi="Arial" w:cs="Arial"/>
          <w:b/>
          <w:bCs/>
          <w:sz w:val="24"/>
          <w:szCs w:val="24"/>
        </w:rPr>
        <w:t>within their caring role</w:t>
      </w:r>
      <w:r w:rsidR="00944A2F">
        <w:rPr>
          <w:rFonts w:ascii="Arial" w:hAnsi="Arial" w:cs="Arial"/>
          <w:sz w:val="24"/>
          <w:szCs w:val="24"/>
        </w:rPr>
        <w:t>.</w:t>
      </w:r>
    </w:p>
    <w:p w:rsidR="00944A2F" w:rsidP="00820E96" w:rsidRDefault="000E5EF6" w14:paraId="78B524C0" w14:textId="28B78751">
      <w:pPr>
        <w:spacing w:line="276" w:lineRule="auto"/>
        <w:rPr>
          <w:rFonts w:ascii="Arial" w:hAnsi="Arial" w:cs="Arial"/>
          <w:sz w:val="24"/>
          <w:szCs w:val="24"/>
        </w:rPr>
      </w:pPr>
      <w:r>
        <w:rPr>
          <w:noProof/>
        </w:rPr>
        <w:drawing>
          <wp:anchor distT="0" distB="0" distL="114300" distR="114300" simplePos="0" relativeHeight="251658253" behindDoc="0" locked="0" layoutInCell="1" allowOverlap="1" wp14:anchorId="5E6BC7AA" wp14:editId="71A890C6">
            <wp:simplePos x="0" y="0"/>
            <wp:positionH relativeFrom="margin">
              <wp:posOffset>-516255</wp:posOffset>
            </wp:positionH>
            <wp:positionV relativeFrom="paragraph">
              <wp:posOffset>256126</wp:posOffset>
            </wp:positionV>
            <wp:extent cx="6762750" cy="3101009"/>
            <wp:effectExtent l="0" t="0" r="0" b="4445"/>
            <wp:wrapNone/>
            <wp:docPr id="1559345356" name="Chart 1">
              <a:extLst xmlns:a="http://schemas.openxmlformats.org/drawingml/2006/main">
                <a:ext uri="{FF2B5EF4-FFF2-40B4-BE49-F238E27FC236}">
                  <a16:creationId xmlns:a16="http://schemas.microsoft.com/office/drawing/2014/main" id="{8163AA20-856C-501D-4854-E53EB1EA21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p>
    <w:p w:rsidR="00944A2F" w:rsidP="00820E96" w:rsidRDefault="00944A2F" w14:paraId="07F97388" w14:textId="31B2857B">
      <w:pPr>
        <w:spacing w:line="276" w:lineRule="auto"/>
        <w:rPr>
          <w:rFonts w:ascii="Arial" w:hAnsi="Arial" w:cs="Arial"/>
          <w:sz w:val="24"/>
          <w:szCs w:val="24"/>
        </w:rPr>
      </w:pPr>
    </w:p>
    <w:p w:rsidR="00DE53A5" w:rsidP="00820E96" w:rsidRDefault="00DE53A5" w14:paraId="50FD3A7D" w14:textId="5882CD87">
      <w:pPr>
        <w:spacing w:line="276" w:lineRule="auto"/>
        <w:rPr>
          <w:rFonts w:ascii="Arial" w:hAnsi="Arial" w:cs="Arial"/>
          <w:sz w:val="24"/>
          <w:szCs w:val="24"/>
        </w:rPr>
      </w:pPr>
    </w:p>
    <w:p w:rsidR="00DE53A5" w:rsidP="00820E96" w:rsidRDefault="00DE53A5" w14:paraId="75B9BAC6" w14:textId="233FAEED">
      <w:pPr>
        <w:spacing w:line="276" w:lineRule="auto"/>
        <w:rPr>
          <w:rFonts w:ascii="Arial" w:hAnsi="Arial" w:cs="Arial"/>
          <w:sz w:val="24"/>
          <w:szCs w:val="24"/>
        </w:rPr>
      </w:pPr>
    </w:p>
    <w:p w:rsidR="00DE53A5" w:rsidP="00820E96" w:rsidRDefault="00DE53A5" w14:paraId="206AE51B" w14:textId="361FB7B7">
      <w:pPr>
        <w:spacing w:line="276" w:lineRule="auto"/>
        <w:rPr>
          <w:rFonts w:ascii="Arial" w:hAnsi="Arial" w:cs="Arial"/>
          <w:sz w:val="24"/>
          <w:szCs w:val="24"/>
        </w:rPr>
      </w:pPr>
    </w:p>
    <w:p w:rsidR="000E5EF6" w:rsidP="00820E96" w:rsidRDefault="000E5EF6" w14:paraId="2EE29AD7" w14:textId="77777777">
      <w:pPr>
        <w:spacing w:line="276" w:lineRule="auto"/>
        <w:rPr>
          <w:rFonts w:ascii="Arial" w:hAnsi="Arial" w:cs="Arial"/>
          <w:sz w:val="24"/>
          <w:szCs w:val="24"/>
        </w:rPr>
      </w:pPr>
    </w:p>
    <w:p w:rsidR="000E5EF6" w:rsidP="00820E96" w:rsidRDefault="000E5EF6" w14:paraId="28C7F9B9" w14:textId="77777777">
      <w:pPr>
        <w:spacing w:line="276" w:lineRule="auto"/>
        <w:rPr>
          <w:rFonts w:ascii="Arial" w:hAnsi="Arial" w:cs="Arial"/>
          <w:sz w:val="24"/>
          <w:szCs w:val="24"/>
        </w:rPr>
      </w:pPr>
    </w:p>
    <w:p w:rsidR="000E5EF6" w:rsidP="00820E96" w:rsidRDefault="000E5EF6" w14:paraId="6A76088F" w14:textId="77777777">
      <w:pPr>
        <w:spacing w:line="276" w:lineRule="auto"/>
        <w:rPr>
          <w:rFonts w:ascii="Arial" w:hAnsi="Arial" w:cs="Arial"/>
          <w:sz w:val="24"/>
          <w:szCs w:val="24"/>
        </w:rPr>
      </w:pPr>
    </w:p>
    <w:p w:rsidR="000E5EF6" w:rsidP="00820E96" w:rsidRDefault="000E5EF6" w14:paraId="43971DB2" w14:textId="77777777">
      <w:pPr>
        <w:spacing w:line="276" w:lineRule="auto"/>
        <w:rPr>
          <w:rFonts w:ascii="Arial" w:hAnsi="Arial" w:cs="Arial"/>
          <w:sz w:val="24"/>
          <w:szCs w:val="24"/>
        </w:rPr>
      </w:pPr>
    </w:p>
    <w:p w:rsidR="000E5EF6" w:rsidP="00820E96" w:rsidRDefault="000E5EF6" w14:paraId="1C407019" w14:textId="77777777">
      <w:pPr>
        <w:spacing w:line="276" w:lineRule="auto"/>
        <w:rPr>
          <w:rFonts w:ascii="Arial" w:hAnsi="Arial" w:cs="Arial"/>
          <w:sz w:val="24"/>
          <w:szCs w:val="24"/>
        </w:rPr>
      </w:pPr>
    </w:p>
    <w:p w:rsidR="00DE53A5" w:rsidP="00820E96" w:rsidRDefault="00DE53A5" w14:paraId="2965D116" w14:textId="40FC1C7A">
      <w:pPr>
        <w:spacing w:line="276" w:lineRule="auto"/>
        <w:rPr>
          <w:rFonts w:ascii="Arial" w:hAnsi="Arial" w:cs="Arial"/>
          <w:sz w:val="24"/>
          <w:szCs w:val="24"/>
        </w:rPr>
      </w:pPr>
    </w:p>
    <w:p w:rsidR="00FA6790" w:rsidP="00634708" w:rsidRDefault="00FA6790" w14:paraId="5A23AAD2" w14:textId="77777777">
      <w:pPr>
        <w:spacing w:line="276" w:lineRule="auto"/>
        <w:rPr>
          <w:rFonts w:ascii="Arial" w:hAnsi="Arial" w:cs="Arial"/>
          <w:sz w:val="24"/>
          <w:szCs w:val="24"/>
        </w:rPr>
      </w:pPr>
    </w:p>
    <w:p w:rsidR="0041467C" w:rsidP="00006F23" w:rsidRDefault="00934389" w14:paraId="7CBC9017" w14:textId="6498B996">
      <w:pPr>
        <w:spacing w:line="276" w:lineRule="auto"/>
        <w:rPr>
          <w:rFonts w:ascii="Arial" w:hAnsi="Arial" w:cs="Arial"/>
          <w:b/>
          <w:bCs/>
          <w:color w:val="7030A0"/>
          <w:sz w:val="20"/>
          <w:szCs w:val="20"/>
          <w:u w:val="single"/>
        </w:rPr>
      </w:pPr>
      <w:r w:rsidRPr="00634708">
        <w:rPr>
          <w:rFonts w:ascii="Arial" w:hAnsi="Arial" w:cs="Arial"/>
          <w:sz w:val="24"/>
          <w:szCs w:val="24"/>
        </w:rPr>
        <w:t xml:space="preserve">We also asked respondents to rate their </w:t>
      </w:r>
      <w:r w:rsidRPr="00634708">
        <w:rPr>
          <w:rFonts w:ascii="Arial" w:hAnsi="Arial" w:cs="Arial"/>
          <w:b/>
          <w:bCs/>
          <w:sz w:val="24"/>
          <w:szCs w:val="24"/>
        </w:rPr>
        <w:t>overall caring experience</w:t>
      </w:r>
      <w:r w:rsidRPr="00634708">
        <w:rPr>
          <w:rFonts w:ascii="Arial" w:hAnsi="Arial" w:cs="Arial"/>
          <w:sz w:val="24"/>
          <w:szCs w:val="24"/>
        </w:rPr>
        <w:t>.</w:t>
      </w:r>
      <w:r w:rsidRPr="00634708" w:rsidR="008A06CD">
        <w:rPr>
          <w:rFonts w:ascii="Arial" w:hAnsi="Arial" w:cs="Arial"/>
          <w:sz w:val="24"/>
          <w:szCs w:val="24"/>
        </w:rPr>
        <w:t xml:space="preserve"> </w:t>
      </w:r>
      <w:r w:rsidRPr="00634708" w:rsidR="0041467C">
        <w:rPr>
          <w:rFonts w:ascii="Arial" w:hAnsi="Arial" w:cs="Arial"/>
          <w:b/>
          <w:bCs/>
          <w:sz w:val="24"/>
          <w:szCs w:val="24"/>
        </w:rPr>
        <w:t>235</w:t>
      </w:r>
      <w:r w:rsidRPr="00634708" w:rsidR="0041467C">
        <w:rPr>
          <w:rFonts w:ascii="Arial" w:hAnsi="Arial" w:cs="Arial"/>
          <w:sz w:val="24"/>
          <w:szCs w:val="24"/>
        </w:rPr>
        <w:t xml:space="preserve"> </w:t>
      </w:r>
      <w:r w:rsidR="00F51FBA">
        <w:rPr>
          <w:rFonts w:ascii="Arial" w:hAnsi="Arial" w:cs="Arial"/>
          <w:sz w:val="24"/>
          <w:szCs w:val="24"/>
        </w:rPr>
        <w:t>responded to this question</w:t>
      </w:r>
      <w:r w:rsidR="004F553D">
        <w:rPr>
          <w:rFonts w:ascii="Arial" w:hAnsi="Arial" w:cs="Arial"/>
          <w:sz w:val="24"/>
          <w:szCs w:val="24"/>
        </w:rPr>
        <w:t xml:space="preserve"> from the </w:t>
      </w:r>
      <w:r w:rsidR="004F553D">
        <w:rPr>
          <w:rFonts w:ascii="Arial" w:hAnsi="Arial" w:cs="Arial"/>
          <w:b/>
          <w:bCs/>
          <w:sz w:val="24"/>
          <w:szCs w:val="24"/>
        </w:rPr>
        <w:t>2024 survey</w:t>
      </w:r>
      <w:r w:rsidR="00FA6790">
        <w:rPr>
          <w:rFonts w:ascii="Arial" w:hAnsi="Arial" w:cs="Arial"/>
          <w:sz w:val="24"/>
          <w:szCs w:val="24"/>
        </w:rPr>
        <w:t>.</w:t>
      </w:r>
      <w:r w:rsidR="005125FE">
        <w:rPr>
          <w:rFonts w:ascii="Arial" w:hAnsi="Arial" w:cs="Arial"/>
          <w:sz w:val="24"/>
          <w:szCs w:val="24"/>
        </w:rPr>
        <w:t xml:space="preserve"> This question was not asked in 2020.</w:t>
      </w:r>
    </w:p>
    <w:p w:rsidR="006A0C9F" w:rsidP="00660290" w:rsidRDefault="006A0C9F" w14:paraId="3B04CAC4" w14:textId="74B5D848">
      <w:pPr>
        <w:spacing w:line="276" w:lineRule="auto"/>
        <w:rPr>
          <w:rFonts w:ascii="Arial" w:hAnsi="Arial" w:cs="Arial"/>
          <w:b/>
          <w:bCs/>
          <w:color w:val="7030A0"/>
          <w:sz w:val="20"/>
          <w:szCs w:val="20"/>
        </w:rPr>
      </w:pPr>
      <w:r>
        <w:rPr>
          <w:rFonts w:ascii="Arial" w:hAnsi="Arial" w:cs="Arial"/>
          <w:sz w:val="24"/>
          <w:szCs w:val="24"/>
        </w:rPr>
        <w:t>In terms of unpaid carers overall caring experiences (below</w:t>
      </w:r>
      <w:r w:rsidRPr="007D19BE">
        <w:rPr>
          <w:rFonts w:ascii="Arial" w:hAnsi="Arial" w:cs="Arial"/>
          <w:sz w:val="24"/>
          <w:szCs w:val="24"/>
        </w:rPr>
        <w:t>), just under half of</w:t>
      </w:r>
      <w:r w:rsidRPr="00FA6790">
        <w:rPr>
          <w:rFonts w:ascii="Arial" w:hAnsi="Arial" w:cs="Arial"/>
          <w:sz w:val="24"/>
          <w:szCs w:val="24"/>
        </w:rPr>
        <w:t xml:space="preserve"> respondents said they </w:t>
      </w:r>
      <w:r w:rsidRPr="00FA6790">
        <w:rPr>
          <w:rFonts w:ascii="Arial" w:hAnsi="Arial" w:cs="Arial"/>
          <w:b/>
          <w:bCs/>
          <w:sz w:val="24"/>
          <w:szCs w:val="24"/>
        </w:rPr>
        <w:t>‘</w:t>
      </w:r>
      <w:r w:rsidR="00C46EDD">
        <w:rPr>
          <w:rFonts w:ascii="Arial" w:hAnsi="Arial" w:cs="Arial"/>
          <w:b/>
          <w:bCs/>
          <w:sz w:val="24"/>
          <w:szCs w:val="24"/>
        </w:rPr>
        <w:t xml:space="preserve">Strongly </w:t>
      </w:r>
      <w:r w:rsidRPr="00FA6790">
        <w:rPr>
          <w:rFonts w:ascii="Arial" w:hAnsi="Arial" w:cs="Arial"/>
          <w:b/>
          <w:bCs/>
          <w:sz w:val="24"/>
          <w:szCs w:val="24"/>
        </w:rPr>
        <w:t>disagree</w:t>
      </w:r>
      <w:r w:rsidR="00C46EDD">
        <w:rPr>
          <w:rFonts w:ascii="Arial" w:hAnsi="Arial" w:cs="Arial"/>
          <w:b/>
          <w:bCs/>
          <w:sz w:val="24"/>
          <w:szCs w:val="24"/>
        </w:rPr>
        <w:t xml:space="preserve"> or disagree</w:t>
      </w:r>
      <w:r w:rsidRPr="00FA6790">
        <w:rPr>
          <w:rFonts w:ascii="Arial" w:hAnsi="Arial" w:cs="Arial"/>
          <w:b/>
          <w:bCs/>
          <w:sz w:val="24"/>
          <w:szCs w:val="24"/>
        </w:rPr>
        <w:t>’</w:t>
      </w:r>
      <w:r>
        <w:rPr>
          <w:rFonts w:ascii="Arial" w:hAnsi="Arial" w:cs="Arial"/>
          <w:b/>
          <w:bCs/>
          <w:sz w:val="24"/>
          <w:szCs w:val="24"/>
        </w:rPr>
        <w:t xml:space="preserve"> </w:t>
      </w:r>
      <w:r>
        <w:rPr>
          <w:rFonts w:ascii="Arial" w:hAnsi="Arial" w:cs="Arial"/>
          <w:sz w:val="24"/>
          <w:szCs w:val="24"/>
        </w:rPr>
        <w:t xml:space="preserve">to feeling </w:t>
      </w:r>
      <w:r w:rsidRPr="00832DDA">
        <w:rPr>
          <w:rFonts w:ascii="Arial" w:hAnsi="Arial" w:cs="Arial"/>
          <w:b/>
          <w:bCs/>
          <w:sz w:val="24"/>
          <w:szCs w:val="24"/>
        </w:rPr>
        <w:t>their needs</w:t>
      </w:r>
      <w:r w:rsidR="00832DDA">
        <w:rPr>
          <w:rFonts w:ascii="Arial" w:hAnsi="Arial" w:cs="Arial"/>
          <w:sz w:val="24"/>
          <w:szCs w:val="24"/>
        </w:rPr>
        <w:t xml:space="preserve">, </w:t>
      </w:r>
      <w:r w:rsidR="00E51AA8">
        <w:rPr>
          <w:rFonts w:ascii="Arial" w:hAnsi="Arial" w:cs="Arial"/>
          <w:b/>
          <w:bCs/>
          <w:sz w:val="24"/>
          <w:szCs w:val="24"/>
        </w:rPr>
        <w:t>73</w:t>
      </w:r>
      <w:r w:rsidR="008B1048">
        <w:rPr>
          <w:rFonts w:ascii="Arial" w:hAnsi="Arial" w:cs="Arial"/>
          <w:b/>
          <w:bCs/>
          <w:sz w:val="24"/>
          <w:szCs w:val="24"/>
        </w:rPr>
        <w:t>%</w:t>
      </w:r>
      <w:r w:rsidR="008B1048">
        <w:rPr>
          <w:rFonts w:ascii="Arial" w:hAnsi="Arial" w:cs="Arial"/>
          <w:sz w:val="24"/>
          <w:szCs w:val="24"/>
        </w:rPr>
        <w:t xml:space="preserve"> of respondents (</w:t>
      </w:r>
      <w:r w:rsidR="003252A1">
        <w:rPr>
          <w:rFonts w:ascii="Arial" w:hAnsi="Arial" w:cs="Arial"/>
          <w:sz w:val="24"/>
          <w:szCs w:val="24"/>
        </w:rPr>
        <w:t>106</w:t>
      </w:r>
      <w:r w:rsidR="008B1048">
        <w:rPr>
          <w:rFonts w:ascii="Arial" w:hAnsi="Arial" w:cs="Arial"/>
          <w:sz w:val="24"/>
          <w:szCs w:val="24"/>
        </w:rPr>
        <w:t>)</w:t>
      </w:r>
      <w:r>
        <w:rPr>
          <w:rFonts w:ascii="Arial" w:hAnsi="Arial" w:cs="Arial"/>
          <w:sz w:val="24"/>
          <w:szCs w:val="24"/>
        </w:rPr>
        <w:t xml:space="preserve"> are considered by professionals nor do they feel the </w:t>
      </w:r>
      <w:r w:rsidRPr="008B1048">
        <w:rPr>
          <w:rFonts w:ascii="Arial" w:hAnsi="Arial" w:cs="Arial"/>
          <w:b/>
          <w:bCs/>
          <w:sz w:val="24"/>
          <w:szCs w:val="24"/>
        </w:rPr>
        <w:t>support</w:t>
      </w:r>
      <w:r w:rsidR="008B1048">
        <w:rPr>
          <w:rFonts w:ascii="Arial" w:hAnsi="Arial" w:cs="Arial"/>
          <w:b/>
          <w:bCs/>
          <w:sz w:val="24"/>
          <w:szCs w:val="24"/>
        </w:rPr>
        <w:t xml:space="preserve">, </w:t>
      </w:r>
      <w:r w:rsidR="00335B35">
        <w:rPr>
          <w:rFonts w:ascii="Arial" w:hAnsi="Arial" w:cs="Arial"/>
          <w:b/>
          <w:bCs/>
          <w:sz w:val="24"/>
          <w:szCs w:val="24"/>
        </w:rPr>
        <w:t>73</w:t>
      </w:r>
      <w:r w:rsidR="00787F21">
        <w:rPr>
          <w:rFonts w:ascii="Arial" w:hAnsi="Arial" w:cs="Arial"/>
          <w:b/>
          <w:bCs/>
          <w:sz w:val="24"/>
          <w:szCs w:val="24"/>
        </w:rPr>
        <w:t>%</w:t>
      </w:r>
      <w:r w:rsidR="00787F21">
        <w:rPr>
          <w:rFonts w:ascii="Arial" w:hAnsi="Arial" w:cs="Arial"/>
          <w:sz w:val="24"/>
          <w:szCs w:val="24"/>
        </w:rPr>
        <w:t xml:space="preserve"> of respondents (</w:t>
      </w:r>
      <w:r w:rsidR="00335B35">
        <w:rPr>
          <w:rFonts w:ascii="Arial" w:hAnsi="Arial" w:cs="Arial"/>
          <w:sz w:val="24"/>
          <w:szCs w:val="24"/>
        </w:rPr>
        <w:t>5</w:t>
      </w:r>
      <w:r w:rsidR="00787F21">
        <w:rPr>
          <w:rFonts w:ascii="Arial" w:hAnsi="Arial" w:cs="Arial"/>
          <w:sz w:val="24"/>
          <w:szCs w:val="24"/>
        </w:rPr>
        <w:t>0)</w:t>
      </w:r>
      <w:r>
        <w:rPr>
          <w:rFonts w:ascii="Arial" w:hAnsi="Arial" w:cs="Arial"/>
          <w:sz w:val="24"/>
          <w:szCs w:val="24"/>
        </w:rPr>
        <w:t xml:space="preserve"> they received from professionals was adequate. </w:t>
      </w:r>
    </w:p>
    <w:p w:rsidRPr="00B2396A" w:rsidR="006A0C9F" w:rsidP="00660290" w:rsidRDefault="006A0C9F" w14:paraId="49289F10" w14:textId="77777777">
      <w:pPr>
        <w:spacing w:line="276" w:lineRule="auto"/>
        <w:rPr>
          <w:rFonts w:ascii="Arial" w:hAnsi="Arial" w:cs="Arial"/>
          <w:sz w:val="24"/>
          <w:szCs w:val="24"/>
        </w:rPr>
      </w:pPr>
      <w:r>
        <w:rPr>
          <w:rFonts w:ascii="Arial" w:hAnsi="Arial" w:cs="Arial"/>
          <w:sz w:val="24"/>
          <w:szCs w:val="24"/>
        </w:rPr>
        <w:t>This feeling was also observed within the question around unpaid carers feeling and they do not feel they have the practical support needed.</w:t>
      </w:r>
    </w:p>
    <w:p w:rsidR="006A0C9F" w:rsidP="00660290" w:rsidRDefault="00832DDA" w14:paraId="366AFA43" w14:textId="23C1EF47">
      <w:pPr>
        <w:spacing w:line="276" w:lineRule="auto"/>
        <w:rPr>
          <w:rFonts w:ascii="Arial" w:hAnsi="Arial" w:cs="Arial"/>
          <w:sz w:val="24"/>
          <w:szCs w:val="24"/>
        </w:rPr>
      </w:pPr>
      <w:r>
        <w:rPr>
          <w:rFonts w:ascii="Arial" w:hAnsi="Arial" w:cs="Arial"/>
          <w:sz w:val="24"/>
          <w:szCs w:val="24"/>
        </w:rPr>
        <w:t>Low number</w:t>
      </w:r>
      <w:r w:rsidRPr="002763E6" w:rsidR="006A0C9F">
        <w:rPr>
          <w:rFonts w:ascii="Arial" w:hAnsi="Arial" w:cs="Arial"/>
          <w:sz w:val="24"/>
          <w:szCs w:val="24"/>
        </w:rPr>
        <w:t xml:space="preserve"> of respondents </w:t>
      </w:r>
      <w:r w:rsidR="006A0C9F">
        <w:rPr>
          <w:rFonts w:ascii="Arial" w:hAnsi="Arial" w:cs="Arial"/>
          <w:sz w:val="24"/>
          <w:szCs w:val="24"/>
        </w:rPr>
        <w:t xml:space="preserve">felt their needs </w:t>
      </w:r>
      <w:r w:rsidRPr="0033314A" w:rsidR="006A0C9F">
        <w:rPr>
          <w:rFonts w:ascii="Arial" w:hAnsi="Arial" w:cs="Arial"/>
          <w:b/>
          <w:bCs/>
          <w:sz w:val="24"/>
          <w:szCs w:val="24"/>
        </w:rPr>
        <w:t>were considered</w:t>
      </w:r>
      <w:r w:rsidR="006A0C9F">
        <w:rPr>
          <w:rFonts w:ascii="Arial" w:hAnsi="Arial" w:cs="Arial"/>
          <w:sz w:val="24"/>
          <w:szCs w:val="24"/>
        </w:rPr>
        <w:t xml:space="preserve"> by </w:t>
      </w:r>
      <w:r w:rsidRPr="0033314A" w:rsidR="006A0C9F">
        <w:rPr>
          <w:rFonts w:ascii="Arial" w:hAnsi="Arial" w:cs="Arial"/>
          <w:b/>
          <w:bCs/>
          <w:sz w:val="24"/>
          <w:szCs w:val="24"/>
        </w:rPr>
        <w:t>professionals</w:t>
      </w:r>
      <w:r w:rsidR="006A0C9F">
        <w:rPr>
          <w:rFonts w:ascii="Arial" w:hAnsi="Arial" w:cs="Arial"/>
          <w:sz w:val="24"/>
          <w:szCs w:val="24"/>
        </w:rPr>
        <w:t xml:space="preserve"> and that they had the </w:t>
      </w:r>
      <w:r w:rsidRPr="0033314A" w:rsidR="006A0C9F">
        <w:rPr>
          <w:rFonts w:ascii="Arial" w:hAnsi="Arial" w:cs="Arial"/>
          <w:b/>
          <w:bCs/>
          <w:sz w:val="24"/>
          <w:szCs w:val="24"/>
        </w:rPr>
        <w:t>practical support</w:t>
      </w:r>
      <w:r w:rsidR="006A0C9F">
        <w:rPr>
          <w:rFonts w:ascii="Arial" w:hAnsi="Arial" w:cs="Arial"/>
          <w:sz w:val="24"/>
          <w:szCs w:val="24"/>
        </w:rPr>
        <w:t xml:space="preserve"> they felt they needed, as well as </w:t>
      </w:r>
      <w:r w:rsidRPr="0033314A" w:rsidR="006A0C9F">
        <w:rPr>
          <w:rFonts w:ascii="Arial" w:hAnsi="Arial" w:cs="Arial"/>
          <w:b/>
          <w:bCs/>
          <w:sz w:val="24"/>
          <w:szCs w:val="24"/>
        </w:rPr>
        <w:t>information</w:t>
      </w:r>
      <w:r w:rsidR="006A0C9F">
        <w:rPr>
          <w:rFonts w:ascii="Arial" w:hAnsi="Arial" w:cs="Arial"/>
          <w:sz w:val="24"/>
          <w:szCs w:val="24"/>
        </w:rPr>
        <w:t>.</w:t>
      </w:r>
    </w:p>
    <w:p w:rsidR="000E5EF6" w:rsidP="00660290" w:rsidRDefault="000E5EF6" w14:paraId="6D92C3CE" w14:textId="77777777">
      <w:pPr>
        <w:spacing w:line="276" w:lineRule="auto"/>
        <w:rPr>
          <w:rFonts w:ascii="Arial" w:hAnsi="Arial" w:cs="Arial"/>
          <w:sz w:val="24"/>
          <w:szCs w:val="24"/>
        </w:rPr>
      </w:pPr>
    </w:p>
    <w:p w:rsidR="00E10888" w:rsidP="001120DD" w:rsidRDefault="00325E11" w14:paraId="6750596C" w14:textId="43C4C6F3">
      <w:pPr>
        <w:spacing w:line="276" w:lineRule="auto"/>
        <w:rPr>
          <w:rFonts w:ascii="Arial" w:hAnsi="Arial" w:cs="Arial"/>
          <w:b/>
          <w:bCs/>
          <w:color w:val="7030A0"/>
          <w:sz w:val="20"/>
          <w:szCs w:val="20"/>
        </w:rPr>
      </w:pPr>
      <w:r>
        <w:rPr>
          <w:noProof/>
        </w:rPr>
        <w:drawing>
          <wp:anchor distT="0" distB="0" distL="114300" distR="114300" simplePos="0" relativeHeight="251658752" behindDoc="0" locked="0" layoutInCell="1" allowOverlap="1" wp14:anchorId="36D1D53A" wp14:editId="4CD24728">
            <wp:simplePos x="0" y="0"/>
            <wp:positionH relativeFrom="margin">
              <wp:posOffset>-531329</wp:posOffset>
            </wp:positionH>
            <wp:positionV relativeFrom="paragraph">
              <wp:posOffset>98066</wp:posOffset>
            </wp:positionV>
            <wp:extent cx="6853417" cy="3219726"/>
            <wp:effectExtent l="0" t="0" r="5080" b="0"/>
            <wp:wrapNone/>
            <wp:docPr id="989019979" name="Chart 1">
              <a:extLst xmlns:a="http://schemas.openxmlformats.org/drawingml/2006/main">
                <a:ext uri="{FF2B5EF4-FFF2-40B4-BE49-F238E27FC236}">
                  <a16:creationId xmlns:a16="http://schemas.microsoft.com/office/drawing/2014/main" id="{1C0BDC7D-3F63-B315-7CB9-EE2EEB9FA9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p>
    <w:p w:rsidR="00B830E5" w:rsidP="001120DD" w:rsidRDefault="00B830E5" w14:paraId="1F3B7549" w14:textId="7F8F9E9C">
      <w:pPr>
        <w:spacing w:line="276" w:lineRule="auto"/>
        <w:rPr>
          <w:rFonts w:ascii="Arial" w:hAnsi="Arial" w:cs="Arial"/>
          <w:b/>
          <w:bCs/>
          <w:color w:val="7030A0"/>
          <w:sz w:val="20"/>
          <w:szCs w:val="20"/>
        </w:rPr>
      </w:pPr>
    </w:p>
    <w:p w:rsidR="00FA6790" w:rsidP="001120DD" w:rsidRDefault="00FA6790" w14:paraId="618ECCDD" w14:textId="3A06927A">
      <w:pPr>
        <w:spacing w:line="276" w:lineRule="auto"/>
        <w:rPr>
          <w:rFonts w:ascii="Arial" w:hAnsi="Arial" w:cs="Arial"/>
          <w:b/>
          <w:bCs/>
          <w:color w:val="7030A0"/>
          <w:sz w:val="20"/>
          <w:szCs w:val="20"/>
        </w:rPr>
      </w:pPr>
    </w:p>
    <w:p w:rsidR="00FA6790" w:rsidP="001120DD" w:rsidRDefault="00FA6790" w14:paraId="0790FE53" w14:textId="2F84EF6F">
      <w:pPr>
        <w:spacing w:line="276" w:lineRule="auto"/>
        <w:rPr>
          <w:rFonts w:ascii="Arial" w:hAnsi="Arial" w:cs="Arial"/>
          <w:b/>
          <w:bCs/>
          <w:color w:val="7030A0"/>
          <w:sz w:val="20"/>
          <w:szCs w:val="20"/>
        </w:rPr>
      </w:pPr>
    </w:p>
    <w:p w:rsidR="0053585B" w:rsidP="001120DD" w:rsidRDefault="0053585B" w14:paraId="0572E02F" w14:textId="7792C483">
      <w:pPr>
        <w:spacing w:line="276" w:lineRule="auto"/>
        <w:rPr>
          <w:rFonts w:ascii="Arial" w:hAnsi="Arial" w:cs="Arial"/>
          <w:b/>
          <w:bCs/>
          <w:color w:val="7030A0"/>
          <w:sz w:val="20"/>
          <w:szCs w:val="20"/>
        </w:rPr>
      </w:pPr>
    </w:p>
    <w:p w:rsidR="0053585B" w:rsidP="001120DD" w:rsidRDefault="0053585B" w14:paraId="17E583F2" w14:textId="77777777">
      <w:pPr>
        <w:spacing w:line="276" w:lineRule="auto"/>
        <w:rPr>
          <w:rFonts w:ascii="Arial" w:hAnsi="Arial" w:cs="Arial"/>
          <w:b/>
          <w:bCs/>
          <w:color w:val="7030A0"/>
          <w:sz w:val="20"/>
          <w:szCs w:val="20"/>
        </w:rPr>
      </w:pPr>
    </w:p>
    <w:p w:rsidR="0053585B" w:rsidP="001120DD" w:rsidRDefault="0053585B" w14:paraId="35D8BD34" w14:textId="2BF108CB">
      <w:pPr>
        <w:spacing w:line="276" w:lineRule="auto"/>
        <w:rPr>
          <w:rFonts w:ascii="Arial" w:hAnsi="Arial" w:cs="Arial"/>
          <w:b/>
          <w:bCs/>
          <w:color w:val="7030A0"/>
          <w:sz w:val="20"/>
          <w:szCs w:val="20"/>
        </w:rPr>
      </w:pPr>
    </w:p>
    <w:p w:rsidR="0053585B" w:rsidP="001120DD" w:rsidRDefault="0053585B" w14:paraId="4E572062" w14:textId="77777777">
      <w:pPr>
        <w:spacing w:line="276" w:lineRule="auto"/>
        <w:rPr>
          <w:rFonts w:ascii="Arial" w:hAnsi="Arial" w:cs="Arial"/>
          <w:b/>
          <w:bCs/>
          <w:color w:val="7030A0"/>
          <w:sz w:val="20"/>
          <w:szCs w:val="20"/>
        </w:rPr>
      </w:pPr>
    </w:p>
    <w:p w:rsidR="0053585B" w:rsidP="001120DD" w:rsidRDefault="0053585B" w14:paraId="40069F84" w14:textId="77777777">
      <w:pPr>
        <w:spacing w:line="276" w:lineRule="auto"/>
        <w:rPr>
          <w:rFonts w:ascii="Arial" w:hAnsi="Arial" w:cs="Arial"/>
          <w:b/>
          <w:bCs/>
          <w:color w:val="7030A0"/>
          <w:sz w:val="20"/>
          <w:szCs w:val="20"/>
        </w:rPr>
      </w:pPr>
    </w:p>
    <w:p w:rsidR="0053585B" w:rsidP="001120DD" w:rsidRDefault="0053585B" w14:paraId="16901C49" w14:textId="77777777">
      <w:pPr>
        <w:spacing w:line="276" w:lineRule="auto"/>
        <w:rPr>
          <w:rFonts w:ascii="Arial" w:hAnsi="Arial" w:cs="Arial"/>
          <w:b/>
          <w:bCs/>
          <w:color w:val="7030A0"/>
          <w:sz w:val="20"/>
          <w:szCs w:val="20"/>
        </w:rPr>
      </w:pPr>
    </w:p>
    <w:p w:rsidR="0053585B" w:rsidP="001120DD" w:rsidRDefault="0053585B" w14:paraId="74DE7A88" w14:textId="77777777">
      <w:pPr>
        <w:spacing w:line="276" w:lineRule="auto"/>
        <w:rPr>
          <w:rFonts w:ascii="Arial" w:hAnsi="Arial" w:cs="Arial"/>
          <w:b/>
          <w:bCs/>
          <w:color w:val="7030A0"/>
          <w:sz w:val="20"/>
          <w:szCs w:val="20"/>
        </w:rPr>
      </w:pPr>
    </w:p>
    <w:p w:rsidR="0053585B" w:rsidP="001120DD" w:rsidRDefault="0053585B" w14:paraId="6FA464DF" w14:textId="77777777">
      <w:pPr>
        <w:spacing w:line="276" w:lineRule="auto"/>
        <w:rPr>
          <w:rFonts w:ascii="Arial" w:hAnsi="Arial" w:cs="Arial"/>
          <w:b/>
          <w:bCs/>
          <w:color w:val="7030A0"/>
          <w:sz w:val="20"/>
          <w:szCs w:val="20"/>
        </w:rPr>
      </w:pPr>
    </w:p>
    <w:p w:rsidR="0053585B" w:rsidP="001120DD" w:rsidRDefault="0053585B" w14:paraId="7C7EC38E" w14:textId="77777777">
      <w:pPr>
        <w:spacing w:line="276" w:lineRule="auto"/>
        <w:rPr>
          <w:rFonts w:ascii="Arial" w:hAnsi="Arial" w:cs="Arial"/>
          <w:b/>
          <w:bCs/>
          <w:color w:val="7030A0"/>
          <w:sz w:val="20"/>
          <w:szCs w:val="20"/>
        </w:rPr>
      </w:pPr>
    </w:p>
    <w:p w:rsidRPr="00C64B3B" w:rsidR="00925649" w:rsidP="00615713" w:rsidRDefault="00925649" w14:paraId="1923AB39" w14:textId="24E1844E">
      <w:pPr>
        <w:spacing w:line="276" w:lineRule="auto"/>
        <w:ind w:left="720"/>
        <w:rPr>
          <w:rFonts w:ascii="Arial" w:hAnsi="Arial" w:cs="Arial"/>
          <w:sz w:val="24"/>
          <w:szCs w:val="24"/>
        </w:rPr>
      </w:pPr>
      <w:r w:rsidRPr="00C64B3B">
        <w:rPr>
          <w:rFonts w:ascii="Arial" w:hAnsi="Arial" w:cs="Arial"/>
          <w:sz w:val="24"/>
          <w:szCs w:val="24"/>
        </w:rPr>
        <w:t xml:space="preserve">Low responses were received from those who </w:t>
      </w:r>
      <w:r w:rsidRPr="00660290" w:rsidR="00C64B3B">
        <w:rPr>
          <w:rFonts w:ascii="Arial" w:hAnsi="Arial" w:cs="Arial"/>
          <w:sz w:val="24"/>
          <w:szCs w:val="24"/>
        </w:rPr>
        <w:t xml:space="preserve">strongly agree with each of the statement </w:t>
      </w:r>
      <w:r w:rsidRPr="00C64B3B">
        <w:rPr>
          <w:rFonts w:ascii="Arial" w:hAnsi="Arial" w:cs="Arial"/>
          <w:sz w:val="24"/>
          <w:szCs w:val="24"/>
        </w:rPr>
        <w:t>questions asked.</w:t>
      </w:r>
    </w:p>
    <w:p w:rsidR="00DE53A5" w:rsidP="00615713" w:rsidRDefault="00DE53A5" w14:paraId="24E44A51" w14:textId="2508D01A">
      <w:pPr>
        <w:spacing w:line="276" w:lineRule="auto"/>
        <w:ind w:left="720"/>
        <w:rPr>
          <w:rFonts w:ascii="Arial" w:hAnsi="Arial" w:cs="Arial"/>
          <w:b/>
          <w:bCs/>
          <w:color w:val="7030A0"/>
          <w:sz w:val="24"/>
          <w:szCs w:val="24"/>
        </w:rPr>
      </w:pPr>
    </w:p>
    <w:p w:rsidRPr="00634708" w:rsidR="00D10088" w:rsidP="006A5B65" w:rsidRDefault="006A5B65" w14:paraId="0BEEC562" w14:textId="62DBCA14">
      <w:pPr>
        <w:spacing w:line="276" w:lineRule="auto"/>
        <w:rPr>
          <w:rFonts w:ascii="Arial" w:hAnsi="Arial" w:cs="Arial"/>
          <w:b/>
          <w:bCs/>
          <w:color w:val="7030A0"/>
          <w:sz w:val="24"/>
          <w:szCs w:val="24"/>
        </w:rPr>
      </w:pPr>
      <w:r w:rsidRPr="00634708">
        <w:rPr>
          <w:rFonts w:ascii="Arial" w:hAnsi="Arial" w:cs="Arial"/>
          <w:b/>
          <w:bCs/>
          <w:color w:val="7030A0"/>
          <w:sz w:val="24"/>
          <w:szCs w:val="24"/>
        </w:rPr>
        <w:t xml:space="preserve">4.4 </w:t>
      </w:r>
      <w:r w:rsidRPr="00634708" w:rsidR="0060104B">
        <w:rPr>
          <w:rFonts w:ascii="Arial" w:hAnsi="Arial" w:cs="Arial"/>
          <w:b/>
          <w:bCs/>
          <w:color w:val="7030A0"/>
          <w:sz w:val="24"/>
          <w:szCs w:val="24"/>
        </w:rPr>
        <w:t>Additional Feedback</w:t>
      </w:r>
    </w:p>
    <w:p w:rsidRPr="006460F9" w:rsidR="004541E8" w:rsidP="006460F9" w:rsidRDefault="00947AED" w14:paraId="086C1AE2" w14:textId="52BD594A">
      <w:pPr>
        <w:spacing w:after="0" w:line="240" w:lineRule="auto"/>
        <w:ind w:left="720"/>
        <w:rPr>
          <w:rFonts w:ascii="Arial" w:hAnsi="Arial" w:cs="Arial"/>
          <w:sz w:val="24"/>
          <w:szCs w:val="24"/>
        </w:rPr>
      </w:pPr>
      <w:r w:rsidRPr="00634708">
        <w:rPr>
          <w:rFonts w:ascii="Arial" w:hAnsi="Arial" w:cs="Arial"/>
          <w:sz w:val="24"/>
          <w:szCs w:val="24"/>
        </w:rPr>
        <w:t>Our last selection of questions</w:t>
      </w:r>
      <w:r w:rsidRPr="00634708" w:rsidR="0014164D">
        <w:rPr>
          <w:rFonts w:ascii="Arial" w:hAnsi="Arial" w:cs="Arial"/>
          <w:sz w:val="24"/>
          <w:szCs w:val="24"/>
        </w:rPr>
        <w:t xml:space="preserve"> asked unpaid carers to share their experiences around the amount of hours of unpaid care they carry out, their understanding of the carers Scotland Act, and their health conditions.</w:t>
      </w:r>
    </w:p>
    <w:p w:rsidRPr="00634708" w:rsidR="00947AED" w:rsidP="00615713" w:rsidRDefault="00947AED" w14:paraId="0FBE5DDF" w14:textId="77777777">
      <w:pPr>
        <w:spacing w:after="0" w:line="240" w:lineRule="auto"/>
        <w:ind w:left="720"/>
        <w:rPr>
          <w:rFonts w:ascii="Arial" w:hAnsi="Arial" w:cs="Arial"/>
          <w:b/>
          <w:bCs/>
          <w:sz w:val="24"/>
          <w:szCs w:val="24"/>
        </w:rPr>
      </w:pPr>
    </w:p>
    <w:p w:rsidR="000A7935" w:rsidP="00615713" w:rsidRDefault="0014164D" w14:paraId="1B7C62AF" w14:textId="6E91ED38">
      <w:pPr>
        <w:spacing w:line="276" w:lineRule="auto"/>
        <w:ind w:left="720"/>
        <w:rPr>
          <w:rFonts w:ascii="Arial" w:hAnsi="Arial" w:cs="Arial"/>
          <w:b/>
          <w:bCs/>
          <w:color w:val="7030A0"/>
          <w:sz w:val="24"/>
          <w:szCs w:val="24"/>
          <w:shd w:val="clear" w:color="auto" w:fill="FFFFFF"/>
        </w:rPr>
      </w:pPr>
      <w:r w:rsidRPr="00822F95">
        <w:rPr>
          <w:rFonts w:ascii="Arial" w:hAnsi="Arial" w:cs="Arial"/>
          <w:b/>
          <w:bCs/>
          <w:color w:val="7030A0"/>
          <w:sz w:val="24"/>
          <w:szCs w:val="24"/>
        </w:rPr>
        <w:t xml:space="preserve">We wanted to hear from unpaid carers, </w:t>
      </w:r>
      <w:r w:rsidRPr="00822F95" w:rsidR="000A7935">
        <w:rPr>
          <w:rFonts w:ascii="Arial" w:hAnsi="Arial" w:cs="Arial"/>
          <w:b/>
          <w:bCs/>
          <w:color w:val="7030A0"/>
          <w:sz w:val="24"/>
          <w:szCs w:val="24"/>
          <w:shd w:val="clear" w:color="auto" w:fill="FFFFFF"/>
        </w:rPr>
        <w:t xml:space="preserve">how many hours of unpaid care </w:t>
      </w:r>
      <w:r w:rsidRPr="00822F95" w:rsidR="00380DC3">
        <w:rPr>
          <w:rFonts w:ascii="Arial" w:hAnsi="Arial" w:cs="Arial"/>
          <w:b/>
          <w:bCs/>
          <w:color w:val="7030A0"/>
          <w:sz w:val="24"/>
          <w:szCs w:val="24"/>
          <w:shd w:val="clear" w:color="auto" w:fill="FFFFFF"/>
        </w:rPr>
        <w:t>they</w:t>
      </w:r>
      <w:r w:rsidRPr="00822F95" w:rsidR="000A7935">
        <w:rPr>
          <w:rFonts w:ascii="Arial" w:hAnsi="Arial" w:cs="Arial"/>
          <w:b/>
          <w:bCs/>
          <w:color w:val="7030A0"/>
          <w:sz w:val="24"/>
          <w:szCs w:val="24"/>
          <w:shd w:val="clear" w:color="auto" w:fill="FFFFFF"/>
        </w:rPr>
        <w:t xml:space="preserve"> provide each week</w:t>
      </w:r>
      <w:r w:rsidRPr="00822F95" w:rsidR="00380DC3">
        <w:rPr>
          <w:rFonts w:ascii="Arial" w:hAnsi="Arial" w:cs="Arial"/>
          <w:b/>
          <w:bCs/>
          <w:color w:val="7030A0"/>
          <w:sz w:val="24"/>
          <w:szCs w:val="24"/>
          <w:shd w:val="clear" w:color="auto" w:fill="FFFFFF"/>
        </w:rPr>
        <w:t>.</w:t>
      </w:r>
    </w:p>
    <w:p w:rsidR="004F553D" w:rsidP="00615713" w:rsidRDefault="004F553D" w14:paraId="206C70CA" w14:textId="0A8C4FDA">
      <w:pPr>
        <w:spacing w:line="276" w:lineRule="auto"/>
        <w:ind w:left="720"/>
        <w:rPr>
          <w:noProof/>
          <w:sz w:val="24"/>
          <w:szCs w:val="24"/>
        </w:rPr>
      </w:pPr>
      <w:r w:rsidRPr="00634708">
        <w:rPr>
          <w:rFonts w:ascii="Arial" w:hAnsi="Arial" w:cs="Arial"/>
          <w:b/>
          <w:bCs/>
          <w:sz w:val="24"/>
          <w:szCs w:val="24"/>
          <w:shd w:val="clear" w:color="auto" w:fill="FFFFFF"/>
        </w:rPr>
        <w:t>237</w:t>
      </w:r>
      <w:r w:rsidR="00D0622C">
        <w:rPr>
          <w:rFonts w:ascii="Arial" w:hAnsi="Arial" w:cs="Arial"/>
          <w:b/>
          <w:bCs/>
          <w:sz w:val="24"/>
          <w:szCs w:val="24"/>
          <w:shd w:val="clear" w:color="auto" w:fill="FFFFFF"/>
        </w:rPr>
        <w:t xml:space="preserve"> responses</w:t>
      </w:r>
      <w:r w:rsidR="00D0622C">
        <w:rPr>
          <w:rFonts w:ascii="Arial" w:hAnsi="Arial" w:cs="Arial"/>
          <w:sz w:val="24"/>
          <w:szCs w:val="24"/>
          <w:shd w:val="clear" w:color="auto" w:fill="FFFFFF"/>
        </w:rPr>
        <w:t xml:space="preserve"> were received </w:t>
      </w:r>
      <w:r w:rsidR="00DF3A85">
        <w:rPr>
          <w:rFonts w:ascii="Arial" w:hAnsi="Arial" w:cs="Arial"/>
          <w:sz w:val="24"/>
          <w:szCs w:val="24"/>
          <w:shd w:val="clear" w:color="auto" w:fill="FFFFFF"/>
        </w:rPr>
        <w:t>to this question</w:t>
      </w:r>
      <w:r w:rsidR="00D0622C">
        <w:rPr>
          <w:rFonts w:ascii="Arial" w:hAnsi="Arial" w:cs="Arial"/>
          <w:sz w:val="24"/>
          <w:szCs w:val="24"/>
          <w:shd w:val="clear" w:color="auto" w:fill="FFFFFF"/>
        </w:rPr>
        <w:t xml:space="preserve"> from the </w:t>
      </w:r>
      <w:r w:rsidRPr="009E5234">
        <w:rPr>
          <w:rFonts w:ascii="Arial" w:hAnsi="Arial" w:cs="Arial"/>
          <w:b/>
          <w:bCs/>
          <w:sz w:val="24"/>
          <w:szCs w:val="24"/>
          <w:shd w:val="clear" w:color="auto" w:fill="FFFFFF"/>
        </w:rPr>
        <w:t>2024 survey</w:t>
      </w:r>
      <w:r w:rsidR="00C722FB">
        <w:rPr>
          <w:rFonts w:ascii="Arial" w:hAnsi="Arial" w:cs="Arial"/>
          <w:sz w:val="24"/>
          <w:szCs w:val="24"/>
          <w:shd w:val="clear" w:color="auto" w:fill="FFFFFF"/>
        </w:rPr>
        <w:t>, compared to 72 in 2020.</w:t>
      </w:r>
    </w:p>
    <w:p w:rsidRPr="006460F9" w:rsidR="00972470" w:rsidP="006460F9" w:rsidRDefault="006460F9" w14:paraId="3A63C499" w14:textId="19CEC998">
      <w:pPr>
        <w:spacing w:line="276" w:lineRule="auto"/>
        <w:jc w:val="center"/>
        <w:rPr>
          <w:noProof/>
          <w:sz w:val="24"/>
          <w:szCs w:val="24"/>
        </w:rPr>
      </w:pPr>
      <w:r>
        <w:rPr>
          <w:noProof/>
        </w:rPr>
        <w:drawing>
          <wp:inline distT="0" distB="0" distL="0" distR="0" wp14:anchorId="60984868" wp14:editId="4D1EAD46">
            <wp:extent cx="4848225" cy="2289810"/>
            <wp:effectExtent l="0" t="0" r="9525" b="15240"/>
            <wp:docPr id="757564478" name="Chart 1">
              <a:extLst xmlns:a="http://schemas.openxmlformats.org/drawingml/2006/main">
                <a:ext uri="{FF2B5EF4-FFF2-40B4-BE49-F238E27FC236}">
                  <a16:creationId xmlns:a16="http://schemas.microsoft.com/office/drawing/2014/main" id="{2ED03B86-7BC2-08A2-579F-733547BAA5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Pr="00787F21" w:rsidR="004F553D" w:rsidP="00787F21" w:rsidRDefault="00173C16" w14:paraId="3461B7FF" w14:textId="7BAC49A6">
      <w:pPr>
        <w:spacing w:line="276" w:lineRule="auto"/>
        <w:ind w:left="720"/>
        <w:rPr>
          <w:rFonts w:ascii="Arial" w:hAnsi="Arial" w:cs="Arial"/>
          <w:sz w:val="24"/>
          <w:szCs w:val="24"/>
          <w:shd w:val="clear" w:color="auto" w:fill="FFFFFF"/>
        </w:rPr>
      </w:pPr>
      <w:r>
        <w:rPr>
          <w:rFonts w:ascii="Arial" w:hAnsi="Arial" w:cs="Arial"/>
          <w:b/>
          <w:bCs/>
          <w:sz w:val="24"/>
          <w:szCs w:val="24"/>
          <w:shd w:val="clear" w:color="auto" w:fill="FFFFFF"/>
        </w:rPr>
        <w:t>Over</w:t>
      </w:r>
      <w:r w:rsidR="00C64B3B">
        <w:rPr>
          <w:rFonts w:ascii="Arial" w:hAnsi="Arial" w:cs="Arial"/>
          <w:b/>
          <w:bCs/>
          <w:sz w:val="24"/>
          <w:szCs w:val="24"/>
          <w:shd w:val="clear" w:color="auto" w:fill="FFFFFF"/>
        </w:rPr>
        <w:t xml:space="preserve"> half </w:t>
      </w:r>
      <w:r w:rsidR="00E10888">
        <w:rPr>
          <w:rFonts w:ascii="Arial" w:hAnsi="Arial" w:cs="Arial"/>
          <w:sz w:val="24"/>
          <w:szCs w:val="24"/>
          <w:shd w:val="clear" w:color="auto" w:fill="FFFFFF"/>
        </w:rPr>
        <w:t>of respondents</w:t>
      </w:r>
      <w:r w:rsidRPr="00AF1805" w:rsidR="00972470">
        <w:rPr>
          <w:rFonts w:ascii="Arial" w:hAnsi="Arial" w:cs="Arial"/>
          <w:sz w:val="24"/>
          <w:szCs w:val="24"/>
          <w:shd w:val="clear" w:color="auto" w:fill="FFFFFF"/>
        </w:rPr>
        <w:t xml:space="preserve"> </w:t>
      </w:r>
      <w:r w:rsidRPr="00DB4900" w:rsidR="00C64B3B">
        <w:rPr>
          <w:rFonts w:ascii="Arial" w:hAnsi="Arial" w:cs="Arial"/>
          <w:sz w:val="24"/>
          <w:szCs w:val="24"/>
          <w:shd w:val="clear" w:color="auto" w:fill="FFFFFF"/>
        </w:rPr>
        <w:t>51%</w:t>
      </w:r>
      <w:r w:rsidRPr="00C64B3B" w:rsidR="00C64B3B">
        <w:rPr>
          <w:rFonts w:ascii="Arial" w:hAnsi="Arial" w:cs="Arial"/>
          <w:sz w:val="24"/>
          <w:szCs w:val="24"/>
          <w:shd w:val="clear" w:color="auto" w:fill="FFFFFF"/>
        </w:rPr>
        <w:t xml:space="preserve"> </w:t>
      </w:r>
      <w:r w:rsidR="00660290">
        <w:rPr>
          <w:rFonts w:ascii="Arial" w:hAnsi="Arial" w:cs="Arial"/>
          <w:sz w:val="24"/>
          <w:szCs w:val="24"/>
          <w:shd w:val="clear" w:color="auto" w:fill="FFFFFF"/>
        </w:rPr>
        <w:t>(</w:t>
      </w:r>
      <w:r w:rsidRPr="00AF1805" w:rsidR="00972470">
        <w:rPr>
          <w:rFonts w:ascii="Arial" w:hAnsi="Arial" w:cs="Arial"/>
          <w:sz w:val="24"/>
          <w:szCs w:val="24"/>
          <w:shd w:val="clear" w:color="auto" w:fill="FFFFFF"/>
        </w:rPr>
        <w:t xml:space="preserve">121) told us they carry out </w:t>
      </w:r>
      <w:r w:rsidRPr="0033314A" w:rsidR="00972470">
        <w:rPr>
          <w:rFonts w:ascii="Arial" w:hAnsi="Arial" w:cs="Arial"/>
          <w:b/>
          <w:bCs/>
          <w:sz w:val="24"/>
          <w:szCs w:val="24"/>
          <w:shd w:val="clear" w:color="auto" w:fill="FFFFFF"/>
        </w:rPr>
        <w:t>50+ hours</w:t>
      </w:r>
      <w:r w:rsidR="00972470">
        <w:rPr>
          <w:rFonts w:ascii="Arial" w:hAnsi="Arial" w:cs="Arial"/>
          <w:sz w:val="24"/>
          <w:szCs w:val="24"/>
          <w:shd w:val="clear" w:color="auto" w:fill="FFFFFF"/>
        </w:rPr>
        <w:t xml:space="preserve"> of unpaid care </w:t>
      </w:r>
      <w:r w:rsidRPr="0033314A" w:rsidR="00972470">
        <w:rPr>
          <w:rFonts w:ascii="Arial" w:hAnsi="Arial" w:cs="Arial"/>
          <w:b/>
          <w:bCs/>
          <w:sz w:val="24"/>
          <w:szCs w:val="24"/>
          <w:shd w:val="clear" w:color="auto" w:fill="FFFFFF"/>
        </w:rPr>
        <w:t>per week</w:t>
      </w:r>
      <w:r w:rsidR="00972470">
        <w:rPr>
          <w:rFonts w:ascii="Arial" w:hAnsi="Arial" w:cs="Arial"/>
          <w:sz w:val="24"/>
          <w:szCs w:val="24"/>
          <w:shd w:val="clear" w:color="auto" w:fill="FFFFFF"/>
        </w:rPr>
        <w:t>.</w:t>
      </w:r>
    </w:p>
    <w:p w:rsidR="00192DAB" w:rsidP="00787F21" w:rsidRDefault="004F3DB3" w14:paraId="78B53EB1" w14:textId="34AD733D">
      <w:pPr>
        <w:spacing w:line="276" w:lineRule="auto"/>
        <w:ind w:left="720"/>
        <w:rPr>
          <w:rFonts w:ascii="Arial" w:hAnsi="Arial" w:cs="Arial"/>
          <w:sz w:val="24"/>
          <w:szCs w:val="24"/>
          <w:shd w:val="clear" w:color="auto" w:fill="FFFFFF"/>
        </w:rPr>
      </w:pPr>
      <w:r>
        <w:rPr>
          <w:rFonts w:ascii="Arial" w:hAnsi="Arial" w:cs="Arial"/>
          <w:sz w:val="24"/>
          <w:szCs w:val="24"/>
          <w:shd w:val="clear" w:color="auto" w:fill="FFFFFF"/>
        </w:rPr>
        <w:t xml:space="preserve">Data from the </w:t>
      </w:r>
      <w:r w:rsidRPr="00DE7A89" w:rsidR="001559ED">
        <w:rPr>
          <w:rFonts w:ascii="Arial" w:hAnsi="Arial" w:cs="Arial"/>
          <w:sz w:val="24"/>
          <w:szCs w:val="24"/>
          <w:shd w:val="clear" w:color="auto" w:fill="FFFFFF"/>
        </w:rPr>
        <w:t xml:space="preserve">2020 survey </w:t>
      </w:r>
      <w:r w:rsidR="00DD03D1">
        <w:rPr>
          <w:rFonts w:ascii="Arial" w:hAnsi="Arial" w:cs="Arial"/>
          <w:sz w:val="24"/>
          <w:szCs w:val="24"/>
          <w:shd w:val="clear" w:color="auto" w:fill="FFFFFF"/>
        </w:rPr>
        <w:t xml:space="preserve">tells us that 58% </w:t>
      </w:r>
      <w:r w:rsidR="00E10888">
        <w:rPr>
          <w:rFonts w:ascii="Arial" w:hAnsi="Arial" w:cs="Arial"/>
          <w:sz w:val="24"/>
          <w:szCs w:val="24"/>
          <w:shd w:val="clear" w:color="auto" w:fill="FFFFFF"/>
        </w:rPr>
        <w:t xml:space="preserve">of respondents </w:t>
      </w:r>
      <w:r w:rsidR="00DD03D1">
        <w:rPr>
          <w:rFonts w:ascii="Arial" w:hAnsi="Arial" w:cs="Arial"/>
          <w:sz w:val="24"/>
          <w:szCs w:val="24"/>
          <w:shd w:val="clear" w:color="auto" w:fill="FFFFFF"/>
        </w:rPr>
        <w:t xml:space="preserve">(42) carry out 50+ hours of unpaid care per week, with the next highest hours being from 22% </w:t>
      </w:r>
      <w:r w:rsidR="00E10888">
        <w:rPr>
          <w:rFonts w:ascii="Arial" w:hAnsi="Arial" w:cs="Arial"/>
          <w:sz w:val="24"/>
          <w:szCs w:val="24"/>
          <w:shd w:val="clear" w:color="auto" w:fill="FFFFFF"/>
        </w:rPr>
        <w:t xml:space="preserve">of respondents </w:t>
      </w:r>
      <w:r w:rsidR="00DD03D1">
        <w:rPr>
          <w:rFonts w:ascii="Arial" w:hAnsi="Arial" w:cs="Arial"/>
          <w:sz w:val="24"/>
          <w:szCs w:val="24"/>
          <w:shd w:val="clear" w:color="auto" w:fill="FFFFFF"/>
        </w:rPr>
        <w:t>(16) who carry out 25-49hrs per week.</w:t>
      </w:r>
    </w:p>
    <w:p w:rsidRPr="00D44238" w:rsidR="00DD03D1" w:rsidP="00615713" w:rsidRDefault="00DD03D1" w14:paraId="1499A082" w14:textId="77777777">
      <w:pPr>
        <w:spacing w:line="276" w:lineRule="auto"/>
        <w:ind w:left="720"/>
        <w:rPr>
          <w:rFonts w:ascii="Arial" w:hAnsi="Arial" w:cs="Arial"/>
          <w:b/>
          <w:bCs/>
          <w:sz w:val="24"/>
          <w:szCs w:val="24"/>
          <w:shd w:val="clear" w:color="auto" w:fill="FFFFFF"/>
        </w:rPr>
      </w:pPr>
    </w:p>
    <w:p w:rsidRPr="00C0236A" w:rsidR="007F3371" w:rsidP="00615713" w:rsidRDefault="00C26591" w14:paraId="7E97572F" w14:textId="17AFE902">
      <w:pPr>
        <w:spacing w:line="276" w:lineRule="auto"/>
        <w:ind w:left="720"/>
        <w:rPr>
          <w:rFonts w:ascii="Arial" w:hAnsi="Arial" w:cs="Arial"/>
          <w:b/>
          <w:bCs/>
          <w:color w:val="7030A0"/>
          <w:sz w:val="24"/>
          <w:szCs w:val="24"/>
          <w:shd w:val="clear" w:color="auto" w:fill="FFFFFF"/>
        </w:rPr>
      </w:pPr>
      <w:r w:rsidRPr="00C0236A">
        <w:rPr>
          <w:rFonts w:ascii="Arial" w:hAnsi="Arial" w:cs="Arial"/>
          <w:b/>
          <w:bCs/>
          <w:color w:val="7030A0"/>
          <w:sz w:val="24"/>
          <w:szCs w:val="24"/>
        </w:rPr>
        <w:t>We wanted to know if unpaid carers were</w:t>
      </w:r>
      <w:r w:rsidRPr="00C0236A" w:rsidR="000A7935">
        <w:rPr>
          <w:rFonts w:ascii="Arial" w:hAnsi="Arial" w:cs="Arial"/>
          <w:b/>
          <w:bCs/>
          <w:color w:val="7030A0"/>
          <w:sz w:val="24"/>
          <w:szCs w:val="24"/>
          <w:shd w:val="clear" w:color="auto" w:fill="FFFFFF"/>
        </w:rPr>
        <w:t xml:space="preserve"> aware of the Carers (Scotland) Act </w:t>
      </w:r>
      <w:r w:rsidRPr="00C0236A" w:rsidR="00375F6E">
        <w:rPr>
          <w:rFonts w:ascii="Arial" w:hAnsi="Arial" w:cs="Arial"/>
          <w:b/>
          <w:bCs/>
          <w:color w:val="7030A0"/>
          <w:sz w:val="24"/>
          <w:szCs w:val="24"/>
          <w:shd w:val="clear" w:color="auto" w:fill="FFFFFF"/>
        </w:rPr>
        <w:t>2016,</w:t>
      </w:r>
      <w:r w:rsidRPr="00C0236A" w:rsidR="000A7935">
        <w:rPr>
          <w:rFonts w:ascii="Arial" w:hAnsi="Arial" w:cs="Arial"/>
          <w:b/>
          <w:bCs/>
          <w:color w:val="7030A0"/>
          <w:sz w:val="24"/>
          <w:szCs w:val="24"/>
          <w:shd w:val="clear" w:color="auto" w:fill="FFFFFF"/>
        </w:rPr>
        <w:t xml:space="preserve"> and </w:t>
      </w:r>
      <w:r w:rsidRPr="00C0236A" w:rsidR="00324F9A">
        <w:rPr>
          <w:rFonts w:ascii="Arial" w:hAnsi="Arial" w:cs="Arial"/>
          <w:b/>
          <w:bCs/>
          <w:color w:val="7030A0"/>
          <w:sz w:val="24"/>
          <w:szCs w:val="24"/>
          <w:shd w:val="clear" w:color="auto" w:fill="FFFFFF"/>
        </w:rPr>
        <w:t>if</w:t>
      </w:r>
      <w:r w:rsidRPr="00C0236A">
        <w:rPr>
          <w:rFonts w:ascii="Arial" w:hAnsi="Arial" w:cs="Arial"/>
          <w:b/>
          <w:bCs/>
          <w:color w:val="7030A0"/>
          <w:sz w:val="24"/>
          <w:szCs w:val="24"/>
          <w:shd w:val="clear" w:color="auto" w:fill="FFFFFF"/>
        </w:rPr>
        <w:t xml:space="preserve"> they</w:t>
      </w:r>
      <w:r w:rsidRPr="00C0236A" w:rsidR="000A7935">
        <w:rPr>
          <w:rFonts w:ascii="Arial" w:hAnsi="Arial" w:cs="Arial"/>
          <w:b/>
          <w:bCs/>
          <w:color w:val="7030A0"/>
          <w:sz w:val="24"/>
          <w:szCs w:val="24"/>
          <w:shd w:val="clear" w:color="auto" w:fill="FFFFFF"/>
        </w:rPr>
        <w:t xml:space="preserve"> ha</w:t>
      </w:r>
      <w:r w:rsidRPr="00C0236A" w:rsidR="00A82C6C">
        <w:rPr>
          <w:rFonts w:ascii="Arial" w:hAnsi="Arial" w:cs="Arial"/>
          <w:b/>
          <w:bCs/>
          <w:color w:val="7030A0"/>
          <w:sz w:val="24"/>
          <w:szCs w:val="24"/>
          <w:shd w:val="clear" w:color="auto" w:fill="FFFFFF"/>
        </w:rPr>
        <w:t>ve</w:t>
      </w:r>
      <w:r w:rsidRPr="00C0236A" w:rsidR="000A7935">
        <w:rPr>
          <w:rFonts w:ascii="Arial" w:hAnsi="Arial" w:cs="Arial"/>
          <w:b/>
          <w:bCs/>
          <w:color w:val="7030A0"/>
          <w:sz w:val="24"/>
          <w:szCs w:val="24"/>
          <w:shd w:val="clear" w:color="auto" w:fill="FFFFFF"/>
        </w:rPr>
        <w:t xml:space="preserve"> a good understanding of the </w:t>
      </w:r>
      <w:r w:rsidRPr="00C0236A" w:rsidR="00E83C36">
        <w:rPr>
          <w:rFonts w:ascii="Arial" w:hAnsi="Arial" w:cs="Arial"/>
          <w:b/>
          <w:bCs/>
          <w:color w:val="7030A0"/>
          <w:sz w:val="24"/>
          <w:szCs w:val="24"/>
          <w:shd w:val="clear" w:color="auto" w:fill="FFFFFF"/>
        </w:rPr>
        <w:t>rights.</w:t>
      </w:r>
    </w:p>
    <w:p w:rsidRPr="007F075C" w:rsidR="00631002" w:rsidP="00615713" w:rsidRDefault="00A82C6C" w14:paraId="47F8B6C7" w14:textId="06662169">
      <w:pPr>
        <w:spacing w:line="276" w:lineRule="auto"/>
        <w:ind w:left="720"/>
        <w:rPr>
          <w:rFonts w:ascii="Arial" w:hAnsi="Arial" w:cs="Arial"/>
          <w:b/>
          <w:bCs/>
          <w:color w:val="7030A0"/>
          <w:sz w:val="24"/>
          <w:szCs w:val="24"/>
          <w:shd w:val="clear" w:color="auto" w:fill="FFFFFF"/>
        </w:rPr>
      </w:pPr>
      <w:r w:rsidRPr="007F075C">
        <w:rPr>
          <w:rFonts w:ascii="Arial" w:hAnsi="Arial" w:cs="Arial"/>
          <w:b/>
          <w:bCs/>
          <w:sz w:val="24"/>
          <w:szCs w:val="24"/>
          <w:shd w:val="clear" w:color="auto" w:fill="FFFFFF"/>
        </w:rPr>
        <w:t>236</w:t>
      </w:r>
      <w:r w:rsidR="00DD03D1">
        <w:rPr>
          <w:rFonts w:ascii="Arial" w:hAnsi="Arial" w:cs="Arial"/>
          <w:b/>
          <w:bCs/>
          <w:sz w:val="24"/>
          <w:szCs w:val="24"/>
          <w:shd w:val="clear" w:color="auto" w:fill="FFFFFF"/>
        </w:rPr>
        <w:t xml:space="preserve"> responses </w:t>
      </w:r>
      <w:r w:rsidR="00DD03D1">
        <w:rPr>
          <w:rFonts w:ascii="Arial" w:hAnsi="Arial" w:cs="Arial"/>
          <w:sz w:val="24"/>
          <w:szCs w:val="24"/>
          <w:shd w:val="clear" w:color="auto" w:fill="FFFFFF"/>
        </w:rPr>
        <w:t xml:space="preserve">were received </w:t>
      </w:r>
      <w:r w:rsidR="00DF3A85">
        <w:rPr>
          <w:rFonts w:ascii="Arial" w:hAnsi="Arial" w:cs="Arial"/>
          <w:sz w:val="24"/>
          <w:szCs w:val="24"/>
          <w:shd w:val="clear" w:color="auto" w:fill="FFFFFF"/>
        </w:rPr>
        <w:t>to this question</w:t>
      </w:r>
      <w:r w:rsidR="00DD03D1">
        <w:rPr>
          <w:rFonts w:ascii="Arial" w:hAnsi="Arial" w:cs="Arial"/>
          <w:sz w:val="24"/>
          <w:szCs w:val="24"/>
          <w:shd w:val="clear" w:color="auto" w:fill="FFFFFF"/>
        </w:rPr>
        <w:t xml:space="preserve"> from the </w:t>
      </w:r>
      <w:r w:rsidR="00DD03D1">
        <w:rPr>
          <w:rFonts w:ascii="Arial" w:hAnsi="Arial" w:cs="Arial"/>
          <w:b/>
          <w:bCs/>
          <w:sz w:val="24"/>
          <w:szCs w:val="24"/>
          <w:shd w:val="clear" w:color="auto" w:fill="FFFFFF"/>
        </w:rPr>
        <w:t xml:space="preserve">2024 </w:t>
      </w:r>
      <w:r w:rsidRPr="005A0F58" w:rsidR="00DD03D1">
        <w:rPr>
          <w:rFonts w:ascii="Arial" w:hAnsi="Arial" w:cs="Arial"/>
          <w:sz w:val="24"/>
          <w:szCs w:val="24"/>
          <w:shd w:val="clear" w:color="auto" w:fill="FFFFFF"/>
        </w:rPr>
        <w:t>survey</w:t>
      </w:r>
      <w:r w:rsidR="005A0F58">
        <w:rPr>
          <w:rFonts w:ascii="Arial" w:hAnsi="Arial" w:cs="Arial"/>
          <w:sz w:val="24"/>
          <w:szCs w:val="24"/>
          <w:shd w:val="clear" w:color="auto" w:fill="FFFFFF"/>
        </w:rPr>
        <w:t xml:space="preserve">, Compared </w:t>
      </w:r>
      <w:r w:rsidRPr="005A0F58" w:rsidR="00F82A59">
        <w:rPr>
          <w:rFonts w:ascii="Arial" w:hAnsi="Arial" w:cs="Arial"/>
          <w:sz w:val="24"/>
          <w:szCs w:val="24"/>
          <w:shd w:val="clear" w:color="auto" w:fill="FFFFFF"/>
        </w:rPr>
        <w:t>to</w:t>
      </w:r>
      <w:r w:rsidR="00F82A59">
        <w:rPr>
          <w:rFonts w:ascii="Arial" w:hAnsi="Arial" w:cs="Arial"/>
          <w:sz w:val="24"/>
          <w:szCs w:val="24"/>
          <w:shd w:val="clear" w:color="auto" w:fill="FFFFFF"/>
        </w:rPr>
        <w:t xml:space="preserve"> 57 in 2020.</w:t>
      </w:r>
    </w:p>
    <w:p w:rsidRPr="00634708" w:rsidR="007F075C" w:rsidP="007F075C" w:rsidRDefault="0010312D" w14:paraId="2102B69A" w14:textId="0349E11D">
      <w:pPr>
        <w:spacing w:line="276" w:lineRule="auto"/>
        <w:jc w:val="center"/>
        <w:rPr>
          <w:rFonts w:ascii="Arial" w:hAnsi="Arial" w:cs="Arial"/>
          <w:sz w:val="24"/>
          <w:szCs w:val="24"/>
          <w:shd w:val="clear" w:color="auto" w:fill="FFFFFF"/>
        </w:rPr>
      </w:pPr>
      <w:r>
        <w:rPr>
          <w:noProof/>
        </w:rPr>
        <w:drawing>
          <wp:inline distT="0" distB="0" distL="0" distR="0" wp14:anchorId="444DCDCE" wp14:editId="0A9E0168">
            <wp:extent cx="4813401" cy="2399386"/>
            <wp:effectExtent l="0" t="0" r="6350" b="1270"/>
            <wp:docPr id="1165471479" name="Chart 1">
              <a:extLst xmlns:a="http://schemas.openxmlformats.org/drawingml/2006/main">
                <a:ext uri="{FF2B5EF4-FFF2-40B4-BE49-F238E27FC236}">
                  <a16:creationId xmlns:a16="http://schemas.microsoft.com/office/drawing/2014/main" id="{EEB39261-3A7B-592B-F828-69577E43E5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6C5315" w:rsidP="00615713" w:rsidRDefault="00441A01" w14:paraId="248ED00F" w14:textId="510D2BDB">
      <w:pPr>
        <w:shd w:val="clear" w:color="auto" w:fill="FFFFFF"/>
        <w:spacing w:after="0" w:line="240" w:lineRule="auto"/>
        <w:ind w:left="720"/>
        <w:rPr>
          <w:rFonts w:ascii="Arial" w:hAnsi="Arial" w:eastAsia="Times New Roman" w:cs="Arial"/>
          <w:sz w:val="24"/>
          <w:szCs w:val="24"/>
          <w:lang w:eastAsia="en-GB"/>
        </w:rPr>
      </w:pPr>
      <w:r>
        <w:rPr>
          <w:rFonts w:ascii="Arial" w:hAnsi="Arial" w:eastAsia="Times New Roman" w:cs="Arial"/>
          <w:sz w:val="24"/>
          <w:szCs w:val="24"/>
          <w:lang w:eastAsia="en-GB"/>
        </w:rPr>
        <w:t>Comparison of</w:t>
      </w:r>
      <w:r w:rsidR="00192DAB">
        <w:rPr>
          <w:rFonts w:ascii="Arial" w:hAnsi="Arial" w:eastAsia="Times New Roman" w:cs="Arial"/>
          <w:sz w:val="24"/>
          <w:szCs w:val="24"/>
          <w:lang w:eastAsia="en-GB"/>
        </w:rPr>
        <w:t xml:space="preserve"> </w:t>
      </w:r>
      <w:r w:rsidR="00192DAB">
        <w:rPr>
          <w:rFonts w:ascii="Arial" w:hAnsi="Arial" w:eastAsia="Times New Roman" w:cs="Arial"/>
          <w:b/>
          <w:bCs/>
          <w:sz w:val="24"/>
          <w:szCs w:val="24"/>
          <w:lang w:eastAsia="en-GB"/>
        </w:rPr>
        <w:t>2024</w:t>
      </w:r>
      <w:r w:rsidR="00192DAB">
        <w:rPr>
          <w:rFonts w:ascii="Arial" w:hAnsi="Arial" w:eastAsia="Times New Roman" w:cs="Arial"/>
          <w:sz w:val="24"/>
          <w:szCs w:val="24"/>
          <w:lang w:eastAsia="en-GB"/>
        </w:rPr>
        <w:t xml:space="preserve"> and 2020</w:t>
      </w:r>
      <w:r>
        <w:rPr>
          <w:rFonts w:ascii="Arial" w:hAnsi="Arial" w:eastAsia="Times New Roman" w:cs="Arial"/>
          <w:sz w:val="24"/>
          <w:szCs w:val="24"/>
          <w:lang w:eastAsia="en-GB"/>
        </w:rPr>
        <w:t xml:space="preserve"> data highlights there is a </w:t>
      </w:r>
      <w:r w:rsidRPr="00192DAB">
        <w:rPr>
          <w:rFonts w:ascii="Arial" w:hAnsi="Arial" w:eastAsia="Times New Roman" w:cs="Arial"/>
          <w:b/>
          <w:bCs/>
          <w:sz w:val="24"/>
          <w:szCs w:val="24"/>
          <w:lang w:eastAsia="en-GB"/>
        </w:rPr>
        <w:t>decline</w:t>
      </w:r>
      <w:r>
        <w:rPr>
          <w:rFonts w:ascii="Arial" w:hAnsi="Arial" w:eastAsia="Times New Roman" w:cs="Arial"/>
          <w:sz w:val="24"/>
          <w:szCs w:val="24"/>
          <w:lang w:eastAsia="en-GB"/>
        </w:rPr>
        <w:t xml:space="preserve"> </w:t>
      </w:r>
      <w:r w:rsidR="00010353">
        <w:rPr>
          <w:rFonts w:ascii="Arial" w:hAnsi="Arial" w:eastAsia="Times New Roman" w:cs="Arial"/>
          <w:sz w:val="24"/>
          <w:szCs w:val="24"/>
          <w:lang w:eastAsia="en-GB"/>
        </w:rPr>
        <w:t xml:space="preserve">in the proportion </w:t>
      </w:r>
      <w:r>
        <w:rPr>
          <w:rFonts w:ascii="Arial" w:hAnsi="Arial" w:eastAsia="Times New Roman" w:cs="Arial"/>
          <w:sz w:val="24"/>
          <w:szCs w:val="24"/>
          <w:lang w:eastAsia="en-GB"/>
        </w:rPr>
        <w:t xml:space="preserve">of unpaid carers </w:t>
      </w:r>
      <w:r w:rsidR="00C64B3B">
        <w:rPr>
          <w:rFonts w:ascii="Arial" w:hAnsi="Arial" w:eastAsia="Times New Roman" w:cs="Arial"/>
          <w:sz w:val="24"/>
          <w:szCs w:val="24"/>
          <w:lang w:eastAsia="en-GB"/>
        </w:rPr>
        <w:t xml:space="preserve">who responded stating they are </w:t>
      </w:r>
      <w:r>
        <w:rPr>
          <w:rFonts w:ascii="Arial" w:hAnsi="Arial" w:eastAsia="Times New Roman" w:cs="Arial"/>
          <w:sz w:val="24"/>
          <w:szCs w:val="24"/>
          <w:lang w:eastAsia="en-GB"/>
        </w:rPr>
        <w:t>aware of the act</w:t>
      </w:r>
      <w:r w:rsidR="00C64B3B">
        <w:rPr>
          <w:rFonts w:ascii="Arial" w:hAnsi="Arial" w:eastAsia="Times New Roman" w:cs="Arial"/>
          <w:sz w:val="24"/>
          <w:szCs w:val="24"/>
          <w:lang w:eastAsia="en-GB"/>
        </w:rPr>
        <w:t>,</w:t>
      </w:r>
      <w:r>
        <w:rPr>
          <w:rFonts w:ascii="Arial" w:hAnsi="Arial" w:eastAsia="Times New Roman" w:cs="Arial"/>
          <w:sz w:val="24"/>
          <w:szCs w:val="24"/>
          <w:lang w:eastAsia="en-GB"/>
        </w:rPr>
        <w:t xml:space="preserve"> presenting </w:t>
      </w:r>
      <w:r w:rsidRPr="00192DAB">
        <w:rPr>
          <w:rFonts w:ascii="Arial" w:hAnsi="Arial" w:eastAsia="Times New Roman" w:cs="Arial"/>
          <w:b/>
          <w:bCs/>
          <w:sz w:val="24"/>
          <w:szCs w:val="24"/>
          <w:lang w:eastAsia="en-GB"/>
        </w:rPr>
        <w:t>opportunities</w:t>
      </w:r>
      <w:r>
        <w:rPr>
          <w:rFonts w:ascii="Arial" w:hAnsi="Arial" w:eastAsia="Times New Roman" w:cs="Arial"/>
          <w:sz w:val="24"/>
          <w:szCs w:val="24"/>
          <w:lang w:eastAsia="en-GB"/>
        </w:rPr>
        <w:t xml:space="preserve"> to </w:t>
      </w:r>
      <w:r w:rsidR="00C64B3B">
        <w:rPr>
          <w:rFonts w:ascii="Arial" w:hAnsi="Arial" w:eastAsia="Times New Roman" w:cs="Arial"/>
          <w:b/>
          <w:bCs/>
          <w:sz w:val="24"/>
          <w:szCs w:val="24"/>
          <w:lang w:eastAsia="en-GB"/>
        </w:rPr>
        <w:t xml:space="preserve">improve </w:t>
      </w:r>
      <w:r>
        <w:rPr>
          <w:rFonts w:ascii="Arial" w:hAnsi="Arial" w:eastAsia="Times New Roman" w:cs="Arial"/>
          <w:sz w:val="24"/>
          <w:szCs w:val="24"/>
          <w:lang w:eastAsia="en-GB"/>
        </w:rPr>
        <w:t>this knowledge gap</w:t>
      </w:r>
      <w:r w:rsidR="005A3E78">
        <w:rPr>
          <w:rFonts w:ascii="Arial" w:hAnsi="Arial" w:eastAsia="Times New Roman" w:cs="Arial"/>
          <w:sz w:val="24"/>
          <w:szCs w:val="24"/>
          <w:lang w:eastAsia="en-GB"/>
        </w:rPr>
        <w:t>,</w:t>
      </w:r>
      <w:r w:rsidR="007639C1">
        <w:rPr>
          <w:rFonts w:ascii="Arial" w:hAnsi="Arial" w:eastAsia="Times New Roman" w:cs="Arial"/>
          <w:sz w:val="24"/>
          <w:szCs w:val="24"/>
          <w:lang w:eastAsia="en-GB"/>
        </w:rPr>
        <w:t xml:space="preserve"> </w:t>
      </w:r>
      <w:r w:rsidR="00C64B3B">
        <w:rPr>
          <w:rFonts w:ascii="Arial" w:hAnsi="Arial" w:eastAsia="Times New Roman" w:cs="Arial"/>
          <w:sz w:val="24"/>
          <w:szCs w:val="24"/>
          <w:lang w:eastAsia="en-GB"/>
        </w:rPr>
        <w:t xml:space="preserve">therefore </w:t>
      </w:r>
      <w:r w:rsidR="007639C1">
        <w:rPr>
          <w:rFonts w:ascii="Arial" w:hAnsi="Arial" w:eastAsia="Times New Roman" w:cs="Arial"/>
          <w:sz w:val="24"/>
          <w:szCs w:val="24"/>
          <w:lang w:eastAsia="en-GB"/>
        </w:rPr>
        <w:t xml:space="preserve">supporting unpaid carers </w:t>
      </w:r>
      <w:r w:rsidR="00C64B3B">
        <w:rPr>
          <w:rFonts w:ascii="Arial" w:hAnsi="Arial" w:eastAsia="Times New Roman" w:cs="Arial"/>
          <w:sz w:val="24"/>
          <w:szCs w:val="24"/>
          <w:lang w:eastAsia="en-GB"/>
        </w:rPr>
        <w:t xml:space="preserve">to enhance </w:t>
      </w:r>
      <w:r w:rsidR="007639C1">
        <w:rPr>
          <w:rFonts w:ascii="Arial" w:hAnsi="Arial" w:eastAsia="Times New Roman" w:cs="Arial"/>
          <w:sz w:val="24"/>
          <w:szCs w:val="24"/>
          <w:lang w:eastAsia="en-GB"/>
        </w:rPr>
        <w:t>their knowledge around what they may be entitled too</w:t>
      </w:r>
      <w:r>
        <w:rPr>
          <w:rFonts w:ascii="Arial" w:hAnsi="Arial" w:eastAsia="Times New Roman" w:cs="Arial"/>
          <w:sz w:val="24"/>
          <w:szCs w:val="24"/>
          <w:lang w:eastAsia="en-GB"/>
        </w:rPr>
        <w:t>.</w:t>
      </w:r>
    </w:p>
    <w:p w:rsidRPr="002C52CE" w:rsidR="00010353" w:rsidP="00615713" w:rsidRDefault="00010353" w14:paraId="1220A4DC" w14:textId="77777777">
      <w:pPr>
        <w:shd w:val="clear" w:color="auto" w:fill="FFFFFF"/>
        <w:spacing w:after="0" w:line="240" w:lineRule="auto"/>
        <w:ind w:left="720"/>
        <w:rPr>
          <w:rFonts w:ascii="Arial" w:hAnsi="Arial" w:eastAsia="Times New Roman" w:cs="Arial"/>
          <w:sz w:val="24"/>
          <w:szCs w:val="24"/>
          <w:lang w:eastAsia="en-GB"/>
        </w:rPr>
      </w:pPr>
    </w:p>
    <w:p w:rsidR="002C52CE" w:rsidP="00615713" w:rsidRDefault="002C52CE" w14:paraId="3F49CD9B" w14:textId="77777777">
      <w:pPr>
        <w:shd w:val="clear" w:color="auto" w:fill="FFFFFF"/>
        <w:spacing w:after="0" w:line="240" w:lineRule="auto"/>
        <w:ind w:left="720"/>
        <w:rPr>
          <w:rFonts w:ascii="Arial" w:hAnsi="Arial" w:eastAsia="Times New Roman" w:cs="Arial"/>
          <w:b/>
          <w:bCs/>
          <w:color w:val="7030A0"/>
          <w:sz w:val="20"/>
          <w:szCs w:val="20"/>
          <w:lang w:eastAsia="en-GB"/>
        </w:rPr>
      </w:pPr>
    </w:p>
    <w:p w:rsidRPr="00634708" w:rsidR="000A7935" w:rsidP="00615713" w:rsidRDefault="00497267" w14:paraId="417A734A" w14:textId="2E23AC45">
      <w:pPr>
        <w:shd w:val="clear" w:color="auto" w:fill="FFFFFF"/>
        <w:spacing w:after="0" w:line="240" w:lineRule="auto"/>
        <w:ind w:left="720"/>
        <w:rPr>
          <w:rFonts w:ascii="Arial" w:hAnsi="Arial" w:eastAsia="Times New Roman" w:cs="Arial"/>
          <w:b/>
          <w:bCs/>
          <w:color w:val="7030A0"/>
          <w:sz w:val="24"/>
          <w:szCs w:val="24"/>
          <w:lang w:eastAsia="en-GB"/>
        </w:rPr>
      </w:pPr>
      <w:r w:rsidRPr="00634708">
        <w:rPr>
          <w:rFonts w:ascii="Arial" w:hAnsi="Arial" w:eastAsia="Times New Roman" w:cs="Arial"/>
          <w:b/>
          <w:bCs/>
          <w:color w:val="7030A0"/>
          <w:sz w:val="24"/>
          <w:szCs w:val="24"/>
          <w:lang w:eastAsia="en-GB"/>
        </w:rPr>
        <w:t>The final question we wanted to hear from unpaid carers about, was if they themselves had a</w:t>
      </w:r>
      <w:r w:rsidRPr="00634708" w:rsidR="000A7935">
        <w:rPr>
          <w:rFonts w:ascii="Arial" w:hAnsi="Arial" w:eastAsia="Times New Roman" w:cs="Arial"/>
          <w:b/>
          <w:bCs/>
          <w:color w:val="7030A0"/>
          <w:sz w:val="24"/>
          <w:szCs w:val="24"/>
          <w:lang w:eastAsia="en-GB"/>
        </w:rPr>
        <w:t xml:space="preserve"> health condition and / or a disability?</w:t>
      </w:r>
    </w:p>
    <w:p w:rsidR="006460F9" w:rsidP="006460F9" w:rsidRDefault="006460F9" w14:paraId="20F6BB97" w14:textId="77777777">
      <w:pPr>
        <w:spacing w:line="276" w:lineRule="auto"/>
        <w:ind w:left="720"/>
        <w:rPr>
          <w:rFonts w:ascii="Arial" w:hAnsi="Arial" w:cs="Arial"/>
          <w:sz w:val="24"/>
          <w:szCs w:val="24"/>
        </w:rPr>
      </w:pPr>
    </w:p>
    <w:p w:rsidR="00497267" w:rsidP="006460F9" w:rsidRDefault="000A7935" w14:paraId="42FFE866" w14:textId="3EB781AE">
      <w:pPr>
        <w:spacing w:line="276" w:lineRule="auto"/>
        <w:ind w:left="720"/>
        <w:rPr>
          <w:rFonts w:ascii="Arial" w:hAnsi="Arial" w:cs="Arial"/>
          <w:sz w:val="24"/>
          <w:szCs w:val="24"/>
        </w:rPr>
      </w:pPr>
      <w:r w:rsidRPr="00634708">
        <w:rPr>
          <w:rFonts w:ascii="Arial" w:hAnsi="Arial" w:cs="Arial"/>
          <w:b/>
          <w:bCs/>
          <w:sz w:val="24"/>
          <w:szCs w:val="24"/>
        </w:rPr>
        <w:t>143</w:t>
      </w:r>
      <w:r w:rsidRPr="00634708">
        <w:rPr>
          <w:rFonts w:ascii="Arial" w:hAnsi="Arial" w:cs="Arial"/>
          <w:sz w:val="24"/>
          <w:szCs w:val="24"/>
        </w:rPr>
        <w:t xml:space="preserve"> </w:t>
      </w:r>
      <w:r w:rsidR="005A0F58">
        <w:rPr>
          <w:rFonts w:ascii="Arial" w:hAnsi="Arial" w:cs="Arial"/>
          <w:b/>
          <w:bCs/>
          <w:sz w:val="24"/>
          <w:szCs w:val="24"/>
        </w:rPr>
        <w:t>responses</w:t>
      </w:r>
      <w:r w:rsidR="005A0F58">
        <w:rPr>
          <w:rFonts w:ascii="Arial" w:hAnsi="Arial" w:cs="Arial"/>
          <w:sz w:val="24"/>
          <w:szCs w:val="24"/>
        </w:rPr>
        <w:t xml:space="preserve"> were received </w:t>
      </w:r>
      <w:r w:rsidR="00DF3A85">
        <w:rPr>
          <w:rFonts w:ascii="Arial" w:hAnsi="Arial" w:cs="Arial"/>
          <w:sz w:val="24"/>
          <w:szCs w:val="24"/>
          <w:shd w:val="clear" w:color="auto" w:fill="FFFFFF"/>
        </w:rPr>
        <w:t xml:space="preserve">to this question </w:t>
      </w:r>
      <w:r w:rsidR="005A0F58">
        <w:rPr>
          <w:rFonts w:ascii="Arial" w:hAnsi="Arial" w:cs="Arial"/>
          <w:sz w:val="24"/>
          <w:szCs w:val="24"/>
        </w:rPr>
        <w:t>from</w:t>
      </w:r>
      <w:r w:rsidRPr="00634708">
        <w:rPr>
          <w:rFonts w:ascii="Arial" w:hAnsi="Arial" w:cs="Arial"/>
          <w:sz w:val="24"/>
          <w:szCs w:val="24"/>
        </w:rPr>
        <w:t xml:space="preserve"> th</w:t>
      </w:r>
      <w:r w:rsidR="00B52BFC">
        <w:rPr>
          <w:rFonts w:ascii="Arial" w:hAnsi="Arial" w:cs="Arial"/>
          <w:sz w:val="24"/>
          <w:szCs w:val="24"/>
        </w:rPr>
        <w:t xml:space="preserve">e </w:t>
      </w:r>
      <w:r w:rsidRPr="00B30040" w:rsidR="00B52BFC">
        <w:rPr>
          <w:rFonts w:ascii="Arial" w:hAnsi="Arial" w:cs="Arial"/>
          <w:b/>
          <w:bCs/>
          <w:sz w:val="24"/>
          <w:szCs w:val="24"/>
        </w:rPr>
        <w:t>2024</w:t>
      </w:r>
      <w:r w:rsidRPr="00B30040" w:rsidR="00D55976">
        <w:rPr>
          <w:rFonts w:ascii="Arial" w:hAnsi="Arial" w:cs="Arial"/>
          <w:b/>
          <w:bCs/>
          <w:sz w:val="24"/>
          <w:szCs w:val="24"/>
        </w:rPr>
        <w:t xml:space="preserve"> survey</w:t>
      </w:r>
      <w:r w:rsidRPr="00634708" w:rsidR="00AC5C15">
        <w:rPr>
          <w:rFonts w:ascii="Arial" w:hAnsi="Arial" w:cs="Arial"/>
          <w:sz w:val="24"/>
          <w:szCs w:val="24"/>
        </w:rPr>
        <w:t xml:space="preserve">. </w:t>
      </w:r>
      <w:r w:rsidR="00B46A41">
        <w:rPr>
          <w:rFonts w:ascii="Arial" w:hAnsi="Arial" w:cs="Arial"/>
          <w:sz w:val="24"/>
          <w:szCs w:val="24"/>
        </w:rPr>
        <w:t>This question was not asked in 2020.</w:t>
      </w:r>
    </w:p>
    <w:p w:rsidRPr="00634708" w:rsidR="004D368F" w:rsidP="00025E8E" w:rsidRDefault="00753A90" w14:paraId="13840EC6" w14:textId="3B8CE4D1">
      <w:pPr>
        <w:spacing w:line="276" w:lineRule="auto"/>
        <w:jc w:val="center"/>
        <w:rPr>
          <w:rFonts w:ascii="Arial" w:hAnsi="Arial" w:cs="Arial"/>
          <w:sz w:val="24"/>
          <w:szCs w:val="24"/>
        </w:rPr>
      </w:pPr>
      <w:r>
        <w:rPr>
          <w:noProof/>
        </w:rPr>
        <w:drawing>
          <wp:inline distT="0" distB="0" distL="0" distR="0" wp14:anchorId="0A6E1BCD" wp14:editId="258A8477">
            <wp:extent cx="4933950" cy="1981200"/>
            <wp:effectExtent l="0" t="0" r="0" b="0"/>
            <wp:docPr id="623188479" name="Chart 1">
              <a:extLst xmlns:a="http://schemas.openxmlformats.org/drawingml/2006/main">
                <a:ext uri="{FF2B5EF4-FFF2-40B4-BE49-F238E27FC236}">
                  <a16:creationId xmlns:a16="http://schemas.microsoft.com/office/drawing/2014/main" id="{1F7BE4D3-D09E-5F31-BE5A-F4D76CDEF5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Pr="00634708" w:rsidR="006F4043" w:rsidP="006C3D95" w:rsidRDefault="006826E9" w14:paraId="79FDAA6C" w14:textId="77777777">
      <w:pPr>
        <w:spacing w:line="276" w:lineRule="auto"/>
        <w:ind w:left="720"/>
        <w:rPr>
          <w:rFonts w:ascii="Arial" w:hAnsi="Arial" w:cs="Arial"/>
          <w:sz w:val="24"/>
          <w:szCs w:val="24"/>
        </w:rPr>
      </w:pPr>
      <w:r w:rsidRPr="00634708">
        <w:rPr>
          <w:rFonts w:ascii="Arial" w:hAnsi="Arial" w:cs="Arial"/>
          <w:sz w:val="24"/>
          <w:szCs w:val="24"/>
        </w:rPr>
        <w:t xml:space="preserve">We learned the top 3 most common </w:t>
      </w:r>
      <w:r w:rsidRPr="00634708" w:rsidR="006F4043">
        <w:rPr>
          <w:rFonts w:ascii="Arial" w:hAnsi="Arial" w:cs="Arial"/>
          <w:sz w:val="24"/>
          <w:szCs w:val="24"/>
        </w:rPr>
        <w:t>conditions from respondents answering:</w:t>
      </w:r>
    </w:p>
    <w:p w:rsidRPr="00634708" w:rsidR="006F4043" w:rsidP="00615713" w:rsidRDefault="000A7935" w14:paraId="441EAF0B" w14:textId="1B31B2C3">
      <w:pPr>
        <w:pStyle w:val="ListParagraph"/>
        <w:numPr>
          <w:ilvl w:val="0"/>
          <w:numId w:val="28"/>
        </w:numPr>
        <w:spacing w:line="276" w:lineRule="auto"/>
        <w:ind w:left="1080"/>
        <w:rPr>
          <w:rFonts w:ascii="Arial" w:hAnsi="Arial" w:cs="Arial"/>
          <w:sz w:val="24"/>
          <w:szCs w:val="24"/>
        </w:rPr>
      </w:pPr>
      <w:r w:rsidRPr="00634708">
        <w:rPr>
          <w:rFonts w:ascii="Arial" w:hAnsi="Arial" w:cs="Arial"/>
          <w:b/>
          <w:bCs/>
          <w:sz w:val="24"/>
          <w:szCs w:val="24"/>
        </w:rPr>
        <w:t>Physical disability</w:t>
      </w:r>
      <w:r w:rsidRPr="00634708" w:rsidR="006826E9">
        <w:rPr>
          <w:rFonts w:ascii="Arial" w:hAnsi="Arial" w:cs="Arial"/>
          <w:b/>
          <w:bCs/>
          <w:sz w:val="24"/>
          <w:szCs w:val="24"/>
        </w:rPr>
        <w:t xml:space="preserve"> </w:t>
      </w:r>
      <w:r w:rsidRPr="00634708" w:rsidR="006826E9">
        <w:rPr>
          <w:rFonts w:ascii="Arial" w:hAnsi="Arial" w:cs="Arial"/>
          <w:sz w:val="24"/>
          <w:szCs w:val="24"/>
        </w:rPr>
        <w:t>(50)</w:t>
      </w:r>
    </w:p>
    <w:p w:rsidRPr="00634708" w:rsidR="000A7935" w:rsidP="00615713" w:rsidRDefault="000A7935" w14:paraId="1E54FC92" w14:textId="2A541E3C">
      <w:pPr>
        <w:pStyle w:val="ListParagraph"/>
        <w:numPr>
          <w:ilvl w:val="0"/>
          <w:numId w:val="28"/>
        </w:numPr>
        <w:spacing w:line="276" w:lineRule="auto"/>
        <w:ind w:left="1080"/>
        <w:rPr>
          <w:rFonts w:ascii="Arial" w:hAnsi="Arial" w:cs="Arial"/>
          <w:sz w:val="24"/>
          <w:szCs w:val="24"/>
        </w:rPr>
      </w:pPr>
      <w:r w:rsidRPr="00634708">
        <w:rPr>
          <w:rFonts w:ascii="Arial" w:hAnsi="Arial" w:cs="Arial"/>
          <w:b/>
          <w:bCs/>
          <w:sz w:val="24"/>
          <w:szCs w:val="24"/>
        </w:rPr>
        <w:t>Disease or condition</w:t>
      </w:r>
      <w:r w:rsidRPr="00634708" w:rsidR="006826E9">
        <w:rPr>
          <w:rFonts w:ascii="Arial" w:hAnsi="Arial" w:cs="Arial"/>
          <w:sz w:val="24"/>
          <w:szCs w:val="24"/>
        </w:rPr>
        <w:t xml:space="preserve"> (49)</w:t>
      </w:r>
    </w:p>
    <w:p w:rsidRPr="00634708" w:rsidR="006F4043" w:rsidP="00615713" w:rsidRDefault="002938AB" w14:paraId="6CE407CD" w14:textId="05D5C89A">
      <w:pPr>
        <w:pStyle w:val="ListParagraph"/>
        <w:numPr>
          <w:ilvl w:val="0"/>
          <w:numId w:val="28"/>
        </w:numPr>
        <w:spacing w:line="276" w:lineRule="auto"/>
        <w:ind w:left="1080"/>
        <w:rPr>
          <w:rFonts w:ascii="Arial" w:hAnsi="Arial" w:cs="Arial"/>
          <w:sz w:val="24"/>
          <w:szCs w:val="24"/>
        </w:rPr>
      </w:pPr>
      <w:r w:rsidRPr="00634708">
        <w:rPr>
          <w:rFonts w:ascii="Arial" w:hAnsi="Arial" w:cs="Arial"/>
          <w:b/>
          <w:bCs/>
          <w:sz w:val="24"/>
          <w:szCs w:val="24"/>
        </w:rPr>
        <w:t xml:space="preserve">Mental Health </w:t>
      </w:r>
      <w:r w:rsidRPr="00634708">
        <w:rPr>
          <w:rFonts w:ascii="Arial" w:hAnsi="Arial" w:cs="Arial"/>
          <w:sz w:val="24"/>
          <w:szCs w:val="24"/>
        </w:rPr>
        <w:t>(42)</w:t>
      </w:r>
    </w:p>
    <w:p w:rsidR="002938AB" w:rsidP="006C3D95" w:rsidRDefault="00401189" w14:paraId="680A347D" w14:textId="1DC14A65">
      <w:pPr>
        <w:spacing w:line="276" w:lineRule="auto"/>
        <w:ind w:left="720"/>
        <w:rPr>
          <w:rFonts w:ascii="Arial" w:hAnsi="Arial" w:cs="Arial"/>
          <w:sz w:val="24"/>
          <w:szCs w:val="24"/>
        </w:rPr>
      </w:pPr>
      <w:r w:rsidRPr="00634708">
        <w:rPr>
          <w:rFonts w:ascii="Arial" w:hAnsi="Arial" w:cs="Arial"/>
          <w:sz w:val="24"/>
          <w:szCs w:val="24"/>
        </w:rPr>
        <w:t>Th</w:t>
      </w:r>
      <w:r w:rsidR="00427D65">
        <w:rPr>
          <w:rFonts w:ascii="Arial" w:hAnsi="Arial" w:cs="Arial"/>
          <w:sz w:val="24"/>
          <w:szCs w:val="24"/>
        </w:rPr>
        <w:t>e feedback highlights</w:t>
      </w:r>
      <w:r w:rsidRPr="00634708">
        <w:rPr>
          <w:rFonts w:ascii="Arial" w:hAnsi="Arial" w:cs="Arial"/>
          <w:sz w:val="24"/>
          <w:szCs w:val="24"/>
        </w:rPr>
        <w:t xml:space="preserve"> the </w:t>
      </w:r>
      <w:r w:rsidRPr="00192DAB">
        <w:rPr>
          <w:rFonts w:ascii="Arial" w:hAnsi="Arial" w:cs="Arial"/>
          <w:b/>
          <w:bCs/>
          <w:sz w:val="24"/>
          <w:szCs w:val="24"/>
        </w:rPr>
        <w:t>challenges</w:t>
      </w:r>
      <w:r w:rsidRPr="00634708">
        <w:rPr>
          <w:rFonts w:ascii="Arial" w:hAnsi="Arial" w:cs="Arial"/>
          <w:sz w:val="24"/>
          <w:szCs w:val="24"/>
        </w:rPr>
        <w:t xml:space="preserve"> unpaid carers also face with manging day-to-day life</w:t>
      </w:r>
      <w:r w:rsidRPr="00634708" w:rsidR="00D8158D">
        <w:rPr>
          <w:rFonts w:ascii="Arial" w:hAnsi="Arial" w:cs="Arial"/>
          <w:sz w:val="24"/>
          <w:szCs w:val="24"/>
        </w:rPr>
        <w:t xml:space="preserve">, with not only managing their own </w:t>
      </w:r>
      <w:r w:rsidRPr="00192DAB" w:rsidR="00D8158D">
        <w:rPr>
          <w:rFonts w:ascii="Arial" w:hAnsi="Arial" w:cs="Arial"/>
          <w:b/>
          <w:bCs/>
          <w:sz w:val="24"/>
          <w:szCs w:val="24"/>
        </w:rPr>
        <w:t>health conditions</w:t>
      </w:r>
      <w:r w:rsidRPr="00634708" w:rsidR="00D8158D">
        <w:rPr>
          <w:rFonts w:ascii="Arial" w:hAnsi="Arial" w:cs="Arial"/>
          <w:sz w:val="24"/>
          <w:szCs w:val="24"/>
        </w:rPr>
        <w:t xml:space="preserve"> but that of the</w:t>
      </w:r>
      <w:r w:rsidRPr="00634708" w:rsidR="003B6728">
        <w:rPr>
          <w:rFonts w:ascii="Arial" w:hAnsi="Arial" w:cs="Arial"/>
          <w:sz w:val="24"/>
          <w:szCs w:val="24"/>
        </w:rPr>
        <w:t xml:space="preserve"> person they </w:t>
      </w:r>
      <w:r w:rsidRPr="00634708" w:rsidR="00D8158D">
        <w:rPr>
          <w:rFonts w:ascii="Arial" w:hAnsi="Arial" w:cs="Arial"/>
          <w:sz w:val="24"/>
          <w:szCs w:val="24"/>
        </w:rPr>
        <w:t>care f</w:t>
      </w:r>
      <w:r w:rsidRPr="00634708" w:rsidR="002C1BE0">
        <w:rPr>
          <w:rFonts w:ascii="Arial" w:hAnsi="Arial" w:cs="Arial"/>
          <w:sz w:val="24"/>
          <w:szCs w:val="24"/>
        </w:rPr>
        <w:t>or</w:t>
      </w:r>
      <w:r w:rsidRPr="00634708" w:rsidR="00D8158D">
        <w:rPr>
          <w:rFonts w:ascii="Arial" w:hAnsi="Arial" w:cs="Arial"/>
          <w:sz w:val="24"/>
          <w:szCs w:val="24"/>
        </w:rPr>
        <w:t>.</w:t>
      </w:r>
    </w:p>
    <w:p w:rsidR="00010353" w:rsidP="000A7935" w:rsidRDefault="00010353" w14:paraId="4B11E1B0" w14:textId="77777777">
      <w:pPr>
        <w:spacing w:line="276" w:lineRule="auto"/>
        <w:rPr>
          <w:rFonts w:ascii="Arial" w:hAnsi="Arial" w:cs="Arial"/>
          <w:sz w:val="24"/>
          <w:szCs w:val="24"/>
        </w:rPr>
      </w:pPr>
    </w:p>
    <w:p w:rsidRPr="00615713" w:rsidR="000A7935" w:rsidP="000A1853" w:rsidRDefault="000A7935" w14:paraId="1FCC24E5" w14:textId="2265ECB6">
      <w:pPr>
        <w:pStyle w:val="ListParagraph"/>
        <w:numPr>
          <w:ilvl w:val="0"/>
          <w:numId w:val="47"/>
        </w:numPr>
        <w:spacing w:line="276" w:lineRule="auto"/>
        <w:rPr>
          <w:rFonts w:ascii="Arial" w:hAnsi="Arial" w:cs="Arial"/>
          <w:b/>
          <w:color w:val="7030A0"/>
          <w:sz w:val="32"/>
          <w:szCs w:val="32"/>
        </w:rPr>
      </w:pPr>
      <w:r w:rsidRPr="00615713">
        <w:rPr>
          <w:rFonts w:ascii="Arial" w:hAnsi="Arial" w:cs="Arial"/>
          <w:b/>
          <w:color w:val="7030A0"/>
          <w:sz w:val="32"/>
          <w:szCs w:val="32"/>
        </w:rPr>
        <w:t>Conclusion</w:t>
      </w:r>
      <w:r w:rsidRPr="00615713" w:rsidR="00010353">
        <w:rPr>
          <w:rFonts w:ascii="Arial" w:hAnsi="Arial" w:cs="Arial"/>
          <w:b/>
          <w:color w:val="7030A0"/>
          <w:sz w:val="32"/>
          <w:szCs w:val="32"/>
        </w:rPr>
        <w:t>s</w:t>
      </w:r>
      <w:r w:rsidRPr="00615713">
        <w:rPr>
          <w:rFonts w:ascii="Arial" w:hAnsi="Arial" w:cs="Arial"/>
          <w:b/>
          <w:color w:val="7030A0"/>
          <w:sz w:val="32"/>
          <w:szCs w:val="32"/>
        </w:rPr>
        <w:t>:</w:t>
      </w:r>
    </w:p>
    <w:p w:rsidR="009A39F0" w:rsidP="00B611BF" w:rsidRDefault="009A39F0" w14:paraId="7AD6E82E" w14:textId="5CF6DC89">
      <w:pPr>
        <w:spacing w:after="0" w:line="240" w:lineRule="auto"/>
        <w:ind w:left="720"/>
        <w:rPr>
          <w:rFonts w:ascii="Arial" w:hAnsi="Arial" w:eastAsia="Times New Roman" w:cs="Arial"/>
          <w:kern w:val="0"/>
          <w:sz w:val="24"/>
          <w:szCs w:val="24"/>
          <w:lang w:eastAsia="en-GB"/>
          <w14:ligatures w14:val="none"/>
        </w:rPr>
      </w:pPr>
      <w:r w:rsidRPr="007574E6">
        <w:rPr>
          <w:rFonts w:ascii="Arial" w:hAnsi="Arial" w:eastAsia="Times New Roman" w:cs="Arial"/>
          <w:kern w:val="0"/>
          <w:sz w:val="24"/>
          <w:szCs w:val="24"/>
          <w:lang w:eastAsia="en-GB"/>
          <w14:ligatures w14:val="none"/>
        </w:rPr>
        <w:t xml:space="preserve">In </w:t>
      </w:r>
      <w:r w:rsidRPr="00FC75B9">
        <w:rPr>
          <w:rFonts w:ascii="Arial" w:hAnsi="Arial" w:eastAsia="Times New Roman" w:cs="Arial"/>
          <w:kern w:val="0"/>
          <w:sz w:val="24"/>
          <w:szCs w:val="24"/>
          <w:lang w:eastAsia="en-GB"/>
          <w14:ligatures w14:val="none"/>
        </w:rPr>
        <w:t>conclusion</w:t>
      </w:r>
      <w:r w:rsidRPr="007574E6">
        <w:rPr>
          <w:rFonts w:ascii="Arial" w:hAnsi="Arial" w:eastAsia="Times New Roman" w:cs="Arial"/>
          <w:kern w:val="0"/>
          <w:sz w:val="24"/>
          <w:szCs w:val="24"/>
          <w:lang w:eastAsia="en-GB"/>
          <w14:ligatures w14:val="none"/>
        </w:rPr>
        <w:t xml:space="preserve"> the survey has identified several areas and potential priorities for the partnership to consider that could improve carers experiences based on the feedback from this survey.</w:t>
      </w:r>
    </w:p>
    <w:p w:rsidR="00C64B3B" w:rsidP="00B611BF" w:rsidRDefault="00C64B3B" w14:paraId="4F695F5B" w14:textId="67E86C72">
      <w:pPr>
        <w:spacing w:after="0" w:line="240" w:lineRule="auto"/>
        <w:ind w:left="720"/>
        <w:rPr>
          <w:rFonts w:ascii="Arial" w:hAnsi="Arial" w:eastAsia="Times New Roman" w:cs="Arial"/>
          <w:kern w:val="0"/>
          <w:sz w:val="24"/>
          <w:szCs w:val="24"/>
          <w:lang w:eastAsia="en-GB"/>
          <w14:ligatures w14:val="none"/>
        </w:rPr>
      </w:pPr>
    </w:p>
    <w:p w:rsidR="00C64B3B" w:rsidP="00B611BF" w:rsidRDefault="00C64B3B" w14:paraId="6DA0AB52" w14:textId="3C082A17">
      <w:pPr>
        <w:spacing w:after="0" w:line="240" w:lineRule="auto"/>
        <w:ind w:left="720"/>
        <w:rPr>
          <w:rFonts w:ascii="Arial" w:hAnsi="Arial" w:eastAsia="Times New Roman" w:cs="Arial"/>
          <w:kern w:val="0"/>
          <w:sz w:val="24"/>
          <w:szCs w:val="24"/>
          <w:lang w:eastAsia="en-GB"/>
          <w14:ligatures w14:val="none"/>
        </w:rPr>
      </w:pPr>
      <w:r>
        <w:rPr>
          <w:rFonts w:ascii="Arial" w:hAnsi="Arial" w:eastAsia="Times New Roman" w:cs="Arial"/>
          <w:kern w:val="0"/>
          <w:sz w:val="24"/>
          <w:szCs w:val="24"/>
          <w:lang w:eastAsia="en-GB"/>
          <w14:ligatures w14:val="none"/>
        </w:rPr>
        <w:t>These conclusions align well with the new carers strategy and demonstrate a good understanding of the priorities unpaid carers have for our improvement actions and investments.</w:t>
      </w:r>
    </w:p>
    <w:p w:rsidR="006600D3" w:rsidP="00B611BF" w:rsidRDefault="006600D3" w14:paraId="3790DB25" w14:textId="77777777">
      <w:pPr>
        <w:spacing w:after="0" w:line="240" w:lineRule="auto"/>
        <w:ind w:left="720"/>
        <w:rPr>
          <w:rFonts w:ascii="Arial" w:hAnsi="Arial" w:eastAsia="Times New Roman" w:cs="Arial"/>
          <w:kern w:val="0"/>
          <w:sz w:val="24"/>
          <w:szCs w:val="24"/>
          <w:lang w:eastAsia="en-GB"/>
          <w14:ligatures w14:val="none"/>
        </w:rPr>
      </w:pPr>
    </w:p>
    <w:p w:rsidRPr="00FC75B9" w:rsidR="009A39F0" w:rsidP="00615713" w:rsidRDefault="009A39F0" w14:paraId="2196231A" w14:textId="77777777">
      <w:pPr>
        <w:spacing w:after="0" w:line="240" w:lineRule="auto"/>
        <w:ind w:left="360"/>
        <w:rPr>
          <w:rFonts w:ascii="Arial" w:hAnsi="Arial" w:eastAsia="Times New Roman" w:cs="Arial"/>
          <w:kern w:val="0"/>
          <w:sz w:val="24"/>
          <w:szCs w:val="24"/>
          <w:lang w:eastAsia="en-GB"/>
          <w14:ligatures w14:val="none"/>
        </w:rPr>
      </w:pPr>
      <w:r w:rsidRPr="007574E6">
        <w:rPr>
          <w:rFonts w:ascii="Arial" w:hAnsi="Arial" w:eastAsia="Times New Roman" w:cs="Arial"/>
          <w:kern w:val="0"/>
          <w:sz w:val="24"/>
          <w:szCs w:val="24"/>
          <w:lang w:eastAsia="en-GB"/>
          <w14:ligatures w14:val="none"/>
        </w:rPr>
        <w:t xml:space="preserve">  </w:t>
      </w:r>
    </w:p>
    <w:tbl>
      <w:tblPr>
        <w:tblStyle w:val="TableGrid"/>
        <w:tblW w:w="8222" w:type="dxa"/>
        <w:tblInd w:w="704" w:type="dxa"/>
        <w:tblLook w:val="04A0" w:firstRow="1" w:lastRow="0" w:firstColumn="1" w:lastColumn="0" w:noHBand="0" w:noVBand="1"/>
      </w:tblPr>
      <w:tblGrid>
        <w:gridCol w:w="8222"/>
      </w:tblGrid>
      <w:tr w:rsidR="009A39F0" w:rsidTr="00B611BF" w14:paraId="3A7462ED" w14:textId="77777777">
        <w:tc>
          <w:tcPr>
            <w:tcW w:w="8222" w:type="dxa"/>
          </w:tcPr>
          <w:p w:rsidR="009A39F0" w:rsidP="0078192D" w:rsidRDefault="009A39F0" w14:paraId="17CD4FA0" w14:textId="77777777">
            <w:pPr>
              <w:pStyle w:val="paragraph"/>
              <w:spacing w:before="0" w:beforeAutospacing="0" w:after="0" w:afterAutospacing="0"/>
              <w:textAlignment w:val="baseline"/>
              <w:rPr>
                <w:rStyle w:val="normaltextrun"/>
                <w:rFonts w:ascii="Arial" w:hAnsi="Arial" w:cs="Arial" w:eastAsiaTheme="majorEastAsia"/>
                <w:b/>
                <w:bCs/>
              </w:rPr>
            </w:pPr>
            <w:r w:rsidRPr="00FC75B9">
              <w:rPr>
                <w:rStyle w:val="normaltextrun"/>
                <w:rFonts w:ascii="Arial" w:hAnsi="Arial" w:cs="Arial" w:eastAsiaTheme="majorEastAsia"/>
                <w:b/>
                <w:bCs/>
              </w:rPr>
              <w:t>Outcome 1:  Information</w:t>
            </w:r>
            <w:r w:rsidRPr="00FC75B9">
              <w:rPr>
                <w:rStyle w:val="normaltextrun"/>
                <w:rFonts w:ascii="Arial" w:hAnsi="Arial" w:cs="Arial" w:eastAsiaTheme="majorEastAsia"/>
              </w:rPr>
              <w:t xml:space="preserve"> – </w:t>
            </w:r>
            <w:r w:rsidRPr="00784198">
              <w:rPr>
                <w:rStyle w:val="normaltextrun"/>
                <w:rFonts w:ascii="Arial" w:hAnsi="Arial" w:cs="Arial" w:eastAsiaTheme="majorEastAsia"/>
                <w:i/>
                <w:iCs/>
              </w:rPr>
              <w:t>Access to information, in a range of formats, that helps unpaid carers manage their caring role in the community, where and when they need it.</w:t>
            </w:r>
          </w:p>
        </w:tc>
      </w:tr>
    </w:tbl>
    <w:p w:rsidRPr="00FC75B9" w:rsidR="009A39F0" w:rsidP="00615713" w:rsidRDefault="009A39F0" w14:paraId="1E03E19C" w14:textId="77777777">
      <w:pPr>
        <w:spacing w:after="0" w:line="240" w:lineRule="auto"/>
        <w:ind w:left="360"/>
        <w:rPr>
          <w:rFonts w:ascii="Arial" w:hAnsi="Arial" w:eastAsia="Times New Roman" w:cs="Arial"/>
          <w:kern w:val="0"/>
          <w:sz w:val="24"/>
          <w:szCs w:val="24"/>
          <w:lang w:eastAsia="en-GB"/>
          <w14:ligatures w14:val="none"/>
        </w:rPr>
      </w:pPr>
    </w:p>
    <w:p w:rsidRPr="005F6176" w:rsidR="009A39F0" w:rsidP="00C0236A" w:rsidRDefault="009A39F0" w14:paraId="15F2EA67" w14:textId="2F012DF0">
      <w:pPr>
        <w:spacing w:after="0" w:line="240" w:lineRule="auto"/>
        <w:ind w:left="720"/>
        <w:rPr>
          <w:rFonts w:ascii="Arial" w:hAnsi="Arial" w:eastAsia="Times New Roman" w:cs="Arial"/>
          <w:sz w:val="24"/>
          <w:szCs w:val="24"/>
          <w:lang w:eastAsia="en-GB"/>
        </w:rPr>
      </w:pPr>
      <w:r w:rsidRPr="005F6176">
        <w:rPr>
          <w:rFonts w:ascii="Arial" w:hAnsi="Arial" w:eastAsia="Times New Roman" w:cs="Arial"/>
          <w:sz w:val="24"/>
          <w:szCs w:val="24"/>
          <w:lang w:eastAsia="en-GB"/>
        </w:rPr>
        <w:t>Feedback tells us that unpaid carers are accessing a diverse range of information, with respondents suggesting that more information signposting </w:t>
      </w:r>
      <w:r w:rsidR="00C64B3B">
        <w:rPr>
          <w:rFonts w:ascii="Arial" w:hAnsi="Arial" w:eastAsia="Times New Roman" w:cs="Arial"/>
          <w:sz w:val="24"/>
          <w:szCs w:val="24"/>
          <w:lang w:eastAsia="en-GB"/>
        </w:rPr>
        <w:t xml:space="preserve">to the </w:t>
      </w:r>
      <w:r w:rsidRPr="005F6176">
        <w:rPr>
          <w:rFonts w:ascii="Arial" w:hAnsi="Arial" w:eastAsia="Times New Roman" w:cs="Arial"/>
          <w:sz w:val="24"/>
          <w:szCs w:val="24"/>
          <w:lang w:eastAsia="en-GB"/>
        </w:rPr>
        <w:t xml:space="preserve">services </w:t>
      </w:r>
      <w:r w:rsidR="00C64B3B">
        <w:rPr>
          <w:rFonts w:ascii="Arial" w:hAnsi="Arial" w:eastAsia="Times New Roman" w:cs="Arial"/>
          <w:sz w:val="24"/>
          <w:szCs w:val="24"/>
          <w:lang w:eastAsia="en-GB"/>
        </w:rPr>
        <w:t xml:space="preserve">that </w:t>
      </w:r>
      <w:r w:rsidRPr="005F6176">
        <w:rPr>
          <w:rFonts w:ascii="Arial" w:hAnsi="Arial" w:eastAsia="Times New Roman" w:cs="Arial"/>
          <w:sz w:val="24"/>
          <w:szCs w:val="24"/>
          <w:lang w:eastAsia="en-GB"/>
        </w:rPr>
        <w:t xml:space="preserve">are available would be helpful.  This was also a theme from the Cowdenbeath and Glenrothes – Health and wellbeing in Later Life engagements </w:t>
      </w:r>
      <w:r w:rsidRPr="00C0236A">
        <w:rPr>
          <w:rFonts w:ascii="Arial" w:hAnsi="Arial" w:eastAsia="Times New Roman" w:cs="Arial"/>
          <w:sz w:val="24"/>
          <w:szCs w:val="24"/>
          <w:lang w:eastAsia="en-GB"/>
        </w:rPr>
        <w:t>(</w:t>
      </w:r>
      <w:hyperlink w:history="1" r:id="rId48">
        <w:r w:rsidRPr="00C0236A" w:rsidR="002E6F1C">
          <w:rPr>
            <w:rStyle w:val="Hyperlink"/>
            <w:rFonts w:ascii="Arial" w:hAnsi="Arial" w:cs="Arial"/>
            <w:sz w:val="24"/>
            <w:szCs w:val="24"/>
          </w:rPr>
          <w:t>Publications and Reports | Fife HSCP (fifehealthandsocialcare.org)</w:t>
        </w:r>
      </w:hyperlink>
      <w:r w:rsidR="00C0236A">
        <w:rPr>
          <w:rStyle w:val="Hyperlink"/>
          <w:rFonts w:ascii="Arial" w:hAnsi="Arial" w:cs="Arial"/>
          <w:sz w:val="24"/>
          <w:szCs w:val="24"/>
        </w:rPr>
        <w:t xml:space="preserve">. </w:t>
      </w:r>
      <w:r w:rsidRPr="005F6176">
        <w:rPr>
          <w:rFonts w:ascii="Arial" w:hAnsi="Arial" w:eastAsia="Times New Roman" w:cs="Arial"/>
          <w:sz w:val="24"/>
          <w:szCs w:val="24"/>
          <w:lang w:eastAsia="en-GB"/>
        </w:rPr>
        <w:t xml:space="preserve">This offers an opportunity to further explore </w:t>
      </w:r>
      <w:r w:rsidRPr="005F6176">
        <w:rPr>
          <w:rFonts w:ascii="Arial" w:hAnsi="Arial" w:eastAsia="Times New Roman" w:cs="Arial"/>
          <w:b/>
          <w:bCs/>
          <w:sz w:val="24"/>
          <w:szCs w:val="24"/>
          <w:lang w:eastAsia="en-GB"/>
        </w:rPr>
        <w:t>what having accessible information around care and support needs</w:t>
      </w:r>
      <w:r w:rsidRPr="005F6176">
        <w:rPr>
          <w:rFonts w:ascii="Arial" w:hAnsi="Arial" w:eastAsia="Times New Roman" w:cs="Arial"/>
          <w:sz w:val="24"/>
          <w:szCs w:val="24"/>
          <w:lang w:eastAsia="en-GB"/>
        </w:rPr>
        <w:t xml:space="preserve"> could look like.</w:t>
      </w:r>
    </w:p>
    <w:p w:rsidRPr="00FC75B9" w:rsidR="009A39F0" w:rsidP="00615713" w:rsidRDefault="009A39F0" w14:paraId="231724E5" w14:textId="77777777">
      <w:pPr>
        <w:spacing w:after="0" w:line="240" w:lineRule="auto"/>
        <w:ind w:left="1080"/>
        <w:rPr>
          <w:rFonts w:ascii="Arial" w:hAnsi="Arial" w:eastAsia="Times New Roman" w:cs="Arial"/>
          <w:kern w:val="0"/>
          <w:sz w:val="24"/>
          <w:szCs w:val="24"/>
          <w:lang w:eastAsia="en-GB"/>
          <w14:ligatures w14:val="none"/>
        </w:rPr>
      </w:pPr>
    </w:p>
    <w:p w:rsidRPr="005B01A6" w:rsidR="00B611BF" w:rsidP="005B01A6" w:rsidRDefault="009A39F0" w14:paraId="36B4795C" w14:textId="38379703">
      <w:pPr>
        <w:spacing w:after="0" w:line="240" w:lineRule="auto"/>
        <w:ind w:left="720"/>
        <w:rPr>
          <w:rFonts w:ascii="Arial" w:hAnsi="Arial" w:eastAsia="Times New Roman" w:cs="Arial"/>
          <w:sz w:val="24"/>
          <w:szCs w:val="24"/>
          <w:lang w:eastAsia="en-GB"/>
        </w:rPr>
      </w:pPr>
      <w:r w:rsidRPr="005F6176">
        <w:rPr>
          <w:rFonts w:ascii="Arial" w:hAnsi="Arial" w:eastAsia="Times New Roman" w:cs="Arial"/>
          <w:sz w:val="24"/>
          <w:szCs w:val="24"/>
          <w:lang w:eastAsia="en-GB"/>
        </w:rPr>
        <w:t xml:space="preserve">Feedback tells us that over half of respondents did not feel recognised by their GP as an unpaid carer, nor did they feel that communication by professionals has improved over the past twelve months.  This offers an opportunity to </w:t>
      </w:r>
      <w:r w:rsidRPr="005F6176">
        <w:rPr>
          <w:rFonts w:ascii="Arial" w:hAnsi="Arial" w:eastAsia="Times New Roman" w:cs="Arial"/>
          <w:b/>
          <w:bCs/>
          <w:sz w:val="24"/>
          <w:szCs w:val="24"/>
          <w:lang w:eastAsia="en-GB"/>
        </w:rPr>
        <w:t xml:space="preserve">enhance GP's </w:t>
      </w:r>
      <w:r w:rsidR="00010353">
        <w:rPr>
          <w:rFonts w:ascii="Arial" w:hAnsi="Arial" w:eastAsia="Times New Roman" w:cs="Arial"/>
          <w:b/>
          <w:bCs/>
          <w:sz w:val="24"/>
          <w:szCs w:val="24"/>
          <w:lang w:eastAsia="en-GB"/>
        </w:rPr>
        <w:t xml:space="preserve">approach to identifying and supporting </w:t>
      </w:r>
      <w:r w:rsidRPr="005F6176">
        <w:rPr>
          <w:rFonts w:ascii="Arial" w:hAnsi="Arial" w:eastAsia="Times New Roman" w:cs="Arial"/>
          <w:b/>
          <w:bCs/>
          <w:sz w:val="24"/>
          <w:szCs w:val="24"/>
          <w:lang w:eastAsia="en-GB"/>
        </w:rPr>
        <w:t>unpaid carer</w:t>
      </w:r>
      <w:r w:rsidR="00010353">
        <w:rPr>
          <w:rFonts w:ascii="Arial" w:hAnsi="Arial" w:eastAsia="Times New Roman" w:cs="Arial"/>
          <w:b/>
          <w:bCs/>
          <w:sz w:val="24"/>
          <w:szCs w:val="24"/>
          <w:lang w:eastAsia="en-GB"/>
        </w:rPr>
        <w:t>s who present either as a patient, or in support of someone who is a patient</w:t>
      </w:r>
      <w:r w:rsidRPr="005F6176">
        <w:rPr>
          <w:rFonts w:ascii="Arial" w:hAnsi="Arial" w:eastAsia="Times New Roman" w:cs="Arial"/>
          <w:sz w:val="24"/>
          <w:szCs w:val="24"/>
          <w:lang w:eastAsia="en-GB"/>
        </w:rPr>
        <w:t xml:space="preserve"> and </w:t>
      </w:r>
      <w:r w:rsidRPr="005F6176">
        <w:rPr>
          <w:rFonts w:ascii="Arial" w:hAnsi="Arial" w:eastAsia="Times New Roman" w:cs="Arial"/>
          <w:b/>
          <w:bCs/>
          <w:sz w:val="24"/>
          <w:szCs w:val="24"/>
          <w:lang w:eastAsia="en-GB"/>
        </w:rPr>
        <w:t>strengthen communication between professionals</w:t>
      </w:r>
      <w:r w:rsidRPr="005F6176">
        <w:rPr>
          <w:rFonts w:ascii="Arial" w:hAnsi="Arial" w:eastAsia="Times New Roman" w:cs="Arial"/>
          <w:sz w:val="24"/>
          <w:szCs w:val="24"/>
          <w:lang w:eastAsia="en-GB"/>
        </w:rPr>
        <w:t>.</w:t>
      </w:r>
    </w:p>
    <w:p w:rsidRPr="007574E6" w:rsidR="009A39F0" w:rsidP="009A39F0" w:rsidRDefault="009A39F0" w14:paraId="3F32DC13" w14:textId="77777777">
      <w:pPr>
        <w:spacing w:after="0" w:line="240" w:lineRule="auto"/>
        <w:ind w:left="720"/>
        <w:rPr>
          <w:rFonts w:ascii="Arial" w:hAnsi="Arial" w:eastAsia="Times New Roman" w:cs="Arial"/>
          <w:kern w:val="0"/>
          <w:sz w:val="24"/>
          <w:szCs w:val="24"/>
          <w:lang w:eastAsia="en-GB"/>
          <w14:ligatures w14:val="none"/>
        </w:rPr>
      </w:pPr>
    </w:p>
    <w:tbl>
      <w:tblPr>
        <w:tblStyle w:val="TableGrid"/>
        <w:tblW w:w="0" w:type="auto"/>
        <w:tblInd w:w="704" w:type="dxa"/>
        <w:tblLook w:val="04A0" w:firstRow="1" w:lastRow="0" w:firstColumn="1" w:lastColumn="0" w:noHBand="0" w:noVBand="1"/>
      </w:tblPr>
      <w:tblGrid>
        <w:gridCol w:w="8222"/>
      </w:tblGrid>
      <w:tr w:rsidR="009A39F0" w:rsidTr="00B611BF" w14:paraId="11874903" w14:textId="77777777">
        <w:tc>
          <w:tcPr>
            <w:tcW w:w="8222" w:type="dxa"/>
          </w:tcPr>
          <w:p w:rsidR="009A39F0" w:rsidP="0078192D" w:rsidRDefault="009A39F0" w14:paraId="1D3190A8" w14:textId="77777777">
            <w:pPr>
              <w:pStyle w:val="paragraph"/>
              <w:spacing w:before="0" w:beforeAutospacing="0" w:after="0" w:afterAutospacing="0"/>
              <w:textAlignment w:val="baseline"/>
              <w:rPr>
                <w:rStyle w:val="normaltextrun"/>
                <w:rFonts w:ascii="Arial" w:hAnsi="Arial" w:cs="Arial" w:eastAsiaTheme="majorEastAsia"/>
                <w:b/>
                <w:bCs/>
              </w:rPr>
            </w:pPr>
            <w:r w:rsidRPr="00FC75B9">
              <w:rPr>
                <w:rStyle w:val="normaltextrun"/>
                <w:rFonts w:ascii="Arial" w:hAnsi="Arial" w:cs="Arial" w:eastAsiaTheme="majorEastAsia"/>
                <w:b/>
                <w:bCs/>
              </w:rPr>
              <w:t>Outcome 2:  Co-ordinated Support</w:t>
            </w:r>
            <w:r w:rsidRPr="00FC75B9">
              <w:rPr>
                <w:rStyle w:val="normaltextrun"/>
                <w:rFonts w:ascii="Arial" w:hAnsi="Arial" w:cs="Arial" w:eastAsiaTheme="majorEastAsia"/>
              </w:rPr>
              <w:t xml:space="preserve"> – </w:t>
            </w:r>
            <w:r w:rsidRPr="00784198">
              <w:rPr>
                <w:rStyle w:val="normaltextrun"/>
                <w:rFonts w:ascii="Arial" w:hAnsi="Arial" w:cs="Arial" w:eastAsiaTheme="majorEastAsia"/>
                <w:i/>
                <w:iCs/>
              </w:rPr>
              <w:t>To ensure unpaid carers have support to coordinate their caring role, including help to navigate the Health and Social Care systems as they start their caring role.</w:t>
            </w:r>
          </w:p>
        </w:tc>
      </w:tr>
    </w:tbl>
    <w:p w:rsidRPr="007574E6" w:rsidR="009A39F0" w:rsidP="009A39F0" w:rsidRDefault="009A39F0" w14:paraId="0E08B29D" w14:textId="77777777">
      <w:pPr>
        <w:pStyle w:val="paragraph"/>
        <w:spacing w:before="0" w:beforeAutospacing="0" w:after="0" w:afterAutospacing="0"/>
        <w:textAlignment w:val="baseline"/>
        <w:rPr>
          <w:rFonts w:ascii="Arial" w:hAnsi="Arial" w:cs="Arial" w:eastAsiaTheme="majorEastAsia"/>
        </w:rPr>
      </w:pPr>
      <w:r w:rsidRPr="00FC75B9">
        <w:rPr>
          <w:rStyle w:val="normaltextrun"/>
          <w:rFonts w:ascii="Arial" w:hAnsi="Arial" w:cs="Arial" w:eastAsiaTheme="majorEastAsia"/>
        </w:rPr>
        <w:t> </w:t>
      </w:r>
      <w:r w:rsidRPr="00FC75B9">
        <w:rPr>
          <w:rStyle w:val="eop"/>
          <w:rFonts w:ascii="Arial" w:hAnsi="Arial" w:cs="Arial" w:eastAsiaTheme="majorEastAsia"/>
        </w:rPr>
        <w:t> </w:t>
      </w:r>
    </w:p>
    <w:p w:rsidRPr="005F6176" w:rsidR="009A39F0" w:rsidP="00B611BF" w:rsidRDefault="009A39F0" w14:paraId="7EB8DF30" w14:textId="06C27935">
      <w:pPr>
        <w:spacing w:after="0" w:line="240" w:lineRule="auto"/>
        <w:ind w:left="720"/>
        <w:rPr>
          <w:rFonts w:ascii="Arial" w:hAnsi="Arial" w:eastAsia="Times New Roman" w:cs="Arial"/>
          <w:sz w:val="24"/>
          <w:szCs w:val="24"/>
          <w:lang w:eastAsia="en-GB"/>
        </w:rPr>
      </w:pPr>
      <w:r w:rsidRPr="005F6176">
        <w:rPr>
          <w:rFonts w:ascii="Arial" w:hAnsi="Arial" w:eastAsia="Times New Roman" w:cs="Arial"/>
          <w:sz w:val="24"/>
          <w:szCs w:val="24"/>
          <w:lang w:eastAsia="en-GB"/>
        </w:rPr>
        <w:t xml:space="preserve">Feedback tells us that many organisations are providing meaningful and diverse support to unpaid carers, however most respondents said they do not currently access support due to not knowing what is available.  This offers an opportunity to </w:t>
      </w:r>
      <w:r w:rsidRPr="005F6176">
        <w:rPr>
          <w:rFonts w:ascii="Arial" w:hAnsi="Arial" w:eastAsia="Times New Roman" w:cs="Arial"/>
          <w:b/>
          <w:bCs/>
          <w:sz w:val="24"/>
          <w:szCs w:val="24"/>
          <w:lang w:eastAsia="en-GB"/>
        </w:rPr>
        <w:t xml:space="preserve">raise the profile of services </w:t>
      </w:r>
      <w:r w:rsidR="00C64B3B">
        <w:rPr>
          <w:rFonts w:ascii="Arial" w:hAnsi="Arial" w:eastAsia="Times New Roman" w:cs="Arial"/>
          <w:b/>
          <w:bCs/>
          <w:sz w:val="24"/>
          <w:szCs w:val="24"/>
          <w:lang w:eastAsia="en-GB"/>
        </w:rPr>
        <w:t xml:space="preserve">that </w:t>
      </w:r>
      <w:r w:rsidRPr="005F6176">
        <w:rPr>
          <w:rFonts w:ascii="Arial" w:hAnsi="Arial" w:eastAsia="Times New Roman" w:cs="Arial"/>
          <w:b/>
          <w:bCs/>
          <w:sz w:val="24"/>
          <w:szCs w:val="24"/>
          <w:lang w:eastAsia="en-GB"/>
        </w:rPr>
        <w:t>offer support</w:t>
      </w:r>
      <w:r w:rsidRPr="005F6176">
        <w:rPr>
          <w:rFonts w:ascii="Arial" w:hAnsi="Arial" w:eastAsia="Times New Roman" w:cs="Arial"/>
          <w:sz w:val="24"/>
          <w:szCs w:val="24"/>
          <w:lang w:eastAsia="en-GB"/>
        </w:rPr>
        <w:t>.</w:t>
      </w:r>
      <w:r w:rsidR="00656E44">
        <w:rPr>
          <w:rFonts w:ascii="Arial" w:hAnsi="Arial" w:eastAsia="Times New Roman" w:cs="Arial"/>
          <w:sz w:val="24"/>
          <w:szCs w:val="24"/>
          <w:lang w:eastAsia="en-GB"/>
        </w:rPr>
        <w:t xml:space="preserve"> The focus here applies </w:t>
      </w:r>
      <w:r w:rsidR="003E7A72">
        <w:rPr>
          <w:rFonts w:ascii="Arial" w:hAnsi="Arial" w:eastAsia="Times New Roman" w:cs="Arial"/>
          <w:sz w:val="24"/>
          <w:szCs w:val="24"/>
          <w:lang w:eastAsia="en-GB"/>
        </w:rPr>
        <w:t>equally to th</w:t>
      </w:r>
      <w:r w:rsidR="007C49D0">
        <w:rPr>
          <w:rFonts w:ascii="Arial" w:hAnsi="Arial" w:eastAsia="Times New Roman" w:cs="Arial"/>
          <w:sz w:val="24"/>
          <w:szCs w:val="24"/>
          <w:lang w:eastAsia="en-GB"/>
        </w:rPr>
        <w:t>e Health and Social Care Partnership</w:t>
      </w:r>
      <w:r w:rsidR="00010353">
        <w:rPr>
          <w:rFonts w:ascii="Arial" w:hAnsi="Arial" w:eastAsia="Times New Roman" w:cs="Arial"/>
          <w:sz w:val="24"/>
          <w:szCs w:val="24"/>
          <w:lang w:eastAsia="en-GB"/>
        </w:rPr>
        <w:t xml:space="preserve"> and</w:t>
      </w:r>
      <w:r w:rsidR="00C64B3B">
        <w:rPr>
          <w:rFonts w:ascii="Arial" w:hAnsi="Arial" w:eastAsia="Times New Roman" w:cs="Arial"/>
          <w:sz w:val="24"/>
          <w:szCs w:val="24"/>
          <w:lang w:eastAsia="en-GB"/>
        </w:rPr>
        <w:t xml:space="preserve"> its commissioned partners, and</w:t>
      </w:r>
      <w:r w:rsidR="00010353">
        <w:rPr>
          <w:rFonts w:ascii="Arial" w:hAnsi="Arial" w:eastAsia="Times New Roman" w:cs="Arial"/>
          <w:sz w:val="24"/>
          <w:szCs w:val="24"/>
          <w:lang w:eastAsia="en-GB"/>
        </w:rPr>
        <w:t xml:space="preserve"> generally accords with the findings from other participation exercises including specifically the carers strategy development consultations</w:t>
      </w:r>
      <w:r w:rsidR="007C49D0">
        <w:rPr>
          <w:rFonts w:ascii="Arial" w:hAnsi="Arial" w:eastAsia="Times New Roman" w:cs="Arial"/>
          <w:sz w:val="24"/>
          <w:szCs w:val="24"/>
          <w:lang w:eastAsia="en-GB"/>
        </w:rPr>
        <w:t>.</w:t>
      </w:r>
    </w:p>
    <w:p w:rsidR="009A39F0" w:rsidP="00615713" w:rsidRDefault="009A39F0" w14:paraId="15573072" w14:textId="77777777">
      <w:pPr>
        <w:spacing w:after="0" w:line="240" w:lineRule="auto"/>
        <w:ind w:left="1080"/>
        <w:rPr>
          <w:rFonts w:ascii="Arial" w:hAnsi="Arial" w:eastAsia="Times New Roman" w:cs="Arial"/>
          <w:kern w:val="0"/>
          <w:sz w:val="24"/>
          <w:szCs w:val="24"/>
          <w:lang w:eastAsia="en-GB"/>
          <w14:ligatures w14:val="none"/>
        </w:rPr>
      </w:pPr>
    </w:p>
    <w:p w:rsidRPr="005F6176" w:rsidR="009A39F0" w:rsidP="00B611BF" w:rsidRDefault="009A39F0" w14:paraId="4CEA5091" w14:textId="62283D8A">
      <w:pPr>
        <w:spacing w:after="0" w:line="240" w:lineRule="auto"/>
        <w:ind w:left="720"/>
        <w:rPr>
          <w:rFonts w:ascii="Arial" w:hAnsi="Arial" w:eastAsia="Times New Roman" w:cs="Arial"/>
          <w:sz w:val="24"/>
          <w:szCs w:val="24"/>
          <w:lang w:eastAsia="en-GB"/>
        </w:rPr>
      </w:pPr>
      <w:r w:rsidRPr="005F6176">
        <w:rPr>
          <w:rFonts w:ascii="Arial" w:hAnsi="Arial" w:eastAsia="Times New Roman" w:cs="Arial"/>
          <w:sz w:val="24"/>
          <w:szCs w:val="24"/>
          <w:lang w:eastAsia="en-GB"/>
        </w:rPr>
        <w:t xml:space="preserve">Feedback tells us that a </w:t>
      </w:r>
      <w:r w:rsidR="00010353">
        <w:rPr>
          <w:rFonts w:ascii="Arial" w:hAnsi="Arial" w:eastAsia="Times New Roman" w:cs="Arial"/>
          <w:sz w:val="24"/>
          <w:szCs w:val="24"/>
          <w:lang w:eastAsia="en-GB"/>
        </w:rPr>
        <w:t xml:space="preserve">about a third </w:t>
      </w:r>
      <w:r w:rsidRPr="005F6176">
        <w:rPr>
          <w:rFonts w:ascii="Arial" w:hAnsi="Arial" w:eastAsia="Times New Roman" w:cs="Arial"/>
          <w:sz w:val="24"/>
          <w:szCs w:val="24"/>
          <w:lang w:eastAsia="en-GB"/>
        </w:rPr>
        <w:t>of respondents expressed they are concerned about falling into debt because of their caring role</w:t>
      </w:r>
      <w:r w:rsidR="00010353">
        <w:rPr>
          <w:rFonts w:ascii="Arial" w:hAnsi="Arial" w:eastAsia="Times New Roman" w:cs="Arial"/>
          <w:sz w:val="24"/>
          <w:szCs w:val="24"/>
          <w:lang w:eastAsia="en-GB"/>
        </w:rPr>
        <w:t>, with about the same proportion not having really considered the matter</w:t>
      </w:r>
      <w:r w:rsidRPr="005F6176">
        <w:rPr>
          <w:rFonts w:ascii="Arial" w:hAnsi="Arial" w:eastAsia="Times New Roman" w:cs="Arial"/>
          <w:sz w:val="24"/>
          <w:szCs w:val="24"/>
          <w:lang w:eastAsia="en-GB"/>
        </w:rPr>
        <w:t>.</w:t>
      </w:r>
      <w:r w:rsidR="00010353">
        <w:rPr>
          <w:rFonts w:ascii="Arial" w:hAnsi="Arial" w:eastAsia="Times New Roman" w:cs="Arial"/>
          <w:sz w:val="24"/>
          <w:szCs w:val="24"/>
          <w:lang w:eastAsia="en-GB"/>
        </w:rPr>
        <w:t xml:space="preserve"> </w:t>
      </w:r>
      <w:r w:rsidRPr="005F6176">
        <w:rPr>
          <w:rFonts w:ascii="Arial" w:hAnsi="Arial" w:eastAsia="Times New Roman" w:cs="Arial"/>
          <w:sz w:val="24"/>
          <w:szCs w:val="24"/>
          <w:lang w:eastAsia="en-GB"/>
        </w:rPr>
        <w:t xml:space="preserve"> Improvements around financial advice and grants were identified as important.  This offers an opportunity to </w:t>
      </w:r>
      <w:r w:rsidRPr="005F6176">
        <w:rPr>
          <w:rFonts w:ascii="Arial" w:hAnsi="Arial" w:eastAsia="Times New Roman" w:cs="Arial"/>
          <w:b/>
          <w:bCs/>
          <w:sz w:val="24"/>
          <w:szCs w:val="24"/>
          <w:lang w:eastAsia="en-GB"/>
        </w:rPr>
        <w:t>develop more signposting methods on financial advice to unpaid carers</w:t>
      </w:r>
      <w:r w:rsidRPr="005F6176">
        <w:rPr>
          <w:rFonts w:ascii="Arial" w:hAnsi="Arial" w:eastAsia="Times New Roman" w:cs="Arial"/>
          <w:sz w:val="24"/>
          <w:szCs w:val="24"/>
          <w:lang w:eastAsia="en-GB"/>
        </w:rPr>
        <w:t>.</w:t>
      </w:r>
    </w:p>
    <w:p w:rsidRPr="007574E6" w:rsidR="009A39F0" w:rsidP="00615713" w:rsidRDefault="009A39F0" w14:paraId="5421ABA2" w14:textId="77777777">
      <w:pPr>
        <w:spacing w:after="0" w:line="240" w:lineRule="auto"/>
        <w:ind w:left="1080"/>
        <w:rPr>
          <w:rFonts w:ascii="Arial" w:hAnsi="Arial" w:eastAsia="Times New Roman" w:cs="Arial"/>
          <w:kern w:val="0"/>
          <w:sz w:val="24"/>
          <w:szCs w:val="24"/>
          <w:lang w:eastAsia="en-GB"/>
          <w14:ligatures w14:val="none"/>
        </w:rPr>
      </w:pPr>
    </w:p>
    <w:p w:rsidRPr="005F6176" w:rsidR="009A39F0" w:rsidP="00B611BF" w:rsidRDefault="009A39F0" w14:paraId="2AC24157" w14:textId="0601A28C">
      <w:pPr>
        <w:spacing w:after="0" w:line="240" w:lineRule="auto"/>
        <w:ind w:left="720"/>
        <w:rPr>
          <w:rFonts w:ascii="Arial" w:hAnsi="Arial" w:eastAsia="Times New Roman" w:cs="Arial"/>
          <w:sz w:val="24"/>
          <w:szCs w:val="24"/>
          <w:lang w:eastAsia="en-GB"/>
        </w:rPr>
      </w:pPr>
      <w:r w:rsidRPr="005F6176">
        <w:rPr>
          <w:rFonts w:ascii="Arial" w:hAnsi="Arial" w:eastAsia="Times New Roman" w:cs="Arial"/>
          <w:sz w:val="24"/>
          <w:szCs w:val="24"/>
          <w:lang w:eastAsia="en-GB"/>
        </w:rPr>
        <w:t>Feedback tells us</w:t>
      </w:r>
      <w:r w:rsidR="00B52F76">
        <w:rPr>
          <w:rFonts w:ascii="Arial" w:hAnsi="Arial" w:eastAsia="Times New Roman" w:cs="Arial"/>
          <w:sz w:val="24"/>
          <w:szCs w:val="24"/>
          <w:lang w:eastAsia="en-GB"/>
        </w:rPr>
        <w:t xml:space="preserve"> we </w:t>
      </w:r>
      <w:r w:rsidR="00B01633">
        <w:rPr>
          <w:rFonts w:ascii="Arial" w:hAnsi="Arial" w:eastAsia="Times New Roman" w:cs="Arial"/>
          <w:sz w:val="24"/>
          <w:szCs w:val="24"/>
          <w:lang w:eastAsia="en-GB"/>
        </w:rPr>
        <w:t>must</w:t>
      </w:r>
      <w:r w:rsidR="00B52F76">
        <w:rPr>
          <w:rFonts w:ascii="Arial" w:hAnsi="Arial" w:eastAsia="Times New Roman" w:cs="Arial"/>
          <w:sz w:val="24"/>
          <w:szCs w:val="24"/>
          <w:lang w:eastAsia="en-GB"/>
        </w:rPr>
        <w:t xml:space="preserve"> significantly </w:t>
      </w:r>
      <w:r w:rsidR="00457CC5">
        <w:rPr>
          <w:rFonts w:ascii="Arial" w:hAnsi="Arial" w:eastAsia="Times New Roman" w:cs="Arial"/>
          <w:sz w:val="24"/>
          <w:szCs w:val="24"/>
          <w:lang w:eastAsia="en-GB"/>
        </w:rPr>
        <w:t xml:space="preserve">improve </w:t>
      </w:r>
      <w:r w:rsidR="00A45DDD">
        <w:rPr>
          <w:rFonts w:ascii="Arial" w:hAnsi="Arial" w:eastAsia="Times New Roman" w:cs="Arial"/>
          <w:sz w:val="24"/>
          <w:szCs w:val="24"/>
          <w:lang w:eastAsia="en-GB"/>
        </w:rPr>
        <w:t>the A</w:t>
      </w:r>
      <w:r w:rsidRPr="005F6176">
        <w:rPr>
          <w:rFonts w:ascii="Arial" w:hAnsi="Arial" w:eastAsia="Times New Roman" w:cs="Arial"/>
          <w:sz w:val="24"/>
          <w:szCs w:val="24"/>
          <w:lang w:eastAsia="en-GB"/>
        </w:rPr>
        <w:t>dult Care</w:t>
      </w:r>
      <w:r w:rsidR="00FF4D3B">
        <w:rPr>
          <w:rFonts w:ascii="Arial" w:hAnsi="Arial" w:eastAsia="Times New Roman" w:cs="Arial"/>
          <w:sz w:val="24"/>
          <w:szCs w:val="24"/>
          <w:lang w:eastAsia="en-GB"/>
        </w:rPr>
        <w:t>r</w:t>
      </w:r>
      <w:r w:rsidRPr="005F6176">
        <w:rPr>
          <w:rFonts w:ascii="Arial" w:hAnsi="Arial" w:eastAsia="Times New Roman" w:cs="Arial"/>
          <w:sz w:val="24"/>
          <w:szCs w:val="24"/>
          <w:lang w:eastAsia="en-GB"/>
        </w:rPr>
        <w:t xml:space="preserve"> Support Plan process</w:t>
      </w:r>
      <w:r w:rsidR="00A45DDD">
        <w:rPr>
          <w:rFonts w:ascii="Arial" w:hAnsi="Arial" w:eastAsia="Times New Roman" w:cs="Arial"/>
          <w:sz w:val="24"/>
          <w:szCs w:val="24"/>
          <w:lang w:eastAsia="en-GB"/>
        </w:rPr>
        <w:t xml:space="preserve"> and understand what unpaid care</w:t>
      </w:r>
      <w:r w:rsidR="00457CC5">
        <w:rPr>
          <w:rFonts w:ascii="Arial" w:hAnsi="Arial" w:eastAsia="Times New Roman" w:cs="Arial"/>
          <w:sz w:val="24"/>
          <w:szCs w:val="24"/>
          <w:lang w:eastAsia="en-GB"/>
        </w:rPr>
        <w:t>r</w:t>
      </w:r>
      <w:r w:rsidR="00A45DDD">
        <w:rPr>
          <w:rFonts w:ascii="Arial" w:hAnsi="Arial" w:eastAsia="Times New Roman" w:cs="Arial"/>
          <w:sz w:val="24"/>
          <w:szCs w:val="24"/>
          <w:lang w:eastAsia="en-GB"/>
        </w:rPr>
        <w:t>s need for this to be more effective. Many respondents said their current plans</w:t>
      </w:r>
      <w:r w:rsidRPr="005F6176">
        <w:rPr>
          <w:rFonts w:ascii="Arial" w:hAnsi="Arial" w:eastAsia="Times New Roman" w:cs="Arial"/>
          <w:sz w:val="24"/>
          <w:szCs w:val="24"/>
          <w:lang w:eastAsia="en-GB"/>
        </w:rPr>
        <w:t xml:space="preserve"> did not improve their caring support needs.  This offers an opportunity to </w:t>
      </w:r>
      <w:r w:rsidRPr="005F6176">
        <w:rPr>
          <w:rFonts w:ascii="Arial" w:hAnsi="Arial" w:eastAsia="Times New Roman" w:cs="Arial"/>
          <w:b/>
          <w:bCs/>
          <w:sz w:val="24"/>
          <w:szCs w:val="24"/>
          <w:lang w:eastAsia="en-GB"/>
        </w:rPr>
        <w:t>consider and explore further the Adult Care</w:t>
      </w:r>
      <w:r w:rsidR="00FF4D3B">
        <w:rPr>
          <w:rFonts w:ascii="Arial" w:hAnsi="Arial" w:eastAsia="Times New Roman" w:cs="Arial"/>
          <w:b/>
          <w:bCs/>
          <w:sz w:val="24"/>
          <w:szCs w:val="24"/>
          <w:lang w:eastAsia="en-GB"/>
        </w:rPr>
        <w:t>r</w:t>
      </w:r>
      <w:r w:rsidRPr="005F6176">
        <w:rPr>
          <w:rFonts w:ascii="Arial" w:hAnsi="Arial" w:eastAsia="Times New Roman" w:cs="Arial"/>
          <w:b/>
          <w:bCs/>
          <w:sz w:val="24"/>
          <w:szCs w:val="24"/>
          <w:lang w:eastAsia="en-GB"/>
        </w:rPr>
        <w:t xml:space="preserve"> Support Plan with unpaid carers who have </w:t>
      </w:r>
      <w:r w:rsidR="00C64B3B">
        <w:rPr>
          <w:rFonts w:ascii="Arial" w:hAnsi="Arial" w:eastAsia="Times New Roman" w:cs="Arial"/>
          <w:b/>
          <w:bCs/>
          <w:sz w:val="24"/>
          <w:szCs w:val="24"/>
          <w:lang w:eastAsia="en-GB"/>
        </w:rPr>
        <w:t>a plan in place</w:t>
      </w:r>
      <w:r w:rsidR="00386606">
        <w:rPr>
          <w:rFonts w:ascii="Arial" w:hAnsi="Arial" w:eastAsia="Times New Roman" w:cs="Arial"/>
          <w:sz w:val="24"/>
          <w:szCs w:val="24"/>
          <w:lang w:eastAsia="en-GB"/>
        </w:rPr>
        <w:t xml:space="preserve">. There is </w:t>
      </w:r>
      <w:r w:rsidR="00457CC5">
        <w:rPr>
          <w:rFonts w:ascii="Arial" w:hAnsi="Arial" w:eastAsia="Times New Roman" w:cs="Arial"/>
          <w:sz w:val="24"/>
          <w:szCs w:val="24"/>
          <w:lang w:eastAsia="en-GB"/>
        </w:rPr>
        <w:t xml:space="preserve">also </w:t>
      </w:r>
      <w:r w:rsidR="00386606">
        <w:rPr>
          <w:rFonts w:ascii="Arial" w:hAnsi="Arial" w:eastAsia="Times New Roman" w:cs="Arial"/>
          <w:sz w:val="24"/>
          <w:szCs w:val="24"/>
          <w:lang w:eastAsia="en-GB"/>
        </w:rPr>
        <w:t xml:space="preserve">a direct role for unpaid carers </w:t>
      </w:r>
      <w:r w:rsidR="00457CC5">
        <w:rPr>
          <w:rFonts w:ascii="Arial" w:hAnsi="Arial" w:eastAsia="Times New Roman" w:cs="Arial"/>
          <w:sz w:val="24"/>
          <w:szCs w:val="24"/>
          <w:lang w:eastAsia="en-GB"/>
        </w:rPr>
        <w:t xml:space="preserve">raise questions about their personal plan when it fails to meet their needs and </w:t>
      </w:r>
      <w:r w:rsidR="00386606">
        <w:rPr>
          <w:rFonts w:ascii="Arial" w:hAnsi="Arial" w:eastAsia="Times New Roman" w:cs="Arial"/>
          <w:sz w:val="24"/>
          <w:szCs w:val="24"/>
          <w:lang w:eastAsia="en-GB"/>
        </w:rPr>
        <w:t>to develop a plan that meets their needs</w:t>
      </w:r>
      <w:r w:rsidR="00B11D3A">
        <w:rPr>
          <w:rFonts w:ascii="Arial" w:hAnsi="Arial" w:eastAsia="Times New Roman" w:cs="Arial"/>
          <w:sz w:val="24"/>
          <w:szCs w:val="24"/>
          <w:lang w:eastAsia="en-GB"/>
        </w:rPr>
        <w:t>.</w:t>
      </w:r>
      <w:r w:rsidR="00457CC5">
        <w:rPr>
          <w:rFonts w:ascii="Arial" w:hAnsi="Arial" w:eastAsia="Times New Roman" w:cs="Arial"/>
          <w:sz w:val="24"/>
          <w:szCs w:val="24"/>
          <w:lang w:eastAsia="en-GB"/>
        </w:rPr>
        <w:t xml:space="preserve">  Part of the improvement opportunity is to ensure carers understand this is their own plan and to take ownership of it, rather than expecting it to be done for and to them.</w:t>
      </w:r>
    </w:p>
    <w:p w:rsidR="009A39F0" w:rsidP="009A39F0" w:rsidRDefault="009A39F0" w14:paraId="457A5571" w14:textId="77777777">
      <w:pPr>
        <w:spacing w:after="0" w:line="240" w:lineRule="auto"/>
        <w:rPr>
          <w:rStyle w:val="normaltextrun"/>
          <w:rFonts w:ascii="Arial" w:hAnsi="Arial" w:cs="Arial"/>
          <w:b/>
          <w:bCs/>
          <w:sz w:val="24"/>
          <w:szCs w:val="24"/>
        </w:rPr>
      </w:pPr>
    </w:p>
    <w:tbl>
      <w:tblPr>
        <w:tblStyle w:val="TableGrid"/>
        <w:tblW w:w="0" w:type="auto"/>
        <w:tblInd w:w="704" w:type="dxa"/>
        <w:tblLook w:val="04A0" w:firstRow="1" w:lastRow="0" w:firstColumn="1" w:lastColumn="0" w:noHBand="0" w:noVBand="1"/>
      </w:tblPr>
      <w:tblGrid>
        <w:gridCol w:w="8222"/>
      </w:tblGrid>
      <w:tr w:rsidR="009A39F0" w:rsidTr="00B611BF" w14:paraId="28FFE731" w14:textId="77777777">
        <w:tc>
          <w:tcPr>
            <w:tcW w:w="8222" w:type="dxa"/>
          </w:tcPr>
          <w:p w:rsidR="009A39F0" w:rsidP="0078192D" w:rsidRDefault="009A39F0" w14:paraId="012CA699" w14:textId="77777777">
            <w:pPr>
              <w:rPr>
                <w:rStyle w:val="normaltextrun"/>
                <w:rFonts w:ascii="Arial" w:hAnsi="Arial" w:cs="Arial"/>
                <w:b/>
                <w:bCs/>
                <w:sz w:val="24"/>
                <w:szCs w:val="24"/>
              </w:rPr>
            </w:pPr>
            <w:r w:rsidRPr="00D557A6">
              <w:rPr>
                <w:rStyle w:val="normaltextrun"/>
                <w:rFonts w:ascii="Arial" w:hAnsi="Arial" w:cs="Arial"/>
                <w:b/>
                <w:bCs/>
                <w:sz w:val="24"/>
                <w:szCs w:val="24"/>
              </w:rPr>
              <w:t>Outcome 3:  Breaks from Caring</w:t>
            </w:r>
            <w:r w:rsidRPr="00D557A6">
              <w:rPr>
                <w:rStyle w:val="normaltextrun"/>
                <w:rFonts w:ascii="Arial" w:hAnsi="Arial" w:cs="Arial"/>
                <w:sz w:val="24"/>
                <w:szCs w:val="24"/>
              </w:rPr>
              <w:t xml:space="preserve"> – </w:t>
            </w:r>
            <w:r w:rsidRPr="00FD0D2D">
              <w:rPr>
                <w:rStyle w:val="normaltextrun"/>
                <w:rFonts w:ascii="Arial" w:hAnsi="Arial" w:cs="Arial"/>
                <w:i/>
                <w:iCs/>
                <w:sz w:val="24"/>
                <w:szCs w:val="24"/>
              </w:rPr>
              <w:t>To help unpaid carers take a break from caring when, where and how they want to, so that they are rested and able to continue in their caring role.</w:t>
            </w:r>
          </w:p>
        </w:tc>
      </w:tr>
    </w:tbl>
    <w:p w:rsidR="009A39F0" w:rsidP="00B611BF" w:rsidRDefault="009A39F0" w14:paraId="5607C550" w14:textId="77777777">
      <w:pPr>
        <w:spacing w:after="0" w:line="240" w:lineRule="auto"/>
        <w:ind w:left="720"/>
        <w:rPr>
          <w:rFonts w:ascii="Arial" w:hAnsi="Arial" w:eastAsia="Times New Roman" w:cs="Arial"/>
          <w:sz w:val="24"/>
          <w:szCs w:val="24"/>
          <w:lang w:eastAsia="en-GB"/>
        </w:rPr>
      </w:pPr>
    </w:p>
    <w:p w:rsidR="00B63C6A" w:rsidP="00B611BF" w:rsidRDefault="009A39F0" w14:paraId="662596A7" w14:textId="5190E801">
      <w:pPr>
        <w:spacing w:after="0" w:line="240" w:lineRule="auto"/>
        <w:ind w:left="720"/>
        <w:rPr>
          <w:rFonts w:ascii="Arial" w:hAnsi="Arial" w:eastAsia="Times New Roman" w:cs="Arial"/>
          <w:sz w:val="24"/>
          <w:szCs w:val="24"/>
          <w:lang w:eastAsia="en-GB"/>
        </w:rPr>
      </w:pPr>
      <w:r w:rsidRPr="00457CC5">
        <w:rPr>
          <w:rFonts w:ascii="Arial" w:hAnsi="Arial" w:eastAsia="Times New Roman" w:cs="Arial"/>
          <w:sz w:val="24"/>
          <w:szCs w:val="24"/>
          <w:lang w:eastAsia="en-GB"/>
        </w:rPr>
        <w:t>Feedback tells us that short breaks are effective and extremely beneficial, however there is a need for more access</w:t>
      </w:r>
      <w:r w:rsidRPr="00457CC5" w:rsidR="00B11D3A">
        <w:rPr>
          <w:rFonts w:ascii="Arial" w:hAnsi="Arial" w:eastAsia="Times New Roman" w:cs="Arial"/>
          <w:sz w:val="24"/>
          <w:szCs w:val="24"/>
          <w:lang w:eastAsia="en-GB"/>
        </w:rPr>
        <w:t xml:space="preserve"> </w:t>
      </w:r>
      <w:r w:rsidR="00C64B3B">
        <w:rPr>
          <w:rFonts w:ascii="Arial" w:hAnsi="Arial" w:eastAsia="Times New Roman" w:cs="Arial"/>
          <w:sz w:val="24"/>
          <w:szCs w:val="24"/>
          <w:lang w:eastAsia="en-GB"/>
        </w:rPr>
        <w:t xml:space="preserve">to </w:t>
      </w:r>
      <w:r w:rsidRPr="00457CC5">
        <w:rPr>
          <w:rFonts w:ascii="Arial" w:hAnsi="Arial" w:eastAsia="Times New Roman" w:cs="Arial"/>
          <w:sz w:val="24"/>
          <w:szCs w:val="24"/>
          <w:lang w:eastAsia="en-GB"/>
        </w:rPr>
        <w:t>breaks</w:t>
      </w:r>
      <w:r w:rsidRPr="00457CC5" w:rsidR="00B11D3A">
        <w:rPr>
          <w:rFonts w:ascii="Arial" w:hAnsi="Arial" w:eastAsia="Times New Roman" w:cs="Arial"/>
          <w:sz w:val="24"/>
          <w:szCs w:val="24"/>
          <w:lang w:eastAsia="en-GB"/>
        </w:rPr>
        <w:t xml:space="preserve"> from </w:t>
      </w:r>
      <w:r w:rsidRPr="00457CC5" w:rsidR="003A5F12">
        <w:rPr>
          <w:rFonts w:ascii="Arial" w:hAnsi="Arial" w:eastAsia="Times New Roman" w:cs="Arial"/>
          <w:sz w:val="24"/>
          <w:szCs w:val="24"/>
          <w:lang w:eastAsia="en-GB"/>
        </w:rPr>
        <w:t>caring</w:t>
      </w:r>
      <w:r w:rsidRPr="00457CC5">
        <w:rPr>
          <w:rFonts w:ascii="Arial" w:hAnsi="Arial" w:eastAsia="Times New Roman" w:cs="Arial"/>
          <w:sz w:val="24"/>
          <w:szCs w:val="24"/>
          <w:lang w:eastAsia="en-GB"/>
        </w:rPr>
        <w:t xml:space="preserve">.  This offers an opportunity to </w:t>
      </w:r>
      <w:r w:rsidRPr="00457CC5">
        <w:rPr>
          <w:rFonts w:ascii="Arial" w:hAnsi="Arial" w:eastAsia="Times New Roman" w:cs="Arial"/>
          <w:b/>
          <w:bCs/>
          <w:sz w:val="24"/>
          <w:szCs w:val="24"/>
          <w:lang w:eastAsia="en-GB"/>
        </w:rPr>
        <w:t xml:space="preserve">further understand what </w:t>
      </w:r>
      <w:r w:rsidRPr="00457CC5" w:rsidR="005002D7">
        <w:rPr>
          <w:rFonts w:ascii="Arial" w:hAnsi="Arial" w:eastAsia="Times New Roman" w:cs="Arial"/>
          <w:b/>
          <w:bCs/>
          <w:sz w:val="24"/>
          <w:szCs w:val="24"/>
          <w:lang w:eastAsia="en-GB"/>
        </w:rPr>
        <w:t>increased</w:t>
      </w:r>
      <w:r w:rsidRPr="00457CC5">
        <w:rPr>
          <w:rFonts w:ascii="Arial" w:hAnsi="Arial" w:eastAsia="Times New Roman" w:cs="Arial"/>
          <w:b/>
          <w:bCs/>
          <w:sz w:val="24"/>
          <w:szCs w:val="24"/>
          <w:lang w:eastAsia="en-GB"/>
        </w:rPr>
        <w:t xml:space="preserve"> access to short breaks would look like</w:t>
      </w:r>
      <w:r w:rsidRPr="00457CC5">
        <w:rPr>
          <w:rFonts w:ascii="Arial" w:hAnsi="Arial" w:eastAsia="Times New Roman" w:cs="Arial"/>
          <w:sz w:val="24"/>
          <w:szCs w:val="24"/>
          <w:lang w:eastAsia="en-GB"/>
        </w:rPr>
        <w:t>.</w:t>
      </w:r>
      <w:r w:rsidRPr="00457CC5" w:rsidR="00457CC5">
        <w:rPr>
          <w:rFonts w:ascii="Arial" w:hAnsi="Arial" w:eastAsia="Times New Roman" w:cs="Arial"/>
          <w:sz w:val="24"/>
          <w:szCs w:val="24"/>
          <w:lang w:eastAsia="en-GB"/>
        </w:rPr>
        <w:t xml:space="preserve">  </w:t>
      </w:r>
    </w:p>
    <w:p w:rsidRPr="00457CC5" w:rsidR="00457CC5" w:rsidP="00615713" w:rsidRDefault="00457CC5" w14:paraId="5E48F27F" w14:textId="77777777">
      <w:pPr>
        <w:pStyle w:val="ListParagraph"/>
        <w:spacing w:after="0" w:line="240" w:lineRule="auto"/>
        <w:ind w:left="1080"/>
        <w:rPr>
          <w:rFonts w:ascii="Arial" w:hAnsi="Arial" w:eastAsia="Times New Roman" w:cs="Arial"/>
          <w:sz w:val="24"/>
          <w:szCs w:val="24"/>
          <w:lang w:eastAsia="en-GB"/>
        </w:rPr>
      </w:pPr>
    </w:p>
    <w:p w:rsidRPr="00B63C6A" w:rsidR="00B63C6A" w:rsidP="00B611BF" w:rsidRDefault="002B7032" w14:paraId="7DDBF3B4" w14:textId="738758C7">
      <w:pPr>
        <w:spacing w:after="0" w:line="240" w:lineRule="auto"/>
        <w:ind w:left="720"/>
        <w:rPr>
          <w:rFonts w:ascii="Arial" w:hAnsi="Arial" w:eastAsia="Times New Roman" w:cs="Arial"/>
          <w:sz w:val="24"/>
          <w:szCs w:val="24"/>
          <w:lang w:eastAsia="en-GB"/>
        </w:rPr>
      </w:pPr>
      <w:r>
        <w:rPr>
          <w:rFonts w:ascii="Arial" w:hAnsi="Arial" w:eastAsia="Times New Roman" w:cs="Arial"/>
          <w:sz w:val="24"/>
          <w:szCs w:val="24"/>
          <w:lang w:eastAsia="en-GB"/>
        </w:rPr>
        <w:t xml:space="preserve">There is a desire from respondents to </w:t>
      </w:r>
      <w:r w:rsidR="00E80A5D">
        <w:rPr>
          <w:rFonts w:ascii="Arial" w:hAnsi="Arial" w:eastAsia="Times New Roman" w:cs="Arial"/>
          <w:sz w:val="24"/>
          <w:szCs w:val="24"/>
          <w:lang w:eastAsia="en-GB"/>
        </w:rPr>
        <w:t>be provided with</w:t>
      </w:r>
      <w:r>
        <w:rPr>
          <w:rFonts w:ascii="Arial" w:hAnsi="Arial" w:eastAsia="Times New Roman" w:cs="Arial"/>
          <w:sz w:val="24"/>
          <w:szCs w:val="24"/>
          <w:lang w:eastAsia="en-GB"/>
        </w:rPr>
        <w:t xml:space="preserve"> </w:t>
      </w:r>
      <w:r>
        <w:rPr>
          <w:rFonts w:ascii="Arial" w:hAnsi="Arial" w:eastAsia="Times New Roman" w:cs="Arial"/>
          <w:b/>
          <w:bCs/>
          <w:sz w:val="24"/>
          <w:szCs w:val="24"/>
          <w:lang w:eastAsia="en-GB"/>
        </w:rPr>
        <w:t>more information</w:t>
      </w:r>
      <w:r w:rsidR="00E80A5D">
        <w:rPr>
          <w:rFonts w:ascii="Arial" w:hAnsi="Arial" w:eastAsia="Times New Roman" w:cs="Arial"/>
          <w:b/>
          <w:bCs/>
          <w:sz w:val="24"/>
          <w:szCs w:val="24"/>
          <w:lang w:eastAsia="en-GB"/>
        </w:rPr>
        <w:t xml:space="preserve"> around short breaks</w:t>
      </w:r>
      <w:r w:rsidR="00E80A5D">
        <w:rPr>
          <w:rFonts w:ascii="Arial" w:hAnsi="Arial" w:eastAsia="Times New Roman" w:cs="Arial"/>
          <w:sz w:val="24"/>
          <w:szCs w:val="24"/>
          <w:lang w:eastAsia="en-GB"/>
        </w:rPr>
        <w:t>,</w:t>
      </w:r>
      <w:r w:rsidR="00301900">
        <w:rPr>
          <w:rFonts w:ascii="Arial" w:hAnsi="Arial" w:eastAsia="Times New Roman" w:cs="Arial"/>
          <w:sz w:val="24"/>
          <w:szCs w:val="24"/>
          <w:lang w:eastAsia="en-GB"/>
        </w:rPr>
        <w:t xml:space="preserve"> as many </w:t>
      </w:r>
      <w:r w:rsidR="00457CC5">
        <w:rPr>
          <w:rFonts w:ascii="Arial" w:hAnsi="Arial" w:eastAsia="Times New Roman" w:cs="Arial"/>
          <w:sz w:val="24"/>
          <w:szCs w:val="24"/>
          <w:lang w:eastAsia="en-GB"/>
        </w:rPr>
        <w:t xml:space="preserve">are </w:t>
      </w:r>
      <w:r w:rsidR="00301900">
        <w:rPr>
          <w:rFonts w:ascii="Arial" w:hAnsi="Arial" w:eastAsia="Times New Roman" w:cs="Arial"/>
          <w:b/>
          <w:bCs/>
          <w:sz w:val="24"/>
          <w:szCs w:val="24"/>
          <w:lang w:eastAsia="en-GB"/>
        </w:rPr>
        <w:t>unsure</w:t>
      </w:r>
      <w:r w:rsidR="00301900">
        <w:rPr>
          <w:rFonts w:ascii="Arial" w:hAnsi="Arial" w:eastAsia="Times New Roman" w:cs="Arial"/>
          <w:sz w:val="24"/>
          <w:szCs w:val="24"/>
          <w:lang w:eastAsia="en-GB"/>
        </w:rPr>
        <w:t xml:space="preserve"> what services </w:t>
      </w:r>
      <w:r w:rsidR="00457CC5">
        <w:rPr>
          <w:rFonts w:ascii="Arial" w:hAnsi="Arial" w:eastAsia="Times New Roman" w:cs="Arial"/>
          <w:sz w:val="24"/>
          <w:szCs w:val="24"/>
          <w:lang w:eastAsia="en-GB"/>
        </w:rPr>
        <w:t xml:space="preserve">and support </w:t>
      </w:r>
      <w:r w:rsidR="00301900">
        <w:rPr>
          <w:rFonts w:ascii="Arial" w:hAnsi="Arial" w:eastAsia="Times New Roman" w:cs="Arial"/>
          <w:sz w:val="24"/>
          <w:szCs w:val="24"/>
          <w:lang w:eastAsia="en-GB"/>
        </w:rPr>
        <w:t xml:space="preserve">are </w:t>
      </w:r>
      <w:r w:rsidR="00EC1A36">
        <w:rPr>
          <w:rFonts w:ascii="Arial" w:hAnsi="Arial" w:eastAsia="Times New Roman" w:cs="Arial"/>
          <w:sz w:val="24"/>
          <w:szCs w:val="24"/>
          <w:lang w:eastAsia="en-GB"/>
        </w:rPr>
        <w:t xml:space="preserve">available to </w:t>
      </w:r>
      <w:r w:rsidR="00457CC5">
        <w:rPr>
          <w:rFonts w:ascii="Arial" w:hAnsi="Arial" w:eastAsia="Times New Roman" w:cs="Arial"/>
          <w:sz w:val="24"/>
          <w:szCs w:val="24"/>
          <w:lang w:eastAsia="en-GB"/>
        </w:rPr>
        <w:t>them</w:t>
      </w:r>
      <w:r w:rsidR="00EC1A36">
        <w:rPr>
          <w:rFonts w:ascii="Arial" w:hAnsi="Arial" w:eastAsia="Times New Roman" w:cs="Arial"/>
          <w:sz w:val="24"/>
          <w:szCs w:val="24"/>
          <w:lang w:eastAsia="en-GB"/>
        </w:rPr>
        <w:t>.</w:t>
      </w:r>
    </w:p>
    <w:p w:rsidR="00617D72" w:rsidP="00615713" w:rsidRDefault="00617D72" w14:paraId="6E04CCD9" w14:textId="77777777">
      <w:pPr>
        <w:pStyle w:val="ListParagraph"/>
        <w:spacing w:after="0" w:line="240" w:lineRule="auto"/>
        <w:ind w:left="1080"/>
        <w:rPr>
          <w:rFonts w:ascii="Arial" w:hAnsi="Arial" w:eastAsia="Times New Roman" w:cs="Arial"/>
          <w:sz w:val="24"/>
          <w:szCs w:val="24"/>
          <w:lang w:eastAsia="en-GB"/>
        </w:rPr>
      </w:pPr>
    </w:p>
    <w:p w:rsidRPr="00822F95" w:rsidR="00457CC5" w:rsidP="00B611BF" w:rsidRDefault="00617D72" w14:paraId="684CBE46" w14:textId="4808AB4B">
      <w:pPr>
        <w:spacing w:line="276" w:lineRule="auto"/>
        <w:ind w:left="720"/>
        <w:rPr>
          <w:rFonts w:ascii="Arial" w:hAnsi="Arial" w:cs="Arial"/>
          <w:sz w:val="24"/>
          <w:szCs w:val="24"/>
        </w:rPr>
      </w:pPr>
      <w:r w:rsidRPr="00617D72">
        <w:rPr>
          <w:rFonts w:ascii="Arial" w:hAnsi="Arial" w:cs="Arial"/>
          <w:sz w:val="24"/>
          <w:szCs w:val="24"/>
        </w:rPr>
        <w:t xml:space="preserve">While the overall feedback on short breaks was positive, some respondents shared ways to improve this service: </w:t>
      </w:r>
      <w:r w:rsidRPr="00617D72">
        <w:rPr>
          <w:rFonts w:ascii="Arial" w:hAnsi="Arial" w:cs="Arial"/>
          <w:b/>
          <w:bCs/>
          <w:i/>
          <w:iCs/>
          <w:sz w:val="24"/>
          <w:szCs w:val="24"/>
        </w:rPr>
        <w:t>‘still had caring responsibilities on the break’</w:t>
      </w:r>
      <w:r w:rsidRPr="00617D72">
        <w:rPr>
          <w:rFonts w:ascii="Arial" w:hAnsi="Arial" w:cs="Arial"/>
          <w:i/>
          <w:iCs/>
          <w:sz w:val="24"/>
          <w:szCs w:val="24"/>
        </w:rPr>
        <w:t xml:space="preserve">, </w:t>
      </w:r>
      <w:r w:rsidRPr="00617D72">
        <w:rPr>
          <w:rFonts w:ascii="Arial" w:hAnsi="Arial" w:cs="Arial"/>
          <w:b/>
          <w:bCs/>
          <w:i/>
          <w:iCs/>
          <w:sz w:val="24"/>
          <w:szCs w:val="24"/>
        </w:rPr>
        <w:t>‘only had 2 nights away once a year’</w:t>
      </w:r>
      <w:r w:rsidRPr="00617D72">
        <w:rPr>
          <w:rFonts w:ascii="Arial" w:hAnsi="Arial" w:cs="Arial"/>
          <w:i/>
          <w:iCs/>
          <w:sz w:val="24"/>
          <w:szCs w:val="24"/>
        </w:rPr>
        <w:t xml:space="preserve">, </w:t>
      </w:r>
      <w:r w:rsidRPr="00617D72">
        <w:rPr>
          <w:rFonts w:ascii="Arial" w:hAnsi="Arial" w:cs="Arial"/>
          <w:b/>
          <w:bCs/>
          <w:i/>
          <w:iCs/>
          <w:sz w:val="24"/>
          <w:szCs w:val="24"/>
        </w:rPr>
        <w:t>‘my wife and I can’t go away together, one needs to be there to meet caring needs’</w:t>
      </w:r>
      <w:r w:rsidRPr="00617D72">
        <w:rPr>
          <w:rFonts w:ascii="Arial" w:hAnsi="Arial" w:cs="Arial"/>
          <w:i/>
          <w:iCs/>
          <w:sz w:val="24"/>
          <w:szCs w:val="24"/>
        </w:rPr>
        <w:t xml:space="preserve">. </w:t>
      </w:r>
      <w:r w:rsidRPr="00617D72">
        <w:rPr>
          <w:rFonts w:ascii="Arial" w:hAnsi="Arial" w:cs="Arial"/>
          <w:sz w:val="24"/>
          <w:szCs w:val="24"/>
        </w:rPr>
        <w:t>This feedback clarifies some of the areas the Carers Strategy group and HSCP may wish to focus on.</w:t>
      </w:r>
    </w:p>
    <w:p w:rsidR="00457CC5" w:rsidP="00050CF0" w:rsidRDefault="00457CC5" w14:paraId="7306D600" w14:textId="1191A327">
      <w:pPr>
        <w:spacing w:after="0" w:line="240" w:lineRule="auto"/>
        <w:ind w:left="720"/>
        <w:rPr>
          <w:rFonts w:ascii="Arial" w:hAnsi="Arial" w:eastAsia="Times New Roman" w:cs="Arial"/>
          <w:sz w:val="24"/>
          <w:szCs w:val="24"/>
          <w:lang w:eastAsia="en-GB"/>
        </w:rPr>
      </w:pPr>
      <w:r>
        <w:rPr>
          <w:rFonts w:ascii="Arial" w:hAnsi="Arial" w:eastAsia="Times New Roman" w:cs="Arial"/>
          <w:sz w:val="24"/>
          <w:szCs w:val="24"/>
          <w:lang w:eastAsia="en-GB"/>
        </w:rPr>
        <w:t>Further work will be undertaken on regard to short breaks later in the year as the partnership reviews its Short Breaks Service Statement.</w:t>
      </w:r>
    </w:p>
    <w:p w:rsidRPr="00050CF0" w:rsidR="00050CF0" w:rsidP="00050CF0" w:rsidRDefault="00050CF0" w14:paraId="1EC10ACA" w14:textId="77777777">
      <w:pPr>
        <w:spacing w:after="0" w:line="240" w:lineRule="auto"/>
        <w:ind w:left="720"/>
        <w:rPr>
          <w:rFonts w:ascii="Arial" w:hAnsi="Arial" w:eastAsia="Times New Roman" w:cs="Arial"/>
          <w:sz w:val="24"/>
          <w:szCs w:val="24"/>
          <w:lang w:eastAsia="en-GB"/>
        </w:rPr>
      </w:pPr>
    </w:p>
    <w:tbl>
      <w:tblPr>
        <w:tblStyle w:val="TableGrid"/>
        <w:tblW w:w="0" w:type="auto"/>
        <w:tblInd w:w="704" w:type="dxa"/>
        <w:tblLook w:val="04A0" w:firstRow="1" w:lastRow="0" w:firstColumn="1" w:lastColumn="0" w:noHBand="0" w:noVBand="1"/>
      </w:tblPr>
      <w:tblGrid>
        <w:gridCol w:w="8312"/>
      </w:tblGrid>
      <w:tr w:rsidRPr="00007276" w:rsidR="00650928" w:rsidTr="00B611BF" w14:paraId="0052ACB0" w14:textId="77777777">
        <w:tc>
          <w:tcPr>
            <w:tcW w:w="8312" w:type="dxa"/>
          </w:tcPr>
          <w:p w:rsidRPr="00007276" w:rsidR="00650928" w:rsidP="00007276" w:rsidRDefault="00650928" w14:paraId="68C8F457" w14:textId="3827C216">
            <w:pPr>
              <w:spacing w:after="160" w:line="259" w:lineRule="auto"/>
              <w:rPr>
                <w:rFonts w:ascii="Arial" w:hAnsi="Arial" w:cs="Arial"/>
                <w:b/>
                <w:bCs/>
                <w:sz w:val="24"/>
                <w:szCs w:val="24"/>
              </w:rPr>
            </w:pPr>
            <w:r w:rsidRPr="00007276">
              <w:rPr>
                <w:rStyle w:val="normaltextrun"/>
                <w:rFonts w:ascii="Arial" w:hAnsi="Arial" w:cs="Arial"/>
                <w:b/>
                <w:bCs/>
                <w:sz w:val="24"/>
                <w:szCs w:val="24"/>
              </w:rPr>
              <w:t>Additional Feedback</w:t>
            </w:r>
            <w:r w:rsidRPr="00007276">
              <w:rPr>
                <w:rStyle w:val="normaltextrun"/>
                <w:rFonts w:ascii="Arial" w:hAnsi="Arial" w:cs="Arial"/>
                <w:sz w:val="24"/>
                <w:szCs w:val="24"/>
              </w:rPr>
              <w:t xml:space="preserve"> – </w:t>
            </w:r>
            <w:r w:rsidR="00AB066C">
              <w:rPr>
                <w:rStyle w:val="normaltextrun"/>
                <w:rFonts w:ascii="Arial" w:hAnsi="Arial" w:cs="Arial"/>
                <w:sz w:val="24"/>
                <w:szCs w:val="24"/>
              </w:rPr>
              <w:t>Unpaid care</w:t>
            </w:r>
            <w:r w:rsidR="00457CC5">
              <w:rPr>
                <w:rStyle w:val="normaltextrun"/>
                <w:rFonts w:ascii="Arial" w:hAnsi="Arial" w:cs="Arial"/>
                <w:sz w:val="24"/>
                <w:szCs w:val="24"/>
              </w:rPr>
              <w:t>r</w:t>
            </w:r>
            <w:r w:rsidR="00AB066C">
              <w:rPr>
                <w:rStyle w:val="normaltextrun"/>
                <w:rFonts w:ascii="Arial" w:hAnsi="Arial" w:cs="Arial"/>
                <w:sz w:val="24"/>
                <w:szCs w:val="24"/>
              </w:rPr>
              <w:t xml:space="preserve">s </w:t>
            </w:r>
            <w:r w:rsidRPr="00007276" w:rsidR="00007276">
              <w:rPr>
                <w:rFonts w:ascii="Arial" w:hAnsi="Arial" w:cs="Arial"/>
                <w:i/>
                <w:iCs/>
                <w:sz w:val="24"/>
                <w:szCs w:val="24"/>
              </w:rPr>
              <w:t>share</w:t>
            </w:r>
            <w:r w:rsidR="00AB066C">
              <w:rPr>
                <w:rFonts w:ascii="Arial" w:hAnsi="Arial" w:cs="Arial"/>
                <w:i/>
                <w:iCs/>
                <w:sz w:val="24"/>
                <w:szCs w:val="24"/>
              </w:rPr>
              <w:t>d</w:t>
            </w:r>
            <w:r w:rsidRPr="00007276" w:rsidR="00007276">
              <w:rPr>
                <w:rFonts w:ascii="Arial" w:hAnsi="Arial" w:cs="Arial"/>
                <w:i/>
                <w:iCs/>
                <w:sz w:val="24"/>
                <w:szCs w:val="24"/>
              </w:rPr>
              <w:t xml:space="preserve"> their experiences around the amount of hours of unpaid care they carry out, their understanding of the carers Scotland Act, and their health conditions</w:t>
            </w:r>
          </w:p>
        </w:tc>
      </w:tr>
    </w:tbl>
    <w:p w:rsidR="002F1381" w:rsidP="002F1381" w:rsidRDefault="002F1381" w14:paraId="1F86104D" w14:textId="759D2D3B">
      <w:pPr>
        <w:spacing w:after="0" w:line="240" w:lineRule="auto"/>
        <w:rPr>
          <w:rFonts w:ascii="Arial" w:hAnsi="Arial" w:cs="Arial"/>
          <w:sz w:val="24"/>
          <w:szCs w:val="24"/>
        </w:rPr>
      </w:pPr>
    </w:p>
    <w:p w:rsidRPr="00617D72" w:rsidR="000A7935" w:rsidP="00B611BF" w:rsidRDefault="006C4F22" w14:paraId="6FFEA9D9" w14:textId="13D5D0A7">
      <w:pPr>
        <w:spacing w:after="0" w:line="276" w:lineRule="auto"/>
        <w:ind w:left="720"/>
        <w:rPr>
          <w:rFonts w:ascii="Arial" w:hAnsi="Arial" w:eastAsia="Arial" w:cs="Arial"/>
          <w:sz w:val="24"/>
          <w:szCs w:val="24"/>
        </w:rPr>
      </w:pPr>
      <w:r w:rsidRPr="00617D72">
        <w:rPr>
          <w:rFonts w:ascii="Arial" w:hAnsi="Arial" w:cs="Arial"/>
          <w:sz w:val="24"/>
          <w:szCs w:val="24"/>
        </w:rPr>
        <w:t xml:space="preserve">We learned that </w:t>
      </w:r>
      <w:r w:rsidRPr="00617D72" w:rsidR="00E12962">
        <w:rPr>
          <w:rFonts w:ascii="Arial" w:hAnsi="Arial" w:cs="Arial"/>
          <w:sz w:val="24"/>
          <w:szCs w:val="24"/>
        </w:rPr>
        <w:t>most</w:t>
      </w:r>
      <w:r w:rsidRPr="00617D72">
        <w:rPr>
          <w:rFonts w:ascii="Arial" w:hAnsi="Arial" w:cs="Arial"/>
          <w:sz w:val="24"/>
          <w:szCs w:val="24"/>
        </w:rPr>
        <w:t xml:space="preserve"> respondent</w:t>
      </w:r>
      <w:r w:rsidRPr="00617D72" w:rsidR="00E12962">
        <w:rPr>
          <w:rFonts w:ascii="Arial" w:hAnsi="Arial" w:cs="Arial"/>
          <w:sz w:val="24"/>
          <w:szCs w:val="24"/>
        </w:rPr>
        <w:t>s</w:t>
      </w:r>
      <w:r w:rsidRPr="00617D72">
        <w:rPr>
          <w:rFonts w:ascii="Arial" w:hAnsi="Arial" w:cs="Arial"/>
          <w:sz w:val="24"/>
          <w:szCs w:val="24"/>
        </w:rPr>
        <w:t xml:space="preserve"> are providing </w:t>
      </w:r>
      <w:r w:rsidRPr="00617D72">
        <w:rPr>
          <w:rFonts w:ascii="Arial" w:hAnsi="Arial" w:cs="Arial"/>
          <w:b/>
          <w:bCs/>
          <w:sz w:val="24"/>
          <w:szCs w:val="24"/>
        </w:rPr>
        <w:t>50+hrs</w:t>
      </w:r>
      <w:r w:rsidRPr="00617D72">
        <w:rPr>
          <w:rFonts w:ascii="Arial" w:hAnsi="Arial" w:cs="Arial"/>
          <w:sz w:val="24"/>
          <w:szCs w:val="24"/>
        </w:rPr>
        <w:t xml:space="preserve"> of </w:t>
      </w:r>
      <w:r w:rsidRPr="00617D72">
        <w:rPr>
          <w:rFonts w:ascii="Arial" w:hAnsi="Arial" w:cs="Arial"/>
          <w:b/>
          <w:bCs/>
          <w:sz w:val="24"/>
          <w:szCs w:val="24"/>
        </w:rPr>
        <w:t xml:space="preserve">unpaid care per </w:t>
      </w:r>
      <w:r w:rsidRPr="00617D72" w:rsidR="00191CF6">
        <w:rPr>
          <w:rFonts w:ascii="Arial" w:hAnsi="Arial" w:cs="Arial"/>
          <w:b/>
          <w:bCs/>
          <w:sz w:val="24"/>
          <w:szCs w:val="24"/>
        </w:rPr>
        <w:t xml:space="preserve">week, </w:t>
      </w:r>
      <w:r w:rsidRPr="00617D72" w:rsidR="00B01442">
        <w:rPr>
          <w:rFonts w:ascii="Arial" w:hAnsi="Arial" w:cs="Arial"/>
          <w:sz w:val="24"/>
          <w:szCs w:val="24"/>
        </w:rPr>
        <w:t xml:space="preserve">with many </w:t>
      </w:r>
      <w:r w:rsidRPr="00617D72" w:rsidR="00B01442">
        <w:rPr>
          <w:rFonts w:ascii="Arial" w:hAnsi="Arial" w:cs="Arial"/>
          <w:b/>
          <w:bCs/>
          <w:sz w:val="24"/>
          <w:szCs w:val="24"/>
        </w:rPr>
        <w:t>unpaid carers</w:t>
      </w:r>
      <w:r w:rsidRPr="00617D72" w:rsidR="00B01442">
        <w:rPr>
          <w:rFonts w:ascii="Arial" w:hAnsi="Arial" w:cs="Arial"/>
          <w:sz w:val="24"/>
          <w:szCs w:val="24"/>
        </w:rPr>
        <w:t xml:space="preserve"> having </w:t>
      </w:r>
      <w:r w:rsidR="00D129B8">
        <w:rPr>
          <w:rFonts w:ascii="Arial" w:hAnsi="Arial" w:cs="Arial"/>
          <w:sz w:val="24"/>
          <w:szCs w:val="24"/>
        </w:rPr>
        <w:t>a</w:t>
      </w:r>
      <w:r w:rsidRPr="00617D72" w:rsidR="00B01442">
        <w:rPr>
          <w:rFonts w:ascii="Arial" w:hAnsi="Arial" w:cs="Arial"/>
          <w:b/>
          <w:bCs/>
          <w:sz w:val="24"/>
          <w:szCs w:val="24"/>
        </w:rPr>
        <w:t xml:space="preserve"> health condition</w:t>
      </w:r>
      <w:r w:rsidR="00D129B8">
        <w:rPr>
          <w:rFonts w:ascii="Arial" w:hAnsi="Arial" w:cs="Arial"/>
          <w:b/>
          <w:bCs/>
          <w:sz w:val="24"/>
          <w:szCs w:val="24"/>
        </w:rPr>
        <w:t xml:space="preserve"> </w:t>
      </w:r>
      <w:r w:rsidR="00D129B8">
        <w:rPr>
          <w:rFonts w:ascii="Arial" w:hAnsi="Arial" w:cs="Arial"/>
          <w:sz w:val="24"/>
          <w:szCs w:val="24"/>
        </w:rPr>
        <w:t>of their own</w:t>
      </w:r>
      <w:r w:rsidRPr="00617D72" w:rsidR="00B01442">
        <w:rPr>
          <w:rFonts w:ascii="Arial" w:hAnsi="Arial" w:cs="Arial"/>
          <w:b/>
          <w:bCs/>
          <w:sz w:val="24"/>
          <w:szCs w:val="24"/>
        </w:rPr>
        <w:t>.</w:t>
      </w:r>
      <w:r w:rsidRPr="00617D72" w:rsidR="00B01442">
        <w:rPr>
          <w:rFonts w:ascii="Arial" w:hAnsi="Arial" w:cs="Arial"/>
          <w:sz w:val="24"/>
          <w:szCs w:val="24"/>
        </w:rPr>
        <w:t xml:space="preserve"> </w:t>
      </w:r>
      <w:r w:rsidRPr="00617D72" w:rsidR="001F46EC">
        <w:rPr>
          <w:rFonts w:ascii="Arial" w:hAnsi="Arial" w:cs="Arial"/>
          <w:sz w:val="24"/>
          <w:szCs w:val="24"/>
        </w:rPr>
        <w:t xml:space="preserve">An opportunity presents to </w:t>
      </w:r>
      <w:r w:rsidRPr="00617D72" w:rsidR="006906C1">
        <w:rPr>
          <w:rFonts w:ascii="Arial" w:hAnsi="Arial" w:cs="Arial"/>
          <w:b/>
          <w:bCs/>
          <w:sz w:val="24"/>
          <w:szCs w:val="24"/>
        </w:rPr>
        <w:t>consult with professional</w:t>
      </w:r>
      <w:r w:rsidRPr="00617D72" w:rsidR="00191CF6">
        <w:rPr>
          <w:rFonts w:ascii="Arial" w:hAnsi="Arial" w:cs="Arial"/>
          <w:b/>
          <w:bCs/>
          <w:sz w:val="24"/>
          <w:szCs w:val="24"/>
        </w:rPr>
        <w:t>s</w:t>
      </w:r>
      <w:r w:rsidRPr="00617D72" w:rsidR="006906C1">
        <w:rPr>
          <w:rFonts w:ascii="Arial" w:hAnsi="Arial" w:cs="Arial"/>
          <w:b/>
          <w:bCs/>
          <w:sz w:val="24"/>
          <w:szCs w:val="24"/>
        </w:rPr>
        <w:t xml:space="preserve"> and organisation</w:t>
      </w:r>
      <w:r w:rsidRPr="00617D72" w:rsidR="00191CF6">
        <w:rPr>
          <w:rFonts w:ascii="Arial" w:hAnsi="Arial" w:cs="Arial"/>
          <w:b/>
          <w:bCs/>
          <w:sz w:val="24"/>
          <w:szCs w:val="24"/>
        </w:rPr>
        <w:t>s</w:t>
      </w:r>
      <w:r w:rsidRPr="00617D72" w:rsidR="006906C1">
        <w:rPr>
          <w:rFonts w:ascii="Arial" w:hAnsi="Arial" w:cs="Arial"/>
          <w:sz w:val="24"/>
          <w:szCs w:val="24"/>
        </w:rPr>
        <w:t xml:space="preserve"> within the </w:t>
      </w:r>
      <w:r w:rsidRPr="00617D72" w:rsidR="006906C1">
        <w:rPr>
          <w:rFonts w:ascii="Arial" w:hAnsi="Arial" w:cs="Arial"/>
          <w:b/>
          <w:bCs/>
          <w:sz w:val="24"/>
          <w:szCs w:val="24"/>
        </w:rPr>
        <w:t>caring sector</w:t>
      </w:r>
      <w:r w:rsidRPr="00617D72" w:rsidR="00176E19">
        <w:rPr>
          <w:rFonts w:ascii="Arial" w:hAnsi="Arial" w:cs="Arial"/>
          <w:sz w:val="24"/>
          <w:szCs w:val="24"/>
        </w:rPr>
        <w:t xml:space="preserve"> to understand what </w:t>
      </w:r>
      <w:r w:rsidRPr="00617D72" w:rsidR="00176E19">
        <w:rPr>
          <w:rFonts w:ascii="Arial" w:hAnsi="Arial" w:cs="Arial"/>
          <w:b/>
          <w:bCs/>
          <w:sz w:val="24"/>
          <w:szCs w:val="24"/>
        </w:rPr>
        <w:t>holistic care</w:t>
      </w:r>
      <w:r w:rsidRPr="00617D72" w:rsidR="00176E19">
        <w:rPr>
          <w:rFonts w:ascii="Arial" w:hAnsi="Arial" w:cs="Arial"/>
          <w:sz w:val="24"/>
          <w:szCs w:val="24"/>
        </w:rPr>
        <w:t xml:space="preserve"> </w:t>
      </w:r>
      <w:r w:rsidRPr="00617D72" w:rsidR="00C03035">
        <w:rPr>
          <w:rFonts w:ascii="Arial" w:hAnsi="Arial" w:cs="Arial"/>
          <w:sz w:val="24"/>
          <w:szCs w:val="24"/>
        </w:rPr>
        <w:t xml:space="preserve">and </w:t>
      </w:r>
      <w:r w:rsidRPr="00617D72" w:rsidR="00C03035">
        <w:rPr>
          <w:rFonts w:ascii="Arial" w:hAnsi="Arial" w:cs="Arial"/>
          <w:b/>
          <w:bCs/>
          <w:sz w:val="24"/>
          <w:szCs w:val="24"/>
        </w:rPr>
        <w:t xml:space="preserve">support </w:t>
      </w:r>
      <w:r w:rsidRPr="00617D72" w:rsidR="00B13935">
        <w:rPr>
          <w:rFonts w:ascii="Arial" w:hAnsi="Arial" w:cs="Arial"/>
          <w:sz w:val="24"/>
          <w:szCs w:val="24"/>
        </w:rPr>
        <w:t>could look like</w:t>
      </w:r>
      <w:r w:rsidR="00C85DE9">
        <w:rPr>
          <w:rFonts w:ascii="Arial" w:hAnsi="Arial" w:cs="Arial"/>
          <w:sz w:val="24"/>
          <w:szCs w:val="24"/>
        </w:rPr>
        <w:t xml:space="preserve"> to households in this position.</w:t>
      </w:r>
    </w:p>
    <w:p w:rsidRPr="00617D72" w:rsidR="00C03035" w:rsidP="00615713" w:rsidRDefault="00C03035" w14:paraId="4B51020F" w14:textId="77777777">
      <w:pPr>
        <w:pStyle w:val="ListParagraph"/>
        <w:spacing w:after="0" w:line="276" w:lineRule="auto"/>
        <w:ind w:left="1080"/>
        <w:rPr>
          <w:rFonts w:ascii="Arial" w:hAnsi="Arial" w:eastAsia="Arial" w:cs="Arial"/>
          <w:sz w:val="24"/>
          <w:szCs w:val="24"/>
        </w:rPr>
      </w:pPr>
    </w:p>
    <w:p w:rsidR="00085A44" w:rsidP="3C2C8C61" w:rsidRDefault="00C03035" w14:paraId="4DB81EEC" w14:textId="3956D09D">
      <w:pPr>
        <w:spacing w:after="0" w:line="240" w:lineRule="auto"/>
        <w:ind w:left="720"/>
        <w:rPr>
          <w:rFonts w:ascii="Arial" w:hAnsi="Arial" w:eastAsia="Times New Roman" w:cs="Arial"/>
          <w:b w:val="1"/>
          <w:bCs w:val="1"/>
          <w:sz w:val="24"/>
          <w:szCs w:val="24"/>
          <w:lang w:eastAsia="en-GB"/>
        </w:rPr>
      </w:pPr>
      <w:r w:rsidRPr="3C2C8C61" w:rsidR="00C03035">
        <w:rPr>
          <w:rFonts w:ascii="Arial" w:hAnsi="Arial" w:eastAsia="Times New Roman" w:cs="Arial"/>
          <w:sz w:val="24"/>
          <w:szCs w:val="24"/>
          <w:lang w:eastAsia="en-GB"/>
        </w:rPr>
        <w:t xml:space="preserve">Additionally, feedback tells us that a </w:t>
      </w:r>
      <w:r w:rsidRPr="3C2C8C61" w:rsidR="00C03035">
        <w:rPr>
          <w:rFonts w:ascii="Arial" w:hAnsi="Arial" w:eastAsia="Times New Roman" w:cs="Arial"/>
          <w:sz w:val="24"/>
          <w:szCs w:val="24"/>
          <w:lang w:eastAsia="en-GB"/>
        </w:rPr>
        <w:t>significant number</w:t>
      </w:r>
      <w:r w:rsidRPr="3C2C8C61" w:rsidR="00C03035">
        <w:rPr>
          <w:rFonts w:ascii="Arial" w:hAnsi="Arial" w:eastAsia="Times New Roman" w:cs="Arial"/>
          <w:sz w:val="24"/>
          <w:szCs w:val="24"/>
          <w:lang w:eastAsia="en-GB"/>
        </w:rPr>
        <w:t xml:space="preserve"> of respondents </w:t>
      </w:r>
      <w:r w:rsidRPr="3C2C8C61" w:rsidR="00C03035">
        <w:rPr>
          <w:rFonts w:ascii="Arial" w:hAnsi="Arial" w:eastAsia="Times New Roman" w:cs="Arial"/>
          <w:sz w:val="24"/>
          <w:szCs w:val="24"/>
          <w:lang w:eastAsia="en-GB"/>
        </w:rPr>
        <w:t>did not know what their rights are as an unpaid carer, under the Carers (Scotland) Act 2016.</w:t>
      </w:r>
      <w:r w:rsidRPr="3C2C8C61" w:rsidR="00C03035">
        <w:rPr>
          <w:rFonts w:ascii="Arial" w:hAnsi="Arial" w:eastAsia="Times New Roman" w:cs="Arial"/>
          <w:sz w:val="24"/>
          <w:szCs w:val="24"/>
          <w:lang w:eastAsia="en-GB"/>
        </w:rPr>
        <w:t xml:space="preserve"> </w:t>
      </w:r>
      <w:r w:rsidRPr="3C2C8C61" w:rsidR="00C03035">
        <w:rPr>
          <w:rFonts w:ascii="Arial" w:hAnsi="Arial" w:eastAsia="Times New Roman" w:cs="Arial"/>
          <w:b w:val="1"/>
          <w:bCs w:val="1"/>
          <w:sz w:val="24"/>
          <w:szCs w:val="24"/>
          <w:lang w:eastAsia="en-GB"/>
        </w:rPr>
        <w:t>Pr</w:t>
      </w:r>
      <w:r w:rsidRPr="3C2C8C61" w:rsidR="00263345">
        <w:rPr>
          <w:rFonts w:ascii="Arial" w:hAnsi="Arial" w:eastAsia="Times New Roman" w:cs="Arial"/>
          <w:b w:val="1"/>
          <w:bCs w:val="1"/>
          <w:sz w:val="24"/>
          <w:szCs w:val="24"/>
          <w:lang w:eastAsia="en-GB"/>
        </w:rPr>
        <w:t>o</w:t>
      </w:r>
      <w:r w:rsidRPr="3C2C8C61" w:rsidR="00C03035">
        <w:rPr>
          <w:rFonts w:ascii="Arial" w:hAnsi="Arial" w:eastAsia="Times New Roman" w:cs="Arial"/>
          <w:b w:val="1"/>
          <w:bCs w:val="1"/>
          <w:sz w:val="24"/>
          <w:szCs w:val="24"/>
          <w:lang w:eastAsia="en-GB"/>
        </w:rPr>
        <w:t>motion of the Act</w:t>
      </w:r>
      <w:r w:rsidRPr="3C2C8C61" w:rsidR="00C03035">
        <w:rPr>
          <w:rFonts w:ascii="Arial" w:hAnsi="Arial" w:eastAsia="Times New Roman" w:cs="Arial"/>
          <w:sz w:val="24"/>
          <w:szCs w:val="24"/>
          <w:lang w:eastAsia="en-GB"/>
        </w:rPr>
        <w:t xml:space="preserve"> would allow unpaid carers to understand what </w:t>
      </w:r>
      <w:r w:rsidRPr="3C2C8C61" w:rsidR="00C03035">
        <w:rPr>
          <w:rFonts w:ascii="Arial" w:hAnsi="Arial" w:eastAsia="Times New Roman" w:cs="Arial"/>
          <w:b w:val="1"/>
          <w:bCs w:val="1"/>
          <w:sz w:val="24"/>
          <w:szCs w:val="24"/>
          <w:lang w:eastAsia="en-GB"/>
        </w:rPr>
        <w:t xml:space="preserve">support </w:t>
      </w:r>
      <w:r w:rsidRPr="3C2C8C61" w:rsidR="00CC0FFC">
        <w:rPr>
          <w:rFonts w:ascii="Arial" w:hAnsi="Arial" w:eastAsia="Times New Roman" w:cs="Arial"/>
          <w:sz w:val="24"/>
          <w:szCs w:val="24"/>
          <w:lang w:eastAsia="en-GB"/>
        </w:rPr>
        <w:t xml:space="preserve">could be available which could </w:t>
      </w:r>
      <w:r w:rsidRPr="3C2C8C61" w:rsidR="00C03035">
        <w:rPr>
          <w:rFonts w:ascii="Arial" w:hAnsi="Arial" w:eastAsia="Times New Roman" w:cs="Arial"/>
          <w:sz w:val="24"/>
          <w:szCs w:val="24"/>
          <w:lang w:eastAsia="en-GB"/>
        </w:rPr>
        <w:t xml:space="preserve">contribute to the </w:t>
      </w:r>
      <w:r w:rsidRPr="3C2C8C61" w:rsidR="00C03035">
        <w:rPr>
          <w:rFonts w:ascii="Arial" w:hAnsi="Arial" w:eastAsia="Times New Roman" w:cs="Arial"/>
          <w:b w:val="1"/>
          <w:bCs w:val="1"/>
          <w:sz w:val="24"/>
          <w:szCs w:val="24"/>
          <w:lang w:eastAsia="en-GB"/>
        </w:rPr>
        <w:t>improvement of personal wellbeing outcomes.</w:t>
      </w:r>
      <w:r w:rsidRPr="3C2C8C61" w:rsidR="22A0F97A">
        <w:rPr>
          <w:rFonts w:ascii="Arial" w:hAnsi="Arial" w:eastAsia="Times New Roman" w:cs="Arial"/>
          <w:b w:val="1"/>
          <w:bCs w:val="1"/>
          <w:sz w:val="24"/>
          <w:szCs w:val="24"/>
          <w:lang w:eastAsia="en-GB"/>
        </w:rPr>
        <w:t xml:space="preserve"> </w:t>
      </w:r>
    </w:p>
    <w:p w:rsidR="006449C0" w:rsidP="006449C0" w:rsidRDefault="006449C0" w14:paraId="765E2AF1" w14:textId="77777777">
      <w:pPr>
        <w:spacing w:after="0" w:line="240" w:lineRule="auto"/>
        <w:ind w:left="720"/>
        <w:rPr>
          <w:rFonts w:ascii="Arial" w:hAnsi="Arial" w:eastAsia="Times New Roman" w:cs="Arial"/>
          <w:b/>
          <w:bCs/>
          <w:sz w:val="24"/>
          <w:szCs w:val="24"/>
          <w:lang w:eastAsia="en-GB"/>
        </w:rPr>
      </w:pPr>
    </w:p>
    <w:p w:rsidR="006449C0" w:rsidP="006449C0" w:rsidRDefault="006449C0" w14:paraId="0FBC323F" w14:textId="77777777">
      <w:pPr>
        <w:spacing w:after="0" w:line="240" w:lineRule="auto"/>
        <w:ind w:left="720"/>
        <w:rPr>
          <w:rFonts w:ascii="Arial" w:hAnsi="Arial" w:eastAsia="Times New Roman" w:cs="Arial"/>
          <w:b/>
          <w:bCs/>
          <w:sz w:val="24"/>
          <w:szCs w:val="24"/>
          <w:lang w:eastAsia="en-GB"/>
        </w:rPr>
      </w:pPr>
    </w:p>
    <w:p w:rsidR="006449C0" w:rsidP="006449C0" w:rsidRDefault="006449C0" w14:paraId="0B410E51" w14:textId="77777777">
      <w:pPr>
        <w:spacing w:after="0" w:line="240" w:lineRule="auto"/>
        <w:ind w:left="720"/>
        <w:rPr>
          <w:rFonts w:ascii="Arial" w:hAnsi="Arial" w:eastAsia="Times New Roman" w:cs="Arial"/>
          <w:b/>
          <w:bCs/>
          <w:sz w:val="24"/>
          <w:szCs w:val="24"/>
          <w:lang w:eastAsia="en-GB"/>
        </w:rPr>
      </w:pPr>
    </w:p>
    <w:p w:rsidRPr="003A5F12" w:rsidR="00085A44" w:rsidP="003A5F12" w:rsidRDefault="00085A44" w14:paraId="77A9378A" w14:textId="77777777">
      <w:pPr>
        <w:spacing w:after="0" w:line="276" w:lineRule="auto"/>
        <w:rPr>
          <w:rFonts w:ascii="Arial" w:hAnsi="Arial" w:eastAsia="Arial" w:cs="Arial"/>
          <w:color w:val="FF0000"/>
          <w:sz w:val="24"/>
          <w:szCs w:val="24"/>
        </w:rPr>
      </w:pPr>
    </w:p>
    <w:p w:rsidRPr="00615713" w:rsidR="000A7935" w:rsidP="001D3004" w:rsidRDefault="000A7935" w14:paraId="17C6DC66" w14:textId="01862535">
      <w:pPr>
        <w:pStyle w:val="ListParagraph"/>
        <w:numPr>
          <w:ilvl w:val="0"/>
          <w:numId w:val="30"/>
        </w:numPr>
        <w:spacing w:line="276" w:lineRule="auto"/>
        <w:rPr>
          <w:rFonts w:ascii="Arial" w:hAnsi="Arial" w:cs="Arial"/>
          <w:b/>
          <w:color w:val="7030A0"/>
          <w:sz w:val="32"/>
          <w:szCs w:val="32"/>
        </w:rPr>
      </w:pPr>
      <w:r w:rsidRPr="00615713">
        <w:rPr>
          <w:rFonts w:ascii="Arial" w:hAnsi="Arial" w:cs="Arial"/>
          <w:b/>
          <w:color w:val="7030A0"/>
          <w:sz w:val="32"/>
          <w:szCs w:val="32"/>
        </w:rPr>
        <w:t>Next Steps:</w:t>
      </w:r>
    </w:p>
    <w:p w:rsidRPr="00634708" w:rsidR="00F85396" w:rsidP="00615713" w:rsidRDefault="000A7935" w14:paraId="47B6A0AD" w14:textId="3546025D">
      <w:pPr>
        <w:spacing w:line="276" w:lineRule="auto"/>
        <w:ind w:left="360"/>
        <w:rPr>
          <w:rFonts w:ascii="Arial" w:hAnsi="Arial" w:eastAsia="Arial" w:cs="Arial"/>
          <w:sz w:val="24"/>
          <w:szCs w:val="24"/>
        </w:rPr>
      </w:pPr>
      <w:r w:rsidRPr="00297A01">
        <w:rPr>
          <w:rFonts w:ascii="Arial" w:hAnsi="Arial" w:eastAsia="Arial" w:cs="Arial"/>
          <w:sz w:val="24"/>
          <w:szCs w:val="24"/>
        </w:rPr>
        <w:t>The findings from the engagement exercise offer the Carers Strategy Group an</w:t>
      </w:r>
      <w:r w:rsidRPr="00634708">
        <w:rPr>
          <w:rFonts w:ascii="Arial" w:hAnsi="Arial" w:eastAsia="Arial" w:cs="Arial"/>
          <w:sz w:val="24"/>
          <w:szCs w:val="24"/>
        </w:rPr>
        <w:t xml:space="preserve"> opportunity to identify key </w:t>
      </w:r>
      <w:r w:rsidR="00A46145">
        <w:rPr>
          <w:rFonts w:ascii="Arial" w:hAnsi="Arial" w:eastAsia="Arial" w:cs="Arial"/>
          <w:sz w:val="24"/>
          <w:szCs w:val="24"/>
        </w:rPr>
        <w:t>improvement areas to support the Priority Outcomes</w:t>
      </w:r>
      <w:r w:rsidRPr="00634708">
        <w:rPr>
          <w:rFonts w:ascii="Arial" w:hAnsi="Arial" w:eastAsia="Arial" w:cs="Arial"/>
          <w:sz w:val="24"/>
          <w:szCs w:val="24"/>
        </w:rPr>
        <w:t xml:space="preserve">. </w:t>
      </w:r>
    </w:p>
    <w:p w:rsidR="00C64B3B" w:rsidP="00D03CA7" w:rsidRDefault="00A46145" w14:paraId="4424E046" w14:textId="543C9405">
      <w:pPr>
        <w:ind w:left="360"/>
        <w:rPr>
          <w:rFonts w:ascii="Arial" w:hAnsi="Arial" w:cs="Arial"/>
          <w:b/>
          <w:color w:val="7030A0"/>
          <w:kern w:val="0"/>
          <w:sz w:val="32"/>
          <w:szCs w:val="32"/>
          <w:highlight w:val="lightGray"/>
          <w14:ligatures w14:val="none"/>
        </w:rPr>
      </w:pPr>
      <w:r w:rsidRPr="00297A01">
        <w:rPr>
          <w:rStyle w:val="normaltextrun"/>
          <w:rFonts w:ascii="Arial" w:hAnsi="Arial" w:cs="Arial" w:eastAsiaTheme="majorEastAsia"/>
        </w:rPr>
        <w:t xml:space="preserve">The development of the Fife Carers Providers Forum and Fife Carers Forum </w:t>
      </w:r>
      <w:r w:rsidR="001D7A0A">
        <w:rPr>
          <w:rStyle w:val="normaltextrun"/>
          <w:rFonts w:ascii="Arial" w:hAnsi="Arial" w:cs="Arial" w:eastAsiaTheme="majorEastAsia"/>
        </w:rPr>
        <w:t xml:space="preserve">also offers an opportunity to </w:t>
      </w:r>
      <w:r w:rsidRPr="00297A01">
        <w:rPr>
          <w:rStyle w:val="normaltextrun"/>
          <w:rFonts w:ascii="Arial" w:hAnsi="Arial" w:cs="Arial" w:eastAsiaTheme="majorEastAsia"/>
        </w:rPr>
        <w:t>support the development of</w:t>
      </w:r>
      <w:r w:rsidR="001D7A0A">
        <w:rPr>
          <w:rStyle w:val="normaltextrun"/>
          <w:rFonts w:ascii="Arial" w:hAnsi="Arial" w:cs="Arial" w:eastAsiaTheme="majorEastAsia"/>
        </w:rPr>
        <w:t xml:space="preserve"> the identified</w:t>
      </w:r>
      <w:r w:rsidRPr="00297A01">
        <w:rPr>
          <w:rStyle w:val="normaltextrun"/>
          <w:rFonts w:ascii="Arial" w:hAnsi="Arial" w:cs="Arial" w:eastAsiaTheme="majorEastAsia"/>
        </w:rPr>
        <w:t xml:space="preserve"> improvement areas</w:t>
      </w:r>
      <w:r w:rsidRPr="00297A01" w:rsidR="00CC6D60">
        <w:rPr>
          <w:rStyle w:val="eop"/>
          <w:rFonts w:ascii="Arial" w:hAnsi="Arial" w:cs="Arial"/>
        </w:rPr>
        <w:t>.</w:t>
      </w:r>
    </w:p>
    <w:p w:rsidR="00D03CA7" w:rsidRDefault="00D03CA7" w14:paraId="13A6B3A0" w14:textId="77777777">
      <w:pPr>
        <w:rPr>
          <w:rFonts w:ascii="Arial" w:hAnsi="Arial" w:cs="Arial"/>
          <w:b/>
          <w:color w:val="7030A0"/>
          <w:kern w:val="0"/>
          <w:sz w:val="32"/>
          <w:szCs w:val="32"/>
          <w:highlight w:val="lightGray"/>
          <w14:ligatures w14:val="none"/>
        </w:rPr>
      </w:pPr>
    </w:p>
    <w:p w:rsidR="00D03CA7" w:rsidRDefault="00D03CA7" w14:paraId="7E7D4ADF" w14:textId="77777777">
      <w:pPr>
        <w:rPr>
          <w:rFonts w:ascii="Arial" w:hAnsi="Arial" w:cs="Arial"/>
          <w:b/>
          <w:color w:val="7030A0"/>
          <w:kern w:val="0"/>
          <w:sz w:val="32"/>
          <w:szCs w:val="32"/>
          <w:highlight w:val="lightGray"/>
          <w14:ligatures w14:val="none"/>
        </w:rPr>
      </w:pPr>
    </w:p>
    <w:p w:rsidR="00D03CA7" w:rsidRDefault="00D03CA7" w14:paraId="629B20A6" w14:textId="77777777">
      <w:pPr>
        <w:rPr>
          <w:rFonts w:ascii="Arial" w:hAnsi="Arial" w:cs="Arial"/>
          <w:b/>
          <w:color w:val="7030A0"/>
          <w:kern w:val="0"/>
          <w:sz w:val="32"/>
          <w:szCs w:val="32"/>
          <w:highlight w:val="lightGray"/>
          <w14:ligatures w14:val="none"/>
        </w:rPr>
      </w:pPr>
    </w:p>
    <w:p w:rsidRPr="00DB4900" w:rsidR="00C64B3B" w:rsidP="00DB4900" w:rsidRDefault="00C64B3B" w14:paraId="527786C1" w14:textId="00AE9208">
      <w:pPr>
        <w:spacing w:line="276" w:lineRule="auto"/>
        <w:rPr>
          <w:rFonts w:ascii="Arial" w:hAnsi="Arial" w:cs="Arial"/>
          <w:b/>
          <w:color w:val="7030A0"/>
          <w:sz w:val="32"/>
          <w:szCs w:val="32"/>
        </w:rPr>
      </w:pPr>
      <w:r w:rsidRPr="00DB4900">
        <w:rPr>
          <w:rFonts w:ascii="Arial" w:hAnsi="Arial" w:cs="Arial"/>
          <w:b/>
          <w:color w:val="7030A0"/>
          <w:sz w:val="32"/>
          <w:szCs w:val="32"/>
        </w:rPr>
        <w:t>Appendices:</w:t>
      </w:r>
    </w:p>
    <w:p w:rsidR="00D03CA7" w:rsidP="00F404DC" w:rsidRDefault="001F1D5D" w14:paraId="68349369" w14:textId="77777777">
      <w:pPr>
        <w:spacing w:line="276" w:lineRule="auto"/>
        <w:rPr>
          <w:rFonts w:ascii="Arial" w:hAnsi="Arial" w:cs="Arial"/>
          <w:b/>
          <w:bCs/>
          <w:sz w:val="24"/>
          <w:szCs w:val="24"/>
        </w:rPr>
      </w:pPr>
      <w:r w:rsidRPr="008013BC">
        <w:rPr>
          <w:rFonts w:ascii="Arial" w:hAnsi="Arial" w:eastAsia="Arial" w:cs="Arial"/>
          <w:color w:val="7030A0"/>
          <w:sz w:val="24"/>
          <w:szCs w:val="24"/>
        </w:rPr>
        <w:t>A</w:t>
      </w:r>
      <w:r w:rsidRPr="008013BC" w:rsidR="000A7935">
        <w:rPr>
          <w:rFonts w:ascii="Arial" w:hAnsi="Arial" w:eastAsia="Arial" w:cs="Arial"/>
          <w:color w:val="7030A0"/>
          <w:sz w:val="24"/>
          <w:szCs w:val="24"/>
        </w:rPr>
        <w:t xml:space="preserve">ppendix </w:t>
      </w:r>
      <w:r w:rsidR="00C64B3B">
        <w:rPr>
          <w:rFonts w:ascii="Arial" w:hAnsi="Arial" w:eastAsia="Arial" w:cs="Arial"/>
          <w:color w:val="7030A0"/>
          <w:sz w:val="24"/>
          <w:szCs w:val="24"/>
        </w:rPr>
        <w:t>1</w:t>
      </w:r>
      <w:r w:rsidRPr="008013BC" w:rsidR="000A7935">
        <w:rPr>
          <w:rFonts w:ascii="Arial" w:hAnsi="Arial" w:eastAsia="Arial" w:cs="Arial"/>
          <w:color w:val="7030A0"/>
          <w:sz w:val="24"/>
          <w:szCs w:val="24"/>
        </w:rPr>
        <w:t xml:space="preserve"> – MS Form:</w:t>
      </w:r>
      <w:r w:rsidRPr="008013BC" w:rsidR="00F85396">
        <w:rPr>
          <w:rFonts w:ascii="Arial" w:hAnsi="Arial" w:eastAsia="Arial" w:cs="Arial"/>
          <w:color w:val="7030A0"/>
          <w:sz w:val="24"/>
          <w:szCs w:val="24"/>
        </w:rPr>
        <w:t xml:space="preserve"> </w:t>
      </w:r>
      <w:r w:rsidRPr="008013BC" w:rsidR="000A7935">
        <w:rPr>
          <w:rFonts w:ascii="Arial" w:hAnsi="Arial" w:cs="Arial"/>
          <w:sz w:val="24"/>
          <w:szCs w:val="24"/>
        </w:rPr>
        <w:t>Online survey available here</w:t>
      </w:r>
      <w:r w:rsidRPr="008013BC" w:rsidR="00F85396">
        <w:rPr>
          <w:rFonts w:ascii="Arial" w:hAnsi="Arial" w:cs="Arial"/>
          <w:sz w:val="24"/>
          <w:szCs w:val="24"/>
        </w:rPr>
        <w:t>:</w:t>
      </w:r>
    </w:p>
    <w:p w:rsidR="00C64B3B" w:rsidP="00F404DC" w:rsidRDefault="00000000" w14:paraId="23B0AC8F" w14:textId="752BD80C">
      <w:pPr>
        <w:spacing w:line="276" w:lineRule="auto"/>
        <w:rPr>
          <w:rFonts w:ascii="Arial" w:hAnsi="Arial" w:eastAsia="Arial" w:cs="Arial"/>
          <w:color w:val="7030A0"/>
          <w:sz w:val="24"/>
          <w:szCs w:val="24"/>
        </w:rPr>
      </w:pPr>
      <w:hyperlink w:history="1" r:id="rId49">
        <w:r w:rsidRPr="001A160E" w:rsidR="00D03CA7">
          <w:rPr>
            <w:rStyle w:val="Hyperlink"/>
            <w:rFonts w:ascii="Arial" w:hAnsi="Arial" w:cs="Arial"/>
            <w:sz w:val="24"/>
            <w:szCs w:val="24"/>
          </w:rPr>
          <w:t>https://forms.office.com/e/AqtDph1UiY</w:t>
        </w:r>
      </w:hyperlink>
      <w:r w:rsidRPr="008013BC" w:rsidR="000A7935">
        <w:rPr>
          <w:rFonts w:ascii="Arial" w:hAnsi="Arial" w:cs="Arial"/>
          <w:sz w:val="24"/>
          <w:szCs w:val="24"/>
        </w:rPr>
        <w:t xml:space="preserve"> </w:t>
      </w:r>
    </w:p>
    <w:p w:rsidRPr="008013BC" w:rsidR="000A7935" w:rsidP="00F404DC" w:rsidRDefault="000A7935" w14:paraId="42ECD72A" w14:textId="3576A550">
      <w:pPr>
        <w:spacing w:line="276" w:lineRule="auto"/>
        <w:rPr>
          <w:rFonts w:ascii="Arial" w:hAnsi="Arial" w:eastAsia="Arial" w:cs="Arial"/>
          <w:color w:val="7030A0"/>
          <w:sz w:val="24"/>
          <w:szCs w:val="24"/>
        </w:rPr>
      </w:pPr>
      <w:r w:rsidRPr="008013BC">
        <w:rPr>
          <w:rFonts w:ascii="Arial" w:hAnsi="Arial" w:eastAsia="Arial" w:cs="Arial"/>
          <w:color w:val="7030A0"/>
          <w:sz w:val="24"/>
          <w:szCs w:val="24"/>
        </w:rPr>
        <w:t>Appendix 2 - List of stakeholders</w:t>
      </w:r>
      <w:r w:rsidRPr="008013BC" w:rsidR="00005FC5">
        <w:rPr>
          <w:rFonts w:ascii="Arial" w:hAnsi="Arial" w:eastAsia="Arial" w:cs="Arial"/>
          <w:color w:val="7030A0"/>
          <w:sz w:val="24"/>
          <w:szCs w:val="24"/>
        </w:rPr>
        <w:t xml:space="preserve"> invited to participate</w:t>
      </w:r>
      <w:r w:rsidRPr="008013BC">
        <w:rPr>
          <w:rFonts w:ascii="Arial" w:hAnsi="Arial" w:eastAsia="Arial" w:cs="Arial"/>
          <w:color w:val="7030A0"/>
          <w:sz w:val="24"/>
          <w:szCs w:val="24"/>
        </w:rPr>
        <w:t>:</w:t>
      </w:r>
    </w:p>
    <w:p w:rsidRPr="008013BC" w:rsidR="00CE422B" w:rsidP="00F404DC" w:rsidRDefault="008A5733" w14:paraId="468737BE" w14:textId="3C974F48">
      <w:pPr>
        <w:spacing w:line="276" w:lineRule="auto"/>
        <w:rPr>
          <w:rFonts w:ascii="Arial" w:hAnsi="Arial" w:eastAsia="Arial" w:cs="Arial"/>
          <w:sz w:val="24"/>
          <w:szCs w:val="24"/>
        </w:rPr>
      </w:pPr>
      <w:r w:rsidRPr="008013BC">
        <w:rPr>
          <w:rFonts w:ascii="Arial" w:hAnsi="Arial" w:eastAsia="Arial" w:cs="Arial"/>
          <w:sz w:val="24"/>
          <w:szCs w:val="24"/>
        </w:rPr>
        <w:t xml:space="preserve">63 unpaid carers – who were identified through Participation &amp; Engagement activities were also emailed or posted copies of the survey. </w:t>
      </w:r>
    </w:p>
    <w:p w:rsidRPr="008013BC" w:rsidR="00F85396" w:rsidP="00F404DC" w:rsidRDefault="004B61C1" w14:paraId="0EC40C22" w14:textId="54D2CF8E">
      <w:pPr>
        <w:spacing w:line="276" w:lineRule="auto"/>
        <w:rPr>
          <w:rFonts w:ascii="Arial" w:hAnsi="Arial" w:eastAsia="Arial" w:cs="Arial"/>
          <w:sz w:val="24"/>
          <w:szCs w:val="24"/>
        </w:rPr>
      </w:pPr>
      <w:r w:rsidRPr="008013BC">
        <w:rPr>
          <w:rFonts w:ascii="Arial" w:hAnsi="Arial" w:eastAsia="Arial" w:cs="Arial"/>
          <w:sz w:val="24"/>
          <w:szCs w:val="24"/>
        </w:rPr>
        <w:t>Below details</w:t>
      </w:r>
      <w:r w:rsidRPr="008013BC" w:rsidR="00F85396">
        <w:rPr>
          <w:rFonts w:ascii="Arial" w:hAnsi="Arial" w:eastAsia="Arial" w:cs="Arial"/>
          <w:sz w:val="24"/>
          <w:szCs w:val="24"/>
        </w:rPr>
        <w:t xml:space="preserve"> organisation</w:t>
      </w:r>
      <w:r w:rsidRPr="008013BC">
        <w:rPr>
          <w:rFonts w:ascii="Arial" w:hAnsi="Arial" w:eastAsia="Arial" w:cs="Arial"/>
          <w:sz w:val="24"/>
          <w:szCs w:val="24"/>
        </w:rPr>
        <w:t>s</w:t>
      </w:r>
      <w:r w:rsidRPr="008013BC" w:rsidR="00F85396">
        <w:rPr>
          <w:rFonts w:ascii="Arial" w:hAnsi="Arial" w:eastAsia="Arial" w:cs="Arial"/>
          <w:sz w:val="24"/>
          <w:szCs w:val="24"/>
        </w:rPr>
        <w:t xml:space="preserve"> placed throughout Fife who were contacted to distribute this survey to the unpaid carers they support.</w:t>
      </w:r>
      <w:r w:rsidRPr="008013BC" w:rsidR="008013BC">
        <w:rPr>
          <w:rFonts w:ascii="Arial" w:hAnsi="Arial" w:eastAsia="Arial" w:cs="Arial"/>
          <w:sz w:val="24"/>
          <w:szCs w:val="24"/>
        </w:rPr>
        <w:t xml:space="preserve"> We thank each of them for their support.</w:t>
      </w:r>
    </w:p>
    <w:tbl>
      <w:tblPr>
        <w:tblStyle w:val="TableGrid"/>
        <w:tblW w:w="0" w:type="auto"/>
        <w:tblLook w:val="04A0" w:firstRow="1" w:lastRow="0" w:firstColumn="1" w:lastColumn="0" w:noHBand="0" w:noVBand="1"/>
      </w:tblPr>
      <w:tblGrid>
        <w:gridCol w:w="3005"/>
        <w:gridCol w:w="3005"/>
        <w:gridCol w:w="3006"/>
      </w:tblGrid>
      <w:tr w:rsidRPr="00CE422B" w:rsidR="006B6941" w:rsidTr="006B6941" w14:paraId="36FCE0A5" w14:textId="77777777">
        <w:tc>
          <w:tcPr>
            <w:tcW w:w="3005" w:type="dxa"/>
          </w:tcPr>
          <w:p w:rsidRPr="00DB4900" w:rsidR="006B6941" w:rsidP="00C64B3B" w:rsidRDefault="00276EA1" w14:paraId="5091C559" w14:textId="7FCC6BEE">
            <w:pPr>
              <w:rPr>
                <w:rFonts w:ascii="Arial" w:hAnsi="Arial" w:cs="Arial"/>
                <w:color w:val="7030A0"/>
                <w:sz w:val="24"/>
                <w:szCs w:val="24"/>
              </w:rPr>
            </w:pPr>
            <w:r w:rsidRPr="00DB4900">
              <w:rPr>
                <w:rFonts w:ascii="Arial" w:hAnsi="Arial" w:cs="Arial"/>
                <w:color w:val="000000"/>
                <w:sz w:val="24"/>
                <w:szCs w:val="24"/>
              </w:rPr>
              <w:t>Active Glenrothes Group</w:t>
            </w:r>
          </w:p>
        </w:tc>
        <w:tc>
          <w:tcPr>
            <w:tcW w:w="3005" w:type="dxa"/>
          </w:tcPr>
          <w:p w:rsidRPr="00DB4900" w:rsidR="00276EA1" w:rsidP="00C64B3B" w:rsidRDefault="00276EA1" w14:paraId="3FEE4516" w14:textId="78992075">
            <w:pPr>
              <w:rPr>
                <w:rFonts w:ascii="Arial" w:hAnsi="Arial" w:cs="Arial"/>
                <w:color w:val="000000"/>
                <w:sz w:val="24"/>
                <w:szCs w:val="24"/>
              </w:rPr>
            </w:pPr>
            <w:r w:rsidRPr="00DB4900">
              <w:rPr>
                <w:rFonts w:ascii="Arial" w:hAnsi="Arial" w:cs="Arial"/>
                <w:color w:val="000000"/>
                <w:sz w:val="24"/>
                <w:szCs w:val="24"/>
              </w:rPr>
              <w:t>Al</w:t>
            </w:r>
            <w:r w:rsidRPr="00DB4900" w:rsidR="0070529E">
              <w:rPr>
                <w:rFonts w:ascii="Arial" w:hAnsi="Arial" w:cs="Arial"/>
                <w:color w:val="000000"/>
                <w:sz w:val="24"/>
                <w:szCs w:val="24"/>
              </w:rPr>
              <w:t xml:space="preserve"> </w:t>
            </w:r>
            <w:r w:rsidRPr="00DB4900">
              <w:rPr>
                <w:rFonts w:ascii="Arial" w:hAnsi="Arial" w:cs="Arial"/>
                <w:color w:val="000000"/>
                <w:sz w:val="24"/>
                <w:szCs w:val="24"/>
              </w:rPr>
              <w:t xml:space="preserve"> family group</w:t>
            </w:r>
          </w:p>
          <w:p w:rsidRPr="00DB4900" w:rsidR="006B6941" w:rsidP="00DB4900" w:rsidRDefault="006B6941" w14:paraId="034CC106" w14:textId="77777777">
            <w:pPr>
              <w:rPr>
                <w:rFonts w:ascii="Arial" w:hAnsi="Arial" w:cs="Arial"/>
                <w:color w:val="7030A0"/>
                <w:sz w:val="24"/>
                <w:szCs w:val="24"/>
              </w:rPr>
            </w:pPr>
          </w:p>
        </w:tc>
        <w:tc>
          <w:tcPr>
            <w:tcW w:w="3006" w:type="dxa"/>
          </w:tcPr>
          <w:p w:rsidRPr="00DB4900" w:rsidR="00276EA1" w:rsidP="00C64B3B" w:rsidRDefault="00276EA1" w14:paraId="5858C0FA" w14:textId="77777777">
            <w:pPr>
              <w:rPr>
                <w:rFonts w:ascii="Arial" w:hAnsi="Arial" w:cs="Arial"/>
                <w:color w:val="000000"/>
                <w:sz w:val="24"/>
                <w:szCs w:val="24"/>
              </w:rPr>
            </w:pPr>
            <w:r w:rsidRPr="00DB4900">
              <w:rPr>
                <w:rFonts w:ascii="Arial" w:hAnsi="Arial" w:cs="Arial"/>
                <w:color w:val="000000"/>
                <w:sz w:val="24"/>
                <w:szCs w:val="24"/>
              </w:rPr>
              <w:t>Alzheimer Scotland</w:t>
            </w:r>
          </w:p>
          <w:p w:rsidRPr="00DB4900" w:rsidR="006B6941" w:rsidP="00DB4900" w:rsidRDefault="006B6941" w14:paraId="3295C6EA" w14:textId="77777777">
            <w:pPr>
              <w:rPr>
                <w:rFonts w:ascii="Arial" w:hAnsi="Arial" w:cs="Arial"/>
                <w:color w:val="7030A0"/>
                <w:sz w:val="24"/>
                <w:szCs w:val="24"/>
              </w:rPr>
            </w:pPr>
          </w:p>
        </w:tc>
      </w:tr>
      <w:tr w:rsidRPr="00CE422B" w:rsidR="00276EA1" w:rsidTr="006B6941" w14:paraId="0F8D5A9F" w14:textId="77777777">
        <w:tc>
          <w:tcPr>
            <w:tcW w:w="3005" w:type="dxa"/>
          </w:tcPr>
          <w:p w:rsidRPr="00DB4900" w:rsidR="00276EA1" w:rsidP="00C64B3B" w:rsidRDefault="00276EA1" w14:paraId="59A063E5" w14:textId="21EE4941">
            <w:pPr>
              <w:rPr>
                <w:rFonts w:ascii="Arial" w:hAnsi="Arial" w:cs="Arial"/>
                <w:color w:val="000000"/>
                <w:sz w:val="24"/>
                <w:szCs w:val="24"/>
              </w:rPr>
            </w:pPr>
            <w:r w:rsidRPr="00DB4900">
              <w:rPr>
                <w:rFonts w:ascii="Arial" w:hAnsi="Arial" w:cs="Arial"/>
                <w:color w:val="000000"/>
                <w:sz w:val="24"/>
                <w:szCs w:val="24"/>
              </w:rPr>
              <w:t>Asian Older People Group</w:t>
            </w:r>
          </w:p>
        </w:tc>
        <w:tc>
          <w:tcPr>
            <w:tcW w:w="3005" w:type="dxa"/>
          </w:tcPr>
          <w:p w:rsidRPr="00DB4900" w:rsidR="00276EA1" w:rsidP="00C64B3B" w:rsidRDefault="00276EA1" w14:paraId="2A019340" w14:textId="77777777">
            <w:pPr>
              <w:rPr>
                <w:rFonts w:ascii="Arial" w:hAnsi="Arial" w:cs="Arial"/>
                <w:color w:val="000000"/>
                <w:sz w:val="24"/>
                <w:szCs w:val="24"/>
              </w:rPr>
            </w:pPr>
            <w:r w:rsidRPr="00DB4900">
              <w:rPr>
                <w:rFonts w:ascii="Arial" w:hAnsi="Arial" w:cs="Arial"/>
                <w:color w:val="000000"/>
                <w:sz w:val="24"/>
                <w:szCs w:val="24"/>
              </w:rPr>
              <w:t>Autism one stop shop</w:t>
            </w:r>
          </w:p>
          <w:p w:rsidRPr="00DB4900" w:rsidR="00276EA1" w:rsidP="00C64B3B" w:rsidRDefault="00276EA1" w14:paraId="79251FB4" w14:textId="77777777">
            <w:pPr>
              <w:rPr>
                <w:rFonts w:ascii="Arial" w:hAnsi="Arial" w:cs="Arial"/>
                <w:color w:val="000000"/>
                <w:sz w:val="24"/>
                <w:szCs w:val="24"/>
              </w:rPr>
            </w:pPr>
          </w:p>
        </w:tc>
        <w:tc>
          <w:tcPr>
            <w:tcW w:w="3006" w:type="dxa"/>
          </w:tcPr>
          <w:p w:rsidRPr="00DB4900" w:rsidR="00276EA1" w:rsidP="00C64B3B" w:rsidRDefault="00276EA1" w14:paraId="39F0F032" w14:textId="77777777">
            <w:pPr>
              <w:rPr>
                <w:rFonts w:ascii="Arial" w:hAnsi="Arial" w:cs="Arial"/>
                <w:color w:val="000000"/>
                <w:sz w:val="24"/>
                <w:szCs w:val="24"/>
              </w:rPr>
            </w:pPr>
            <w:r w:rsidRPr="00DB4900">
              <w:rPr>
                <w:rFonts w:ascii="Arial" w:hAnsi="Arial" w:cs="Arial"/>
                <w:color w:val="000000"/>
                <w:sz w:val="24"/>
                <w:szCs w:val="24"/>
              </w:rPr>
              <w:t>Autism rocks</w:t>
            </w:r>
          </w:p>
          <w:p w:rsidRPr="00DB4900" w:rsidR="00276EA1" w:rsidP="00C64B3B" w:rsidRDefault="00276EA1" w14:paraId="203E4297" w14:textId="77777777">
            <w:pPr>
              <w:rPr>
                <w:rFonts w:ascii="Arial" w:hAnsi="Arial" w:cs="Arial"/>
                <w:color w:val="000000"/>
                <w:sz w:val="24"/>
                <w:szCs w:val="24"/>
              </w:rPr>
            </w:pPr>
          </w:p>
        </w:tc>
      </w:tr>
      <w:tr w:rsidRPr="00CE422B" w:rsidR="00276EA1" w:rsidTr="006B6941" w14:paraId="193E9CC5" w14:textId="77777777">
        <w:tc>
          <w:tcPr>
            <w:tcW w:w="3005" w:type="dxa"/>
          </w:tcPr>
          <w:p w:rsidRPr="00DB4900" w:rsidR="00143CBF" w:rsidP="00C64B3B" w:rsidRDefault="00143CBF" w14:paraId="36911EF0" w14:textId="3178A88F">
            <w:pPr>
              <w:rPr>
                <w:rFonts w:ascii="Arial" w:hAnsi="Arial" w:cs="Arial"/>
                <w:color w:val="000000"/>
                <w:sz w:val="24"/>
                <w:szCs w:val="24"/>
              </w:rPr>
            </w:pPr>
            <w:r w:rsidRPr="00DB4900">
              <w:rPr>
                <w:rFonts w:ascii="Arial" w:hAnsi="Arial" w:cs="Arial"/>
                <w:color w:val="000000"/>
                <w:sz w:val="24"/>
                <w:szCs w:val="24"/>
              </w:rPr>
              <w:t>Barnardo</w:t>
            </w:r>
            <w:r w:rsidRPr="00DB4900" w:rsidR="003A5F12">
              <w:rPr>
                <w:rFonts w:ascii="Arial" w:hAnsi="Arial" w:cs="Arial"/>
                <w:color w:val="000000"/>
                <w:sz w:val="24"/>
                <w:szCs w:val="24"/>
              </w:rPr>
              <w:t>s</w:t>
            </w:r>
            <w:r w:rsidRPr="00DB4900">
              <w:rPr>
                <w:rFonts w:ascii="Arial" w:hAnsi="Arial" w:cs="Arial"/>
                <w:color w:val="000000"/>
                <w:sz w:val="24"/>
                <w:szCs w:val="24"/>
              </w:rPr>
              <w:t xml:space="preserve"> Scotland</w:t>
            </w:r>
          </w:p>
          <w:p w:rsidRPr="00DB4900" w:rsidR="00276EA1" w:rsidP="00C64B3B" w:rsidRDefault="00276EA1" w14:paraId="595F6D9B" w14:textId="77777777">
            <w:pPr>
              <w:rPr>
                <w:rFonts w:ascii="Arial" w:hAnsi="Arial" w:cs="Arial"/>
                <w:color w:val="000000"/>
                <w:sz w:val="24"/>
                <w:szCs w:val="24"/>
              </w:rPr>
            </w:pPr>
          </w:p>
        </w:tc>
        <w:tc>
          <w:tcPr>
            <w:tcW w:w="3005" w:type="dxa"/>
          </w:tcPr>
          <w:p w:rsidRPr="00DB4900" w:rsidR="00276EA1" w:rsidP="00C64B3B" w:rsidRDefault="00143CBF" w14:paraId="3CFCC25A" w14:textId="0396FA9B">
            <w:pPr>
              <w:rPr>
                <w:rFonts w:ascii="Arial" w:hAnsi="Arial" w:cs="Arial"/>
                <w:color w:val="000000"/>
                <w:sz w:val="24"/>
                <w:szCs w:val="24"/>
              </w:rPr>
            </w:pPr>
            <w:r w:rsidRPr="00DB4900">
              <w:rPr>
                <w:rFonts w:ascii="Arial" w:hAnsi="Arial" w:cs="Arial"/>
                <w:color w:val="000000"/>
                <w:sz w:val="24"/>
                <w:szCs w:val="24"/>
              </w:rPr>
              <w:t>Botanic Garden</w:t>
            </w:r>
            <w:r w:rsidRPr="00DB4900" w:rsidR="008A2C5C">
              <w:rPr>
                <w:rFonts w:ascii="Arial" w:hAnsi="Arial" w:cs="Arial"/>
                <w:color w:val="000000"/>
                <w:sz w:val="24"/>
                <w:szCs w:val="24"/>
              </w:rPr>
              <w:t xml:space="preserve"> – St. Andrews</w:t>
            </w:r>
          </w:p>
        </w:tc>
        <w:tc>
          <w:tcPr>
            <w:tcW w:w="3006" w:type="dxa"/>
          </w:tcPr>
          <w:p w:rsidRPr="00DB4900" w:rsidR="00B851DC" w:rsidP="00C64B3B" w:rsidRDefault="00B851DC" w14:paraId="6A05F417" w14:textId="77777777">
            <w:pPr>
              <w:rPr>
                <w:rFonts w:ascii="Arial" w:hAnsi="Arial" w:cs="Arial"/>
                <w:color w:val="000000"/>
                <w:sz w:val="24"/>
                <w:szCs w:val="24"/>
              </w:rPr>
            </w:pPr>
            <w:r w:rsidRPr="00DB4900">
              <w:rPr>
                <w:rFonts w:ascii="Arial" w:hAnsi="Arial" w:cs="Arial"/>
                <w:color w:val="000000"/>
                <w:sz w:val="24"/>
                <w:szCs w:val="24"/>
              </w:rPr>
              <w:t xml:space="preserve">Social Work assistants </w:t>
            </w:r>
          </w:p>
          <w:p w:rsidRPr="00DB4900" w:rsidR="00276EA1" w:rsidP="00C64B3B" w:rsidRDefault="00276EA1" w14:paraId="47B8D7E1" w14:textId="789A180F">
            <w:pPr>
              <w:rPr>
                <w:rFonts w:ascii="Arial" w:hAnsi="Arial" w:cs="Arial"/>
                <w:color w:val="000000"/>
                <w:sz w:val="24"/>
                <w:szCs w:val="24"/>
              </w:rPr>
            </w:pPr>
          </w:p>
        </w:tc>
      </w:tr>
      <w:tr w:rsidRPr="00CE422B" w:rsidR="00276EA1" w:rsidTr="006B6941" w14:paraId="636A7AEB" w14:textId="77777777">
        <w:tc>
          <w:tcPr>
            <w:tcW w:w="3005" w:type="dxa"/>
          </w:tcPr>
          <w:p w:rsidRPr="00DB4900" w:rsidR="00276EA1" w:rsidP="00C64B3B" w:rsidRDefault="00143CBF" w14:paraId="39DD3CAB" w14:textId="7D628CCF">
            <w:pPr>
              <w:rPr>
                <w:rFonts w:ascii="Arial" w:hAnsi="Arial" w:cs="Arial"/>
                <w:color w:val="000000"/>
                <w:sz w:val="24"/>
                <w:szCs w:val="24"/>
              </w:rPr>
            </w:pPr>
            <w:r w:rsidRPr="00DB4900">
              <w:rPr>
                <w:rFonts w:ascii="Arial" w:hAnsi="Arial" w:cs="Arial"/>
                <w:color w:val="000000"/>
                <w:sz w:val="24"/>
                <w:szCs w:val="24"/>
              </w:rPr>
              <w:t>C</w:t>
            </w:r>
            <w:r w:rsidRPr="00DB4900" w:rsidR="003A5F12">
              <w:rPr>
                <w:rFonts w:ascii="Arial" w:hAnsi="Arial" w:cs="Arial"/>
                <w:color w:val="000000"/>
                <w:sz w:val="24"/>
                <w:szCs w:val="24"/>
              </w:rPr>
              <w:t xml:space="preserve">ARF </w:t>
            </w:r>
            <w:r w:rsidRPr="00DB4900" w:rsidR="00E953E0">
              <w:rPr>
                <w:rFonts w:ascii="Arial" w:hAnsi="Arial" w:cs="Arial"/>
                <w:color w:val="000000"/>
                <w:sz w:val="24"/>
                <w:szCs w:val="24"/>
              </w:rPr>
              <w:t>– Citizens Advice, Rights Scotland</w:t>
            </w:r>
          </w:p>
        </w:tc>
        <w:tc>
          <w:tcPr>
            <w:tcW w:w="3005" w:type="dxa"/>
          </w:tcPr>
          <w:p w:rsidRPr="00DB4900" w:rsidR="00143CBF" w:rsidP="00C64B3B" w:rsidRDefault="00143CBF" w14:paraId="49AC62B6" w14:textId="13B11EF0">
            <w:pPr>
              <w:rPr>
                <w:rFonts w:ascii="Arial" w:hAnsi="Arial" w:cs="Arial"/>
                <w:color w:val="000000"/>
                <w:sz w:val="24"/>
                <w:szCs w:val="24"/>
              </w:rPr>
            </w:pPr>
            <w:r w:rsidRPr="00DB4900">
              <w:rPr>
                <w:rFonts w:ascii="Arial" w:hAnsi="Arial" w:cs="Arial"/>
                <w:color w:val="000000"/>
                <w:sz w:val="24"/>
                <w:szCs w:val="24"/>
              </w:rPr>
              <w:t>Change M</w:t>
            </w:r>
            <w:r w:rsidRPr="00DB4900" w:rsidR="0057500B">
              <w:rPr>
                <w:rFonts w:ascii="Arial" w:hAnsi="Arial" w:cs="Arial"/>
                <w:color w:val="000000"/>
                <w:sz w:val="24"/>
                <w:szCs w:val="24"/>
              </w:rPr>
              <w:t>ental Health</w:t>
            </w:r>
          </w:p>
          <w:p w:rsidRPr="00DB4900" w:rsidR="00276EA1" w:rsidP="00C64B3B" w:rsidRDefault="00276EA1" w14:paraId="776D44C2" w14:textId="77777777">
            <w:pPr>
              <w:rPr>
                <w:rFonts w:ascii="Arial" w:hAnsi="Arial" w:cs="Arial"/>
                <w:color w:val="000000"/>
                <w:sz w:val="24"/>
                <w:szCs w:val="24"/>
              </w:rPr>
            </w:pPr>
          </w:p>
        </w:tc>
        <w:tc>
          <w:tcPr>
            <w:tcW w:w="3006" w:type="dxa"/>
          </w:tcPr>
          <w:p w:rsidRPr="00DB4900" w:rsidR="00276EA1" w:rsidP="00C64B3B" w:rsidRDefault="00143CBF" w14:paraId="35F3C21C" w14:textId="69299601">
            <w:pPr>
              <w:rPr>
                <w:rFonts w:ascii="Arial" w:hAnsi="Arial" w:cs="Arial"/>
                <w:color w:val="000000"/>
                <w:sz w:val="24"/>
                <w:szCs w:val="24"/>
              </w:rPr>
            </w:pPr>
            <w:r w:rsidRPr="00DB4900">
              <w:rPr>
                <w:rFonts w:ascii="Arial" w:hAnsi="Arial" w:cs="Arial"/>
                <w:color w:val="000000"/>
                <w:sz w:val="24"/>
                <w:szCs w:val="24"/>
              </w:rPr>
              <w:t xml:space="preserve">Church of Scotland </w:t>
            </w:r>
            <w:r w:rsidRPr="00DB4900" w:rsidR="002E1557">
              <w:rPr>
                <w:rFonts w:ascii="Arial" w:hAnsi="Arial" w:cs="Arial"/>
                <w:color w:val="000000"/>
                <w:sz w:val="24"/>
                <w:szCs w:val="24"/>
              </w:rPr>
              <w:t>– Glenrothes Club</w:t>
            </w:r>
          </w:p>
        </w:tc>
      </w:tr>
      <w:tr w:rsidRPr="00CE422B" w:rsidR="00276EA1" w:rsidTr="006B6941" w14:paraId="78782008" w14:textId="77777777">
        <w:tc>
          <w:tcPr>
            <w:tcW w:w="3005" w:type="dxa"/>
          </w:tcPr>
          <w:p w:rsidRPr="00DB4900" w:rsidR="00143CBF" w:rsidP="00C64B3B" w:rsidRDefault="00143CBF" w14:paraId="570BC27A" w14:textId="77777777">
            <w:pPr>
              <w:rPr>
                <w:rFonts w:ascii="Arial" w:hAnsi="Arial" w:cs="Arial"/>
                <w:color w:val="000000"/>
                <w:sz w:val="24"/>
                <w:szCs w:val="24"/>
              </w:rPr>
            </w:pPr>
            <w:r w:rsidRPr="00DB4900">
              <w:rPr>
                <w:rFonts w:ascii="Arial" w:hAnsi="Arial" w:cs="Arial"/>
                <w:color w:val="000000"/>
                <w:sz w:val="24"/>
                <w:szCs w:val="24"/>
              </w:rPr>
              <w:t xml:space="preserve">Circles advocacy </w:t>
            </w:r>
          </w:p>
          <w:p w:rsidRPr="00DB4900" w:rsidR="00276EA1" w:rsidP="00C64B3B" w:rsidRDefault="00276EA1" w14:paraId="5B1A6989" w14:textId="77777777">
            <w:pPr>
              <w:rPr>
                <w:rFonts w:ascii="Arial" w:hAnsi="Arial" w:cs="Arial"/>
                <w:color w:val="000000"/>
                <w:sz w:val="24"/>
                <w:szCs w:val="24"/>
              </w:rPr>
            </w:pPr>
          </w:p>
        </w:tc>
        <w:tc>
          <w:tcPr>
            <w:tcW w:w="3005" w:type="dxa"/>
          </w:tcPr>
          <w:p w:rsidRPr="00DB4900" w:rsidR="00276EA1" w:rsidP="00C64B3B" w:rsidRDefault="0070529E" w14:paraId="1F4F8BA2" w14:textId="31B93272">
            <w:pPr>
              <w:rPr>
                <w:rFonts w:ascii="Arial" w:hAnsi="Arial" w:cs="Arial"/>
                <w:color w:val="000000"/>
                <w:sz w:val="24"/>
                <w:szCs w:val="24"/>
              </w:rPr>
            </w:pPr>
            <w:r w:rsidRPr="00DB4900">
              <w:rPr>
                <w:rFonts w:ascii="Arial" w:hAnsi="Arial" w:cs="Arial"/>
                <w:color w:val="000000"/>
                <w:sz w:val="24"/>
                <w:szCs w:val="24"/>
              </w:rPr>
              <w:t>SAMH – Association for mental health</w:t>
            </w:r>
          </w:p>
        </w:tc>
        <w:tc>
          <w:tcPr>
            <w:tcW w:w="3006" w:type="dxa"/>
          </w:tcPr>
          <w:p w:rsidRPr="00DB4900" w:rsidR="00143CBF" w:rsidP="00C64B3B" w:rsidRDefault="00143CBF" w14:paraId="0F615D67" w14:textId="77777777">
            <w:pPr>
              <w:rPr>
                <w:rFonts w:ascii="Arial" w:hAnsi="Arial" w:cs="Arial"/>
                <w:color w:val="000000"/>
                <w:sz w:val="24"/>
                <w:szCs w:val="24"/>
              </w:rPr>
            </w:pPr>
            <w:r w:rsidRPr="00DB4900">
              <w:rPr>
                <w:rFonts w:ascii="Arial" w:hAnsi="Arial" w:cs="Arial"/>
                <w:color w:val="000000"/>
                <w:sz w:val="24"/>
                <w:szCs w:val="24"/>
              </w:rPr>
              <w:t>CLEAR Buckhaven</w:t>
            </w:r>
          </w:p>
          <w:p w:rsidRPr="00DB4900" w:rsidR="00276EA1" w:rsidP="00C64B3B" w:rsidRDefault="00276EA1" w14:paraId="49AC77AE" w14:textId="77777777">
            <w:pPr>
              <w:rPr>
                <w:rFonts w:ascii="Arial" w:hAnsi="Arial" w:cs="Arial"/>
                <w:color w:val="000000"/>
                <w:sz w:val="24"/>
                <w:szCs w:val="24"/>
              </w:rPr>
            </w:pPr>
          </w:p>
        </w:tc>
      </w:tr>
      <w:tr w:rsidRPr="00CE422B" w:rsidR="00276EA1" w:rsidTr="006B6941" w14:paraId="5480759B" w14:textId="77777777">
        <w:tc>
          <w:tcPr>
            <w:tcW w:w="3005" w:type="dxa"/>
          </w:tcPr>
          <w:p w:rsidRPr="00DB4900" w:rsidR="00143CBF" w:rsidP="00C64B3B" w:rsidRDefault="00143CBF" w14:paraId="2E929055" w14:textId="77777777">
            <w:pPr>
              <w:rPr>
                <w:rFonts w:ascii="Arial" w:hAnsi="Arial" w:cs="Arial"/>
                <w:color w:val="000000"/>
                <w:sz w:val="24"/>
                <w:szCs w:val="24"/>
              </w:rPr>
            </w:pPr>
            <w:r w:rsidRPr="00DB4900">
              <w:rPr>
                <w:rFonts w:ascii="Arial" w:hAnsi="Arial" w:cs="Arial"/>
                <w:color w:val="000000"/>
                <w:sz w:val="24"/>
                <w:szCs w:val="24"/>
              </w:rPr>
              <w:t>Commissioned partners</w:t>
            </w:r>
          </w:p>
          <w:p w:rsidRPr="00DB4900" w:rsidR="00276EA1" w:rsidP="00C64B3B" w:rsidRDefault="00276EA1" w14:paraId="3BB6A1B8" w14:textId="77777777">
            <w:pPr>
              <w:rPr>
                <w:rFonts w:ascii="Arial" w:hAnsi="Arial" w:cs="Arial"/>
                <w:color w:val="000000"/>
                <w:sz w:val="24"/>
                <w:szCs w:val="24"/>
              </w:rPr>
            </w:pPr>
          </w:p>
        </w:tc>
        <w:tc>
          <w:tcPr>
            <w:tcW w:w="3005" w:type="dxa"/>
          </w:tcPr>
          <w:p w:rsidRPr="00DB4900" w:rsidR="00143CBF" w:rsidP="00C64B3B" w:rsidRDefault="00143CBF" w14:paraId="263BE345" w14:textId="77777777">
            <w:pPr>
              <w:rPr>
                <w:rFonts w:ascii="Arial" w:hAnsi="Arial" w:cs="Arial"/>
                <w:color w:val="000000"/>
                <w:sz w:val="24"/>
                <w:szCs w:val="24"/>
              </w:rPr>
            </w:pPr>
            <w:r w:rsidRPr="00DB4900">
              <w:rPr>
                <w:rFonts w:ascii="Arial" w:hAnsi="Arial" w:cs="Arial"/>
                <w:color w:val="000000"/>
                <w:sz w:val="24"/>
                <w:szCs w:val="24"/>
              </w:rPr>
              <w:t>Community voice</w:t>
            </w:r>
          </w:p>
          <w:p w:rsidRPr="00DB4900" w:rsidR="00276EA1" w:rsidP="00C64B3B" w:rsidRDefault="00276EA1" w14:paraId="6866EE40" w14:textId="77777777">
            <w:pPr>
              <w:rPr>
                <w:rFonts w:ascii="Arial" w:hAnsi="Arial" w:cs="Arial"/>
                <w:color w:val="000000"/>
                <w:sz w:val="24"/>
                <w:szCs w:val="24"/>
              </w:rPr>
            </w:pPr>
          </w:p>
        </w:tc>
        <w:tc>
          <w:tcPr>
            <w:tcW w:w="3006" w:type="dxa"/>
          </w:tcPr>
          <w:p w:rsidRPr="00DB4900" w:rsidR="00143CBF" w:rsidP="00C64B3B" w:rsidRDefault="00143CBF" w14:paraId="7B116F9E" w14:textId="77777777">
            <w:pPr>
              <w:rPr>
                <w:rFonts w:ascii="Arial" w:hAnsi="Arial" w:cs="Arial"/>
                <w:color w:val="000000"/>
                <w:sz w:val="24"/>
                <w:szCs w:val="24"/>
              </w:rPr>
            </w:pPr>
            <w:r w:rsidRPr="00DB4900">
              <w:rPr>
                <w:rFonts w:ascii="Arial" w:hAnsi="Arial" w:cs="Arial"/>
                <w:color w:val="000000"/>
                <w:sz w:val="24"/>
                <w:szCs w:val="24"/>
              </w:rPr>
              <w:t>Crossroads</w:t>
            </w:r>
          </w:p>
          <w:p w:rsidRPr="00DB4900" w:rsidR="00276EA1" w:rsidP="00C64B3B" w:rsidRDefault="00276EA1" w14:paraId="4FCF085B" w14:textId="77777777">
            <w:pPr>
              <w:rPr>
                <w:rFonts w:ascii="Arial" w:hAnsi="Arial" w:cs="Arial"/>
                <w:color w:val="000000"/>
                <w:sz w:val="24"/>
                <w:szCs w:val="24"/>
              </w:rPr>
            </w:pPr>
          </w:p>
        </w:tc>
      </w:tr>
      <w:tr w:rsidRPr="00CE422B" w:rsidR="00276EA1" w:rsidTr="006B6941" w14:paraId="13431021" w14:textId="77777777">
        <w:tc>
          <w:tcPr>
            <w:tcW w:w="3005" w:type="dxa"/>
          </w:tcPr>
          <w:p w:rsidRPr="00DB4900" w:rsidR="00143CBF" w:rsidP="00C64B3B" w:rsidRDefault="00143CBF" w14:paraId="53A0771A" w14:textId="77777777">
            <w:pPr>
              <w:rPr>
                <w:rFonts w:ascii="Arial" w:hAnsi="Arial" w:cs="Arial"/>
                <w:color w:val="000000"/>
                <w:sz w:val="24"/>
                <w:szCs w:val="24"/>
              </w:rPr>
            </w:pPr>
            <w:r w:rsidRPr="00DB4900">
              <w:rPr>
                <w:rFonts w:ascii="Arial" w:hAnsi="Arial" w:cs="Arial"/>
                <w:color w:val="000000"/>
                <w:sz w:val="24"/>
                <w:szCs w:val="24"/>
              </w:rPr>
              <w:t xml:space="preserve">DB Scotland </w:t>
            </w:r>
          </w:p>
          <w:p w:rsidRPr="00DB4900" w:rsidR="00276EA1" w:rsidP="00C64B3B" w:rsidRDefault="00276EA1" w14:paraId="2B9AD3C2" w14:textId="77777777">
            <w:pPr>
              <w:rPr>
                <w:rFonts w:ascii="Arial" w:hAnsi="Arial" w:cs="Arial"/>
                <w:color w:val="000000"/>
                <w:sz w:val="24"/>
                <w:szCs w:val="24"/>
              </w:rPr>
            </w:pPr>
          </w:p>
        </w:tc>
        <w:tc>
          <w:tcPr>
            <w:tcW w:w="3005" w:type="dxa"/>
          </w:tcPr>
          <w:p w:rsidRPr="00DB4900" w:rsidR="00276EA1" w:rsidP="00C64B3B" w:rsidRDefault="00C5438A" w14:paraId="6DBA8E11" w14:textId="1B0BFEA3">
            <w:pPr>
              <w:rPr>
                <w:rFonts w:ascii="Arial" w:hAnsi="Arial" w:cs="Arial"/>
                <w:color w:val="000000"/>
                <w:sz w:val="24"/>
                <w:szCs w:val="24"/>
              </w:rPr>
            </w:pPr>
            <w:r w:rsidRPr="00DB4900">
              <w:rPr>
                <w:rFonts w:ascii="Arial" w:hAnsi="Arial" w:cs="Arial"/>
                <w:color w:val="000000"/>
                <w:sz w:val="24"/>
                <w:szCs w:val="24"/>
              </w:rPr>
              <w:t>DMWS</w:t>
            </w:r>
          </w:p>
        </w:tc>
        <w:tc>
          <w:tcPr>
            <w:tcW w:w="3006" w:type="dxa"/>
          </w:tcPr>
          <w:p w:rsidRPr="00DB4900" w:rsidR="00C5438A" w:rsidP="00C64B3B" w:rsidRDefault="00C5438A" w14:paraId="1AA3093A" w14:textId="77777777">
            <w:pPr>
              <w:rPr>
                <w:rFonts w:ascii="Arial" w:hAnsi="Arial" w:cs="Arial"/>
                <w:color w:val="000000"/>
                <w:sz w:val="24"/>
                <w:szCs w:val="24"/>
              </w:rPr>
            </w:pPr>
            <w:r w:rsidRPr="00DB4900">
              <w:rPr>
                <w:rFonts w:ascii="Arial" w:hAnsi="Arial" w:cs="Arial"/>
                <w:color w:val="000000"/>
                <w:sz w:val="24"/>
                <w:szCs w:val="24"/>
              </w:rPr>
              <w:t xml:space="preserve">Dunfermline advocacy </w:t>
            </w:r>
          </w:p>
          <w:p w:rsidRPr="00DB4900" w:rsidR="00276EA1" w:rsidP="00C64B3B" w:rsidRDefault="00276EA1" w14:paraId="28E92527" w14:textId="77777777">
            <w:pPr>
              <w:rPr>
                <w:rFonts w:ascii="Arial" w:hAnsi="Arial" w:cs="Arial"/>
                <w:color w:val="000000"/>
                <w:sz w:val="24"/>
                <w:szCs w:val="24"/>
              </w:rPr>
            </w:pPr>
          </w:p>
        </w:tc>
      </w:tr>
      <w:tr w:rsidRPr="00CE422B" w:rsidR="00B851DC" w:rsidTr="006B6941" w14:paraId="15D171F3" w14:textId="77777777">
        <w:tc>
          <w:tcPr>
            <w:tcW w:w="3005" w:type="dxa"/>
          </w:tcPr>
          <w:p w:rsidRPr="00DB4900" w:rsidR="00B851DC" w:rsidP="00C64B3B" w:rsidRDefault="00B851DC" w14:paraId="57E6F824" w14:textId="77777777">
            <w:pPr>
              <w:rPr>
                <w:rFonts w:ascii="Arial" w:hAnsi="Arial" w:cs="Arial"/>
                <w:color w:val="000000"/>
                <w:sz w:val="24"/>
                <w:szCs w:val="24"/>
              </w:rPr>
            </w:pPr>
            <w:r w:rsidRPr="00DB4900">
              <w:rPr>
                <w:rFonts w:ascii="Arial" w:hAnsi="Arial" w:cs="Arial"/>
                <w:color w:val="000000"/>
                <w:sz w:val="24"/>
                <w:szCs w:val="24"/>
              </w:rPr>
              <w:t>SupportED</w:t>
            </w:r>
          </w:p>
          <w:p w:rsidRPr="00DB4900" w:rsidR="00B851DC" w:rsidP="00C64B3B" w:rsidRDefault="00B851DC" w14:paraId="6825B057" w14:textId="77777777">
            <w:pPr>
              <w:rPr>
                <w:rFonts w:ascii="Arial" w:hAnsi="Arial" w:cs="Arial"/>
                <w:color w:val="000000"/>
                <w:sz w:val="24"/>
                <w:szCs w:val="24"/>
              </w:rPr>
            </w:pPr>
          </w:p>
        </w:tc>
        <w:tc>
          <w:tcPr>
            <w:tcW w:w="3005" w:type="dxa"/>
          </w:tcPr>
          <w:p w:rsidRPr="00DB4900" w:rsidR="00B851DC" w:rsidP="00C64B3B" w:rsidRDefault="00B851DC" w14:paraId="5ACA3AA4" w14:textId="77777777">
            <w:pPr>
              <w:rPr>
                <w:rFonts w:ascii="Arial" w:hAnsi="Arial" w:cs="Arial"/>
                <w:color w:val="000000"/>
                <w:sz w:val="24"/>
                <w:szCs w:val="24"/>
              </w:rPr>
            </w:pPr>
            <w:r w:rsidRPr="00DB4900">
              <w:rPr>
                <w:rFonts w:ascii="Arial" w:hAnsi="Arial" w:cs="Arial"/>
                <w:color w:val="000000"/>
                <w:sz w:val="24"/>
                <w:szCs w:val="24"/>
              </w:rPr>
              <w:t>Enable</w:t>
            </w:r>
          </w:p>
          <w:p w:rsidRPr="00DB4900" w:rsidR="00B851DC" w:rsidP="00C64B3B" w:rsidRDefault="00B851DC" w14:paraId="08EAF970" w14:textId="77777777">
            <w:pPr>
              <w:rPr>
                <w:rFonts w:ascii="Arial" w:hAnsi="Arial" w:cs="Arial"/>
                <w:color w:val="000000"/>
                <w:sz w:val="24"/>
                <w:szCs w:val="24"/>
              </w:rPr>
            </w:pPr>
          </w:p>
        </w:tc>
        <w:tc>
          <w:tcPr>
            <w:tcW w:w="3006" w:type="dxa"/>
          </w:tcPr>
          <w:p w:rsidRPr="00DB4900" w:rsidR="00B851DC" w:rsidP="00C64B3B" w:rsidRDefault="00B851DC" w14:paraId="396FEC85" w14:textId="6510903A">
            <w:pPr>
              <w:rPr>
                <w:rFonts w:ascii="Arial" w:hAnsi="Arial" w:cs="Arial"/>
                <w:color w:val="000000"/>
                <w:sz w:val="24"/>
                <w:szCs w:val="24"/>
              </w:rPr>
            </w:pPr>
            <w:r w:rsidRPr="00DB4900">
              <w:rPr>
                <w:rFonts w:ascii="Arial" w:hAnsi="Arial" w:cs="Arial"/>
                <w:color w:val="000000"/>
                <w:sz w:val="24"/>
                <w:szCs w:val="24"/>
              </w:rPr>
              <w:t>Equal Voice in Central Fife</w:t>
            </w:r>
          </w:p>
        </w:tc>
      </w:tr>
      <w:tr w:rsidRPr="00CE422B" w:rsidR="00B851DC" w:rsidTr="006B6941" w14:paraId="08073860" w14:textId="77777777">
        <w:tc>
          <w:tcPr>
            <w:tcW w:w="3005" w:type="dxa"/>
          </w:tcPr>
          <w:p w:rsidRPr="00DB4900" w:rsidR="00B851DC" w:rsidP="00C64B3B" w:rsidRDefault="00B851DC" w14:paraId="4AE0DCB0" w14:textId="018FB424">
            <w:pPr>
              <w:rPr>
                <w:rFonts w:ascii="Arial" w:hAnsi="Arial" w:cs="Arial"/>
                <w:color w:val="000000"/>
                <w:sz w:val="24"/>
                <w:szCs w:val="24"/>
              </w:rPr>
            </w:pPr>
            <w:r w:rsidRPr="00DB4900">
              <w:rPr>
                <w:rFonts w:ascii="Arial" w:hAnsi="Arial" w:cs="Arial"/>
                <w:color w:val="000000"/>
                <w:sz w:val="24"/>
                <w:szCs w:val="24"/>
              </w:rPr>
              <w:t>Falkland Church Lunch Club</w:t>
            </w:r>
          </w:p>
        </w:tc>
        <w:tc>
          <w:tcPr>
            <w:tcW w:w="3005" w:type="dxa"/>
          </w:tcPr>
          <w:p w:rsidRPr="00DB4900" w:rsidR="00B851DC" w:rsidP="00C64B3B" w:rsidRDefault="00B851DC" w14:paraId="75DE20BC" w14:textId="66D3603D">
            <w:pPr>
              <w:rPr>
                <w:rFonts w:ascii="Arial" w:hAnsi="Arial" w:cs="Arial"/>
                <w:color w:val="000000"/>
                <w:sz w:val="24"/>
                <w:szCs w:val="24"/>
              </w:rPr>
            </w:pPr>
            <w:r w:rsidRPr="00DB4900">
              <w:rPr>
                <w:rFonts w:ascii="Arial" w:hAnsi="Arial" w:cs="Arial"/>
                <w:color w:val="000000"/>
                <w:sz w:val="24"/>
                <w:szCs w:val="24"/>
              </w:rPr>
              <w:t>Fife’s Peoples Panel</w:t>
            </w:r>
          </w:p>
          <w:p w:rsidRPr="00DB4900" w:rsidR="00B851DC" w:rsidP="00C64B3B" w:rsidRDefault="00B851DC" w14:paraId="2F7F2BC6" w14:textId="77777777">
            <w:pPr>
              <w:rPr>
                <w:rFonts w:ascii="Arial" w:hAnsi="Arial" w:cs="Arial"/>
                <w:color w:val="000000"/>
                <w:sz w:val="24"/>
                <w:szCs w:val="24"/>
              </w:rPr>
            </w:pPr>
          </w:p>
        </w:tc>
        <w:tc>
          <w:tcPr>
            <w:tcW w:w="3006" w:type="dxa"/>
          </w:tcPr>
          <w:p w:rsidRPr="00DB4900" w:rsidR="00B851DC" w:rsidP="00C64B3B" w:rsidRDefault="00B851DC" w14:paraId="734DFFF0" w14:textId="77777777">
            <w:pPr>
              <w:rPr>
                <w:rFonts w:ascii="Arial" w:hAnsi="Arial" w:cs="Arial"/>
                <w:color w:val="000000"/>
                <w:sz w:val="24"/>
                <w:szCs w:val="24"/>
              </w:rPr>
            </w:pPr>
            <w:r w:rsidRPr="00DB4900">
              <w:rPr>
                <w:rFonts w:ascii="Arial" w:hAnsi="Arial" w:cs="Arial"/>
                <w:color w:val="000000"/>
                <w:sz w:val="24"/>
                <w:szCs w:val="24"/>
              </w:rPr>
              <w:t>Fife bus</w:t>
            </w:r>
          </w:p>
          <w:p w:rsidRPr="00DB4900" w:rsidR="00B851DC" w:rsidP="00C64B3B" w:rsidRDefault="00B851DC" w14:paraId="3CBF0A9F" w14:textId="1E3829B4">
            <w:pPr>
              <w:rPr>
                <w:rFonts w:ascii="Arial" w:hAnsi="Arial" w:cs="Arial"/>
                <w:color w:val="000000"/>
                <w:sz w:val="24"/>
                <w:szCs w:val="24"/>
              </w:rPr>
            </w:pPr>
          </w:p>
        </w:tc>
      </w:tr>
      <w:tr w:rsidRPr="00CE422B" w:rsidR="00B851DC" w:rsidTr="006B6941" w14:paraId="561ED4E0" w14:textId="77777777">
        <w:tc>
          <w:tcPr>
            <w:tcW w:w="3005" w:type="dxa"/>
          </w:tcPr>
          <w:p w:rsidRPr="00DB4900" w:rsidR="00B851DC" w:rsidP="00C64B3B" w:rsidRDefault="00B851DC" w14:paraId="48CE7509" w14:textId="0C3646C6">
            <w:pPr>
              <w:rPr>
                <w:rFonts w:ascii="Arial" w:hAnsi="Arial" w:cs="Arial"/>
                <w:color w:val="000000"/>
                <w:sz w:val="24"/>
                <w:szCs w:val="24"/>
              </w:rPr>
            </w:pPr>
            <w:r w:rsidRPr="00DB4900">
              <w:rPr>
                <w:rFonts w:ascii="Arial" w:hAnsi="Arial" w:cs="Arial"/>
                <w:color w:val="000000"/>
                <w:sz w:val="24"/>
                <w:szCs w:val="24"/>
              </w:rPr>
              <w:t>Fife Care Providers Forum</w:t>
            </w:r>
          </w:p>
        </w:tc>
        <w:tc>
          <w:tcPr>
            <w:tcW w:w="3005" w:type="dxa"/>
          </w:tcPr>
          <w:p w:rsidRPr="00DB4900" w:rsidR="00B851DC" w:rsidP="00C64B3B" w:rsidRDefault="00B851DC" w14:paraId="64A930E1" w14:textId="4A3FBFB6">
            <w:pPr>
              <w:rPr>
                <w:rFonts w:ascii="Arial" w:hAnsi="Arial" w:cs="Arial"/>
                <w:color w:val="000000"/>
                <w:sz w:val="24"/>
                <w:szCs w:val="24"/>
              </w:rPr>
            </w:pPr>
            <w:r w:rsidRPr="00DB4900">
              <w:rPr>
                <w:rFonts w:ascii="Arial" w:hAnsi="Arial" w:cs="Arial"/>
                <w:color w:val="000000"/>
                <w:sz w:val="24"/>
                <w:szCs w:val="24"/>
              </w:rPr>
              <w:t>Fife Carers</w:t>
            </w:r>
            <w:r w:rsidRPr="00DB4900" w:rsidR="0070529E">
              <w:rPr>
                <w:rFonts w:ascii="Arial" w:hAnsi="Arial" w:cs="Arial"/>
                <w:color w:val="000000"/>
                <w:sz w:val="24"/>
                <w:szCs w:val="24"/>
              </w:rPr>
              <w:t xml:space="preserve"> Centre</w:t>
            </w:r>
          </w:p>
          <w:p w:rsidRPr="00DB4900" w:rsidR="00B851DC" w:rsidP="00C64B3B" w:rsidRDefault="00B851DC" w14:paraId="336CB994" w14:textId="77777777">
            <w:pPr>
              <w:rPr>
                <w:rFonts w:ascii="Arial" w:hAnsi="Arial" w:cs="Arial"/>
                <w:color w:val="000000"/>
                <w:sz w:val="24"/>
                <w:szCs w:val="24"/>
              </w:rPr>
            </w:pPr>
          </w:p>
        </w:tc>
        <w:tc>
          <w:tcPr>
            <w:tcW w:w="3006" w:type="dxa"/>
          </w:tcPr>
          <w:p w:rsidRPr="00DB4900" w:rsidR="00560DDF" w:rsidP="00C64B3B" w:rsidRDefault="00560DDF" w14:paraId="76E9485F" w14:textId="77777777">
            <w:pPr>
              <w:rPr>
                <w:rFonts w:ascii="Arial" w:hAnsi="Arial" w:cs="Arial"/>
                <w:color w:val="000000"/>
                <w:sz w:val="24"/>
                <w:szCs w:val="24"/>
              </w:rPr>
            </w:pPr>
            <w:r w:rsidRPr="00DB4900">
              <w:rPr>
                <w:rFonts w:ascii="Arial" w:hAnsi="Arial" w:cs="Arial"/>
                <w:color w:val="000000"/>
                <w:sz w:val="24"/>
                <w:szCs w:val="24"/>
              </w:rPr>
              <w:t>Pilgrim Care</w:t>
            </w:r>
          </w:p>
          <w:p w:rsidRPr="00DB4900" w:rsidR="00B851DC" w:rsidP="00C64B3B" w:rsidRDefault="00560DDF" w14:paraId="6D183E67" w14:textId="4FDE3166">
            <w:pPr>
              <w:rPr>
                <w:rFonts w:ascii="Arial" w:hAnsi="Arial" w:cs="Arial"/>
                <w:color w:val="000000"/>
                <w:sz w:val="24"/>
                <w:szCs w:val="24"/>
              </w:rPr>
            </w:pPr>
            <w:r w:rsidRPr="00DB4900">
              <w:rPr>
                <w:rFonts w:ascii="Arial" w:hAnsi="Arial" w:cs="Arial"/>
                <w:color w:val="000000"/>
                <w:sz w:val="24"/>
                <w:szCs w:val="24"/>
              </w:rPr>
              <w:t>Royal volunteering services</w:t>
            </w:r>
          </w:p>
        </w:tc>
      </w:tr>
      <w:tr w:rsidRPr="00CE422B" w:rsidR="00B851DC" w:rsidTr="006B6941" w14:paraId="23BBB461" w14:textId="77777777">
        <w:tc>
          <w:tcPr>
            <w:tcW w:w="3005" w:type="dxa"/>
          </w:tcPr>
          <w:p w:rsidRPr="00DB4900" w:rsidR="00B851DC" w:rsidP="00C64B3B" w:rsidRDefault="00B851DC" w14:paraId="40C38189" w14:textId="77777777">
            <w:pPr>
              <w:rPr>
                <w:rFonts w:ascii="Arial" w:hAnsi="Arial" w:cs="Arial"/>
                <w:color w:val="000000"/>
                <w:sz w:val="24"/>
                <w:szCs w:val="24"/>
              </w:rPr>
            </w:pPr>
            <w:r w:rsidRPr="00DB4900">
              <w:rPr>
                <w:rFonts w:ascii="Arial" w:hAnsi="Arial" w:cs="Arial"/>
                <w:color w:val="000000"/>
                <w:sz w:val="24"/>
                <w:szCs w:val="24"/>
              </w:rPr>
              <w:t xml:space="preserve">Fife Centre for Equalities </w:t>
            </w:r>
          </w:p>
          <w:p w:rsidRPr="00DB4900" w:rsidR="00B851DC" w:rsidP="00C64B3B" w:rsidRDefault="00B851DC" w14:paraId="05DC8A7B" w14:textId="77777777">
            <w:pPr>
              <w:rPr>
                <w:rFonts w:ascii="Arial" w:hAnsi="Arial" w:cs="Arial"/>
                <w:color w:val="000000"/>
                <w:sz w:val="24"/>
                <w:szCs w:val="24"/>
              </w:rPr>
            </w:pPr>
          </w:p>
        </w:tc>
        <w:tc>
          <w:tcPr>
            <w:tcW w:w="3005" w:type="dxa"/>
          </w:tcPr>
          <w:p w:rsidRPr="00DB4900" w:rsidR="00B851DC" w:rsidP="00C64B3B" w:rsidRDefault="00B851DC" w14:paraId="78B9497A" w14:textId="02612D71">
            <w:pPr>
              <w:rPr>
                <w:rFonts w:ascii="Arial" w:hAnsi="Arial" w:cs="Arial"/>
                <w:color w:val="000000"/>
                <w:sz w:val="24"/>
                <w:szCs w:val="24"/>
              </w:rPr>
            </w:pPr>
            <w:r w:rsidRPr="00DB4900">
              <w:rPr>
                <w:rFonts w:ascii="Arial" w:hAnsi="Arial" w:cs="Arial"/>
                <w:color w:val="000000"/>
                <w:sz w:val="24"/>
                <w:szCs w:val="24"/>
              </w:rPr>
              <w:t>Fife Chinese Older People</w:t>
            </w:r>
          </w:p>
        </w:tc>
        <w:tc>
          <w:tcPr>
            <w:tcW w:w="3006" w:type="dxa"/>
          </w:tcPr>
          <w:p w:rsidRPr="00DB4900" w:rsidR="00B851DC" w:rsidP="00C64B3B" w:rsidRDefault="00B851DC" w14:paraId="22A6149B" w14:textId="77777777">
            <w:pPr>
              <w:rPr>
                <w:rFonts w:ascii="Arial" w:hAnsi="Arial" w:cs="Arial"/>
                <w:color w:val="000000"/>
                <w:sz w:val="24"/>
                <w:szCs w:val="24"/>
              </w:rPr>
            </w:pPr>
            <w:r w:rsidRPr="00DB4900">
              <w:rPr>
                <w:rFonts w:ascii="Arial" w:hAnsi="Arial" w:cs="Arial"/>
                <w:color w:val="000000"/>
                <w:sz w:val="24"/>
                <w:szCs w:val="24"/>
              </w:rPr>
              <w:t>Fife College</w:t>
            </w:r>
          </w:p>
          <w:p w:rsidRPr="00DB4900" w:rsidR="00B851DC" w:rsidP="00C64B3B" w:rsidRDefault="00B851DC" w14:paraId="7744C162" w14:textId="77777777">
            <w:pPr>
              <w:rPr>
                <w:rFonts w:ascii="Arial" w:hAnsi="Arial" w:cs="Arial"/>
                <w:color w:val="000000"/>
                <w:sz w:val="24"/>
                <w:szCs w:val="24"/>
              </w:rPr>
            </w:pPr>
          </w:p>
        </w:tc>
      </w:tr>
      <w:tr w:rsidRPr="00CE422B" w:rsidR="00B851DC" w:rsidTr="006B6941" w14:paraId="783CD19E" w14:textId="77777777">
        <w:tc>
          <w:tcPr>
            <w:tcW w:w="3005" w:type="dxa"/>
          </w:tcPr>
          <w:p w:rsidRPr="00DB4900" w:rsidR="00B851DC" w:rsidP="00C64B3B" w:rsidRDefault="00B851DC" w14:paraId="3F4772DD" w14:textId="78C820EB">
            <w:pPr>
              <w:rPr>
                <w:rFonts w:ascii="Arial" w:hAnsi="Arial" w:cs="Arial"/>
                <w:color w:val="000000"/>
                <w:sz w:val="24"/>
                <w:szCs w:val="24"/>
              </w:rPr>
            </w:pPr>
            <w:r w:rsidRPr="00DB4900">
              <w:rPr>
                <w:rFonts w:ascii="Arial" w:hAnsi="Arial" w:cs="Arial"/>
                <w:color w:val="000000"/>
                <w:sz w:val="24"/>
                <w:szCs w:val="24"/>
              </w:rPr>
              <w:t>Fife Day Care Services Ltd</w:t>
            </w:r>
          </w:p>
        </w:tc>
        <w:tc>
          <w:tcPr>
            <w:tcW w:w="3005" w:type="dxa"/>
          </w:tcPr>
          <w:p w:rsidRPr="00DB4900" w:rsidR="00B851DC" w:rsidP="00C64B3B" w:rsidRDefault="00B851DC" w14:paraId="330E5B88" w14:textId="2CEF3102">
            <w:pPr>
              <w:rPr>
                <w:rFonts w:ascii="Arial" w:hAnsi="Arial" w:cs="Arial"/>
                <w:color w:val="000000"/>
                <w:sz w:val="24"/>
                <w:szCs w:val="24"/>
              </w:rPr>
            </w:pPr>
            <w:r w:rsidRPr="00DB4900">
              <w:rPr>
                <w:rFonts w:ascii="Arial" w:hAnsi="Arial" w:cs="Arial"/>
                <w:sz w:val="24"/>
                <w:szCs w:val="24"/>
              </w:rPr>
              <w:t>Fife family support services</w:t>
            </w:r>
          </w:p>
        </w:tc>
        <w:tc>
          <w:tcPr>
            <w:tcW w:w="3006" w:type="dxa"/>
          </w:tcPr>
          <w:p w:rsidRPr="00DB4900" w:rsidR="00B851DC" w:rsidP="00C64B3B" w:rsidRDefault="00B851DC" w14:paraId="13F3B370" w14:textId="77777777">
            <w:pPr>
              <w:rPr>
                <w:rFonts w:ascii="Arial" w:hAnsi="Arial" w:cs="Arial"/>
                <w:color w:val="000000"/>
                <w:sz w:val="24"/>
                <w:szCs w:val="24"/>
              </w:rPr>
            </w:pPr>
            <w:r w:rsidRPr="00DB4900">
              <w:rPr>
                <w:rFonts w:ascii="Arial" w:hAnsi="Arial" w:cs="Arial"/>
                <w:color w:val="000000"/>
                <w:sz w:val="24"/>
                <w:szCs w:val="24"/>
              </w:rPr>
              <w:t>Fife Forum</w:t>
            </w:r>
          </w:p>
          <w:p w:rsidRPr="00DB4900" w:rsidR="00B851DC" w:rsidP="00C64B3B" w:rsidRDefault="00B851DC" w14:paraId="48DA42AD" w14:textId="77777777">
            <w:pPr>
              <w:rPr>
                <w:rFonts w:ascii="Arial" w:hAnsi="Arial" w:cs="Arial"/>
                <w:color w:val="000000"/>
                <w:sz w:val="24"/>
                <w:szCs w:val="24"/>
              </w:rPr>
            </w:pPr>
          </w:p>
        </w:tc>
      </w:tr>
      <w:tr w:rsidRPr="00CE422B" w:rsidR="00B851DC" w:rsidTr="006B6941" w14:paraId="4238F477" w14:textId="77777777">
        <w:tc>
          <w:tcPr>
            <w:tcW w:w="3005" w:type="dxa"/>
          </w:tcPr>
          <w:p w:rsidRPr="00DB4900" w:rsidR="00B851DC" w:rsidP="00C64B3B" w:rsidRDefault="00B851DC" w14:paraId="72BEEFE1" w14:textId="77777777">
            <w:pPr>
              <w:rPr>
                <w:rFonts w:ascii="Arial" w:hAnsi="Arial" w:cs="Arial"/>
                <w:color w:val="000000"/>
                <w:sz w:val="24"/>
                <w:szCs w:val="24"/>
              </w:rPr>
            </w:pPr>
            <w:r w:rsidRPr="00DB4900">
              <w:rPr>
                <w:rFonts w:ascii="Arial" w:hAnsi="Arial" w:cs="Arial"/>
                <w:color w:val="000000"/>
                <w:sz w:val="24"/>
                <w:szCs w:val="24"/>
              </w:rPr>
              <w:t>Fife MacMillian</w:t>
            </w:r>
          </w:p>
          <w:p w:rsidRPr="00DB4900" w:rsidR="00B851DC" w:rsidP="00C64B3B" w:rsidRDefault="00B851DC" w14:paraId="03728FC8" w14:textId="77777777">
            <w:pPr>
              <w:rPr>
                <w:rFonts w:ascii="Arial" w:hAnsi="Arial" w:cs="Arial"/>
                <w:color w:val="000000"/>
                <w:sz w:val="24"/>
                <w:szCs w:val="24"/>
              </w:rPr>
            </w:pPr>
          </w:p>
        </w:tc>
        <w:tc>
          <w:tcPr>
            <w:tcW w:w="3005" w:type="dxa"/>
          </w:tcPr>
          <w:p w:rsidRPr="00DB4900" w:rsidR="00B851DC" w:rsidP="00C64B3B" w:rsidRDefault="00B851DC" w14:paraId="5D02A8CC" w14:textId="6F240C0C">
            <w:pPr>
              <w:rPr>
                <w:rFonts w:ascii="Arial" w:hAnsi="Arial" w:cs="Arial"/>
                <w:color w:val="000000"/>
                <w:sz w:val="24"/>
                <w:szCs w:val="24"/>
              </w:rPr>
            </w:pPr>
            <w:r w:rsidRPr="00DB4900">
              <w:rPr>
                <w:rFonts w:ascii="Arial" w:hAnsi="Arial" w:cs="Arial"/>
                <w:color w:val="000000"/>
                <w:sz w:val="24"/>
                <w:szCs w:val="24"/>
              </w:rPr>
              <w:t>Fife Shopping and Support Services</w:t>
            </w:r>
          </w:p>
        </w:tc>
        <w:tc>
          <w:tcPr>
            <w:tcW w:w="3006" w:type="dxa"/>
          </w:tcPr>
          <w:p w:rsidRPr="00DB4900" w:rsidR="00B851DC" w:rsidP="00C64B3B" w:rsidRDefault="00B851DC" w14:paraId="4A127C57" w14:textId="75F409D3">
            <w:pPr>
              <w:rPr>
                <w:rFonts w:ascii="Arial" w:hAnsi="Arial" w:cs="Arial"/>
                <w:color w:val="000000"/>
                <w:sz w:val="24"/>
                <w:szCs w:val="24"/>
              </w:rPr>
            </w:pPr>
            <w:r w:rsidRPr="00DB4900">
              <w:rPr>
                <w:rFonts w:ascii="Arial" w:hAnsi="Arial" w:cs="Arial"/>
                <w:color w:val="000000"/>
                <w:sz w:val="24"/>
                <w:szCs w:val="24"/>
              </w:rPr>
              <w:t xml:space="preserve">Fife sports and Leisure Trust </w:t>
            </w:r>
          </w:p>
        </w:tc>
      </w:tr>
      <w:tr w:rsidRPr="00CE422B" w:rsidR="00B851DC" w:rsidTr="006B6941" w14:paraId="2FB69742" w14:textId="77777777">
        <w:tc>
          <w:tcPr>
            <w:tcW w:w="3005" w:type="dxa"/>
          </w:tcPr>
          <w:p w:rsidRPr="00DB4900" w:rsidR="00B851DC" w:rsidP="00C64B3B" w:rsidRDefault="00B851DC" w14:paraId="0692CC7B" w14:textId="77777777">
            <w:pPr>
              <w:rPr>
                <w:rFonts w:ascii="Arial" w:hAnsi="Arial" w:cs="Arial"/>
                <w:color w:val="000000"/>
                <w:sz w:val="24"/>
                <w:szCs w:val="24"/>
              </w:rPr>
            </w:pPr>
            <w:r w:rsidRPr="00DB4900">
              <w:rPr>
                <w:rFonts w:ascii="Arial" w:hAnsi="Arial" w:cs="Arial"/>
                <w:color w:val="000000"/>
                <w:sz w:val="24"/>
                <w:szCs w:val="24"/>
              </w:rPr>
              <w:t>Fife Young Carers</w:t>
            </w:r>
          </w:p>
          <w:p w:rsidRPr="00DB4900" w:rsidR="00B851DC" w:rsidP="00C64B3B" w:rsidRDefault="00B851DC" w14:paraId="4AF07D69" w14:textId="77777777">
            <w:pPr>
              <w:rPr>
                <w:rFonts w:ascii="Arial" w:hAnsi="Arial" w:cs="Arial"/>
                <w:color w:val="000000"/>
                <w:sz w:val="24"/>
                <w:szCs w:val="24"/>
              </w:rPr>
            </w:pPr>
          </w:p>
        </w:tc>
        <w:tc>
          <w:tcPr>
            <w:tcW w:w="3005" w:type="dxa"/>
          </w:tcPr>
          <w:p w:rsidRPr="00DB4900" w:rsidR="00B851DC" w:rsidP="00C64B3B" w:rsidRDefault="00B851DC" w14:paraId="62C6845F" w14:textId="77777777">
            <w:pPr>
              <w:rPr>
                <w:rFonts w:ascii="Arial" w:hAnsi="Arial" w:cs="Arial"/>
                <w:color w:val="000000"/>
                <w:sz w:val="24"/>
                <w:szCs w:val="24"/>
              </w:rPr>
            </w:pPr>
            <w:r w:rsidRPr="00DB4900">
              <w:rPr>
                <w:rFonts w:ascii="Arial" w:hAnsi="Arial" w:cs="Arial"/>
                <w:color w:val="000000"/>
                <w:sz w:val="24"/>
                <w:szCs w:val="24"/>
              </w:rPr>
              <w:t>Forgan arts</w:t>
            </w:r>
          </w:p>
          <w:p w:rsidRPr="00DB4900" w:rsidR="00B851DC" w:rsidP="00C64B3B" w:rsidRDefault="00B851DC" w14:paraId="0707EF8D" w14:textId="77777777">
            <w:pPr>
              <w:rPr>
                <w:rFonts w:ascii="Arial" w:hAnsi="Arial" w:cs="Arial"/>
                <w:color w:val="000000"/>
                <w:sz w:val="24"/>
                <w:szCs w:val="24"/>
              </w:rPr>
            </w:pPr>
          </w:p>
        </w:tc>
        <w:tc>
          <w:tcPr>
            <w:tcW w:w="3006" w:type="dxa"/>
          </w:tcPr>
          <w:p w:rsidRPr="00DB4900" w:rsidR="00B851DC" w:rsidP="00C64B3B" w:rsidRDefault="00B851DC" w14:paraId="5F213E69" w14:textId="77777777">
            <w:pPr>
              <w:rPr>
                <w:rFonts w:ascii="Arial" w:hAnsi="Arial" w:cs="Arial"/>
                <w:color w:val="000000"/>
                <w:sz w:val="24"/>
                <w:szCs w:val="24"/>
              </w:rPr>
            </w:pPr>
            <w:r w:rsidRPr="00DB4900">
              <w:rPr>
                <w:rFonts w:ascii="Arial" w:hAnsi="Arial" w:cs="Arial"/>
                <w:color w:val="000000"/>
                <w:sz w:val="24"/>
                <w:szCs w:val="24"/>
              </w:rPr>
              <w:t>Glenrothes Strollers</w:t>
            </w:r>
          </w:p>
          <w:p w:rsidRPr="00DB4900" w:rsidR="00B851DC" w:rsidP="00C64B3B" w:rsidRDefault="00B851DC" w14:paraId="567DB5DC" w14:textId="77777777">
            <w:pPr>
              <w:rPr>
                <w:rFonts w:ascii="Arial" w:hAnsi="Arial" w:cs="Arial"/>
                <w:color w:val="000000"/>
                <w:sz w:val="24"/>
                <w:szCs w:val="24"/>
              </w:rPr>
            </w:pPr>
          </w:p>
        </w:tc>
      </w:tr>
      <w:tr w:rsidRPr="00CE422B" w:rsidR="00B851DC" w:rsidTr="006B6941" w14:paraId="4F60EBCA" w14:textId="77777777">
        <w:tc>
          <w:tcPr>
            <w:tcW w:w="3005" w:type="dxa"/>
          </w:tcPr>
          <w:p w:rsidRPr="00DB4900" w:rsidR="00B851DC" w:rsidP="00C64B3B" w:rsidRDefault="00B851DC" w14:paraId="154C8743" w14:textId="77777777">
            <w:pPr>
              <w:rPr>
                <w:rFonts w:ascii="Arial" w:hAnsi="Arial" w:cs="Arial"/>
                <w:color w:val="000000"/>
                <w:sz w:val="24"/>
                <w:szCs w:val="24"/>
              </w:rPr>
            </w:pPr>
            <w:r w:rsidRPr="00DB4900">
              <w:rPr>
                <w:rFonts w:ascii="Arial" w:hAnsi="Arial" w:cs="Arial"/>
                <w:color w:val="000000"/>
                <w:sz w:val="24"/>
                <w:szCs w:val="24"/>
              </w:rPr>
              <w:t>Hearing voices network</w:t>
            </w:r>
          </w:p>
          <w:p w:rsidRPr="00DB4900" w:rsidR="00B851DC" w:rsidP="00C64B3B" w:rsidRDefault="00B851DC" w14:paraId="19010F0A" w14:textId="77777777">
            <w:pPr>
              <w:rPr>
                <w:rFonts w:ascii="Arial" w:hAnsi="Arial" w:cs="Arial"/>
                <w:color w:val="000000"/>
                <w:sz w:val="24"/>
                <w:szCs w:val="24"/>
              </w:rPr>
            </w:pPr>
          </w:p>
        </w:tc>
        <w:tc>
          <w:tcPr>
            <w:tcW w:w="3005" w:type="dxa"/>
          </w:tcPr>
          <w:p w:rsidRPr="00DB4900" w:rsidR="00B851DC" w:rsidP="00C64B3B" w:rsidRDefault="00B851DC" w14:paraId="514EED80" w14:textId="77777777">
            <w:pPr>
              <w:rPr>
                <w:rFonts w:ascii="Arial" w:hAnsi="Arial" w:cs="Arial"/>
                <w:color w:val="000000"/>
                <w:sz w:val="24"/>
                <w:szCs w:val="24"/>
              </w:rPr>
            </w:pPr>
            <w:r w:rsidRPr="00DB4900">
              <w:rPr>
                <w:rFonts w:ascii="Arial" w:hAnsi="Arial" w:cs="Arial"/>
                <w:color w:val="000000"/>
                <w:sz w:val="24"/>
                <w:szCs w:val="24"/>
              </w:rPr>
              <w:t>Homelands Fife</w:t>
            </w:r>
          </w:p>
          <w:p w:rsidRPr="00DB4900" w:rsidR="00B851DC" w:rsidP="00C64B3B" w:rsidRDefault="00B851DC" w14:paraId="58AAB5EB" w14:textId="77777777">
            <w:pPr>
              <w:rPr>
                <w:rFonts w:ascii="Arial" w:hAnsi="Arial" w:cs="Arial"/>
                <w:color w:val="000000"/>
                <w:sz w:val="24"/>
                <w:szCs w:val="24"/>
              </w:rPr>
            </w:pPr>
          </w:p>
        </w:tc>
        <w:tc>
          <w:tcPr>
            <w:tcW w:w="3006" w:type="dxa"/>
          </w:tcPr>
          <w:p w:rsidRPr="00DB4900" w:rsidR="00B851DC" w:rsidP="00C64B3B" w:rsidRDefault="00B851DC" w14:paraId="321B5DE1" w14:textId="148EFEF6">
            <w:pPr>
              <w:rPr>
                <w:rFonts w:ascii="Arial" w:hAnsi="Arial" w:cs="Arial"/>
                <w:color w:val="000000"/>
                <w:sz w:val="24"/>
                <w:szCs w:val="24"/>
              </w:rPr>
            </w:pPr>
            <w:r w:rsidRPr="00DB4900">
              <w:rPr>
                <w:rFonts w:ascii="Arial" w:hAnsi="Arial" w:cs="Arial"/>
                <w:color w:val="000000"/>
                <w:sz w:val="24"/>
                <w:szCs w:val="24"/>
              </w:rPr>
              <w:t>Home start Glenrothes</w:t>
            </w:r>
          </w:p>
          <w:p w:rsidRPr="00DB4900" w:rsidR="00B851DC" w:rsidP="00C64B3B" w:rsidRDefault="00B851DC" w14:paraId="2811D68F" w14:textId="77777777">
            <w:pPr>
              <w:rPr>
                <w:rFonts w:ascii="Arial" w:hAnsi="Arial" w:cs="Arial"/>
                <w:color w:val="000000"/>
                <w:sz w:val="24"/>
                <w:szCs w:val="24"/>
              </w:rPr>
            </w:pPr>
          </w:p>
        </w:tc>
      </w:tr>
      <w:tr w:rsidRPr="00CE422B" w:rsidR="00B851DC" w:rsidTr="006B6941" w14:paraId="4E6F98A9" w14:textId="77777777">
        <w:tc>
          <w:tcPr>
            <w:tcW w:w="3005" w:type="dxa"/>
          </w:tcPr>
          <w:p w:rsidRPr="00DB4900" w:rsidR="00B851DC" w:rsidP="00C64B3B" w:rsidRDefault="00B851DC" w14:paraId="041A3AC1" w14:textId="77777777">
            <w:pPr>
              <w:rPr>
                <w:rFonts w:ascii="Arial" w:hAnsi="Arial" w:cs="Arial"/>
                <w:color w:val="000000"/>
                <w:sz w:val="24"/>
                <w:szCs w:val="24"/>
              </w:rPr>
            </w:pPr>
            <w:r w:rsidRPr="00DB4900">
              <w:rPr>
                <w:rFonts w:ascii="Arial" w:hAnsi="Arial" w:cs="Arial"/>
                <w:color w:val="000000"/>
                <w:sz w:val="24"/>
                <w:szCs w:val="24"/>
              </w:rPr>
              <w:t xml:space="preserve">HSCP Localities </w:t>
            </w:r>
          </w:p>
          <w:p w:rsidRPr="00DB4900" w:rsidR="00B851DC" w:rsidP="00C64B3B" w:rsidRDefault="00B851DC" w14:paraId="0A1A6193" w14:textId="77777777">
            <w:pPr>
              <w:rPr>
                <w:rFonts w:ascii="Arial" w:hAnsi="Arial" w:cs="Arial"/>
                <w:color w:val="000000"/>
                <w:sz w:val="24"/>
                <w:szCs w:val="24"/>
              </w:rPr>
            </w:pPr>
          </w:p>
        </w:tc>
        <w:tc>
          <w:tcPr>
            <w:tcW w:w="3005" w:type="dxa"/>
          </w:tcPr>
          <w:p w:rsidRPr="00DB4900" w:rsidR="00B851DC" w:rsidP="00C64B3B" w:rsidRDefault="00B851DC" w14:paraId="6346C75B" w14:textId="77777777">
            <w:pPr>
              <w:rPr>
                <w:rFonts w:ascii="Arial" w:hAnsi="Arial" w:cs="Arial"/>
                <w:color w:val="000000"/>
                <w:sz w:val="24"/>
                <w:szCs w:val="24"/>
              </w:rPr>
            </w:pPr>
            <w:r w:rsidRPr="00DB4900">
              <w:rPr>
                <w:rFonts w:ascii="Arial" w:hAnsi="Arial" w:cs="Arial"/>
                <w:color w:val="000000"/>
                <w:sz w:val="24"/>
                <w:szCs w:val="24"/>
              </w:rPr>
              <w:t>Hyper club</w:t>
            </w:r>
          </w:p>
          <w:p w:rsidRPr="00DB4900" w:rsidR="00B851DC" w:rsidP="00C64B3B" w:rsidRDefault="00B851DC" w14:paraId="311DF87B" w14:textId="77777777">
            <w:pPr>
              <w:rPr>
                <w:rFonts w:ascii="Arial" w:hAnsi="Arial" w:cs="Arial"/>
                <w:color w:val="000000"/>
                <w:sz w:val="24"/>
                <w:szCs w:val="24"/>
              </w:rPr>
            </w:pPr>
          </w:p>
        </w:tc>
        <w:tc>
          <w:tcPr>
            <w:tcW w:w="3006" w:type="dxa"/>
          </w:tcPr>
          <w:p w:rsidRPr="00DB4900" w:rsidR="00B851DC" w:rsidP="00C64B3B" w:rsidRDefault="00B851DC" w14:paraId="04C77C3B" w14:textId="77777777">
            <w:pPr>
              <w:rPr>
                <w:rFonts w:ascii="Arial" w:hAnsi="Arial" w:cs="Arial"/>
                <w:color w:val="000000"/>
                <w:sz w:val="24"/>
                <w:szCs w:val="24"/>
              </w:rPr>
            </w:pPr>
            <w:r w:rsidRPr="00DB4900">
              <w:rPr>
                <w:rFonts w:ascii="Arial" w:hAnsi="Arial" w:cs="Arial"/>
                <w:color w:val="000000"/>
                <w:sz w:val="24"/>
                <w:szCs w:val="24"/>
              </w:rPr>
              <w:t>IJB Public Rep</w:t>
            </w:r>
          </w:p>
          <w:p w:rsidRPr="00DB4900" w:rsidR="00B851DC" w:rsidP="00C64B3B" w:rsidRDefault="00B851DC" w14:paraId="65D24360" w14:textId="77777777">
            <w:pPr>
              <w:rPr>
                <w:rFonts w:ascii="Arial" w:hAnsi="Arial" w:cs="Arial"/>
                <w:color w:val="000000"/>
                <w:sz w:val="24"/>
                <w:szCs w:val="24"/>
              </w:rPr>
            </w:pPr>
          </w:p>
        </w:tc>
      </w:tr>
      <w:tr w:rsidRPr="00CE422B" w:rsidR="00B851DC" w:rsidTr="006B6941" w14:paraId="7AA855EC" w14:textId="77777777">
        <w:tc>
          <w:tcPr>
            <w:tcW w:w="3005" w:type="dxa"/>
          </w:tcPr>
          <w:p w:rsidRPr="00DB4900" w:rsidR="00B851DC" w:rsidP="00C64B3B" w:rsidRDefault="00B851DC" w14:paraId="3DB20E75" w14:textId="7CAFC352">
            <w:pPr>
              <w:rPr>
                <w:rFonts w:ascii="Arial" w:hAnsi="Arial" w:cs="Arial"/>
                <w:color w:val="000000"/>
                <w:sz w:val="24"/>
                <w:szCs w:val="24"/>
              </w:rPr>
            </w:pPr>
            <w:r w:rsidRPr="00DB4900">
              <w:rPr>
                <w:rFonts w:ascii="Arial" w:hAnsi="Arial" w:cs="Arial"/>
                <w:color w:val="000000"/>
                <w:sz w:val="24"/>
                <w:szCs w:val="24"/>
              </w:rPr>
              <w:t>John Fergus Parent Council</w:t>
            </w:r>
          </w:p>
        </w:tc>
        <w:tc>
          <w:tcPr>
            <w:tcW w:w="3005" w:type="dxa"/>
          </w:tcPr>
          <w:p w:rsidRPr="00DB4900" w:rsidR="00B851DC" w:rsidP="00C64B3B" w:rsidRDefault="00B851DC" w14:paraId="3297C149" w14:textId="328E0501">
            <w:pPr>
              <w:rPr>
                <w:rFonts w:ascii="Arial" w:hAnsi="Arial" w:cs="Arial"/>
                <w:color w:val="000000"/>
                <w:sz w:val="24"/>
                <w:szCs w:val="24"/>
              </w:rPr>
            </w:pPr>
            <w:r w:rsidRPr="00DB4900">
              <w:rPr>
                <w:rFonts w:ascii="Arial" w:hAnsi="Arial" w:cs="Arial"/>
                <w:color w:val="000000"/>
                <w:sz w:val="24"/>
                <w:szCs w:val="24"/>
              </w:rPr>
              <w:t>Kindred</w:t>
            </w:r>
          </w:p>
          <w:p w:rsidRPr="00DB4900" w:rsidR="00B851DC" w:rsidP="00C64B3B" w:rsidRDefault="00B851DC" w14:paraId="72E1703F" w14:textId="77777777">
            <w:pPr>
              <w:rPr>
                <w:rFonts w:ascii="Arial" w:hAnsi="Arial" w:cs="Arial"/>
                <w:color w:val="000000"/>
                <w:sz w:val="24"/>
                <w:szCs w:val="24"/>
              </w:rPr>
            </w:pPr>
          </w:p>
        </w:tc>
        <w:tc>
          <w:tcPr>
            <w:tcW w:w="3006" w:type="dxa"/>
          </w:tcPr>
          <w:p w:rsidRPr="00DB4900" w:rsidR="00B851DC" w:rsidP="00C64B3B" w:rsidRDefault="00B851DC" w14:paraId="2E4C4809" w14:textId="77777777">
            <w:pPr>
              <w:rPr>
                <w:rFonts w:ascii="Arial" w:hAnsi="Arial" w:cs="Arial"/>
                <w:color w:val="000000"/>
                <w:sz w:val="24"/>
                <w:szCs w:val="24"/>
              </w:rPr>
            </w:pPr>
            <w:r w:rsidRPr="00DB4900">
              <w:rPr>
                <w:rFonts w:ascii="Arial" w:hAnsi="Arial" w:cs="Arial"/>
                <w:color w:val="000000"/>
                <w:sz w:val="24"/>
                <w:szCs w:val="24"/>
              </w:rPr>
              <w:t>Kindred Advocacy</w:t>
            </w:r>
          </w:p>
          <w:p w:rsidRPr="00DB4900" w:rsidR="00B851DC" w:rsidP="00C64B3B" w:rsidRDefault="00B851DC" w14:paraId="4D9C279B" w14:textId="77777777">
            <w:pPr>
              <w:rPr>
                <w:rFonts w:ascii="Arial" w:hAnsi="Arial" w:cs="Arial"/>
                <w:color w:val="000000"/>
                <w:sz w:val="24"/>
                <w:szCs w:val="24"/>
              </w:rPr>
            </w:pPr>
          </w:p>
        </w:tc>
      </w:tr>
      <w:tr w:rsidRPr="00CE422B" w:rsidR="00B851DC" w:rsidTr="006B6941" w14:paraId="1FEA5DDA" w14:textId="77777777">
        <w:tc>
          <w:tcPr>
            <w:tcW w:w="3005" w:type="dxa"/>
          </w:tcPr>
          <w:p w:rsidRPr="00DB4900" w:rsidR="00B851DC" w:rsidP="00C64B3B" w:rsidRDefault="00B851DC" w14:paraId="3864BAAE" w14:textId="0FB4D18F">
            <w:pPr>
              <w:rPr>
                <w:rFonts w:ascii="Arial" w:hAnsi="Arial" w:cs="Arial"/>
                <w:color w:val="000000"/>
                <w:sz w:val="24"/>
                <w:szCs w:val="24"/>
              </w:rPr>
            </w:pPr>
            <w:r w:rsidRPr="00DB4900">
              <w:rPr>
                <w:rFonts w:ascii="Arial" w:hAnsi="Arial" w:cs="Arial"/>
                <w:color w:val="000000"/>
                <w:sz w:val="24"/>
                <w:szCs w:val="24"/>
              </w:rPr>
              <w:t>Kinghorn Community Centre</w:t>
            </w:r>
          </w:p>
        </w:tc>
        <w:tc>
          <w:tcPr>
            <w:tcW w:w="3005" w:type="dxa"/>
          </w:tcPr>
          <w:p w:rsidRPr="00DB4900" w:rsidR="00B851DC" w:rsidP="00C64B3B" w:rsidRDefault="00B851DC" w14:paraId="365C9271" w14:textId="77777777">
            <w:pPr>
              <w:rPr>
                <w:rFonts w:ascii="Arial" w:hAnsi="Arial" w:cs="Arial"/>
                <w:color w:val="000000"/>
                <w:sz w:val="24"/>
                <w:szCs w:val="24"/>
              </w:rPr>
            </w:pPr>
            <w:r w:rsidRPr="00DB4900">
              <w:rPr>
                <w:rFonts w:ascii="Arial" w:hAnsi="Arial" w:cs="Arial"/>
                <w:color w:val="000000"/>
                <w:sz w:val="24"/>
                <w:szCs w:val="24"/>
              </w:rPr>
              <w:t>Later Life Choices</w:t>
            </w:r>
          </w:p>
          <w:p w:rsidRPr="00DB4900" w:rsidR="00B851DC" w:rsidP="00C64B3B" w:rsidRDefault="00B851DC" w14:paraId="0B5A673A" w14:textId="77777777">
            <w:pPr>
              <w:rPr>
                <w:rFonts w:ascii="Arial" w:hAnsi="Arial" w:cs="Arial"/>
                <w:color w:val="000000"/>
                <w:sz w:val="24"/>
                <w:szCs w:val="24"/>
              </w:rPr>
            </w:pPr>
          </w:p>
        </w:tc>
        <w:tc>
          <w:tcPr>
            <w:tcW w:w="3006" w:type="dxa"/>
          </w:tcPr>
          <w:p w:rsidRPr="00DB4900" w:rsidR="00B851DC" w:rsidP="00C64B3B" w:rsidRDefault="00B851DC" w14:paraId="6838A4A1" w14:textId="2DAD33DA">
            <w:pPr>
              <w:rPr>
                <w:rFonts w:ascii="Arial" w:hAnsi="Arial" w:cs="Arial"/>
                <w:color w:val="000000"/>
                <w:sz w:val="24"/>
                <w:szCs w:val="24"/>
              </w:rPr>
            </w:pPr>
            <w:r w:rsidRPr="00DB4900">
              <w:rPr>
                <w:rFonts w:ascii="Arial" w:hAnsi="Arial" w:cs="Arial"/>
                <w:color w:val="000000"/>
                <w:sz w:val="24"/>
                <w:szCs w:val="24"/>
              </w:rPr>
              <w:t>Lead - Scotland</w:t>
            </w:r>
          </w:p>
          <w:p w:rsidRPr="00DB4900" w:rsidR="00B851DC" w:rsidP="00C64B3B" w:rsidRDefault="00B851DC" w14:paraId="2636D086" w14:textId="77777777">
            <w:pPr>
              <w:rPr>
                <w:rFonts w:ascii="Arial" w:hAnsi="Arial" w:cs="Arial"/>
                <w:color w:val="000000"/>
                <w:sz w:val="24"/>
                <w:szCs w:val="24"/>
              </w:rPr>
            </w:pPr>
          </w:p>
        </w:tc>
      </w:tr>
      <w:tr w:rsidRPr="00CE422B" w:rsidR="00B851DC" w:rsidTr="006B6941" w14:paraId="14A5EE38" w14:textId="77777777">
        <w:tc>
          <w:tcPr>
            <w:tcW w:w="3005" w:type="dxa"/>
          </w:tcPr>
          <w:p w:rsidRPr="00DB4900" w:rsidR="00B851DC" w:rsidP="00C64B3B" w:rsidRDefault="00B851DC" w14:paraId="0861ACE5" w14:textId="77777777">
            <w:pPr>
              <w:rPr>
                <w:rFonts w:ascii="Arial" w:hAnsi="Arial" w:cs="Arial"/>
                <w:color w:val="000000"/>
                <w:sz w:val="24"/>
                <w:szCs w:val="24"/>
              </w:rPr>
            </w:pPr>
            <w:r w:rsidRPr="00DB4900">
              <w:rPr>
                <w:rFonts w:ascii="Arial" w:hAnsi="Arial" w:cs="Arial"/>
                <w:color w:val="000000"/>
                <w:sz w:val="24"/>
                <w:szCs w:val="24"/>
              </w:rPr>
              <w:t>Link Living</w:t>
            </w:r>
          </w:p>
          <w:p w:rsidRPr="00DB4900" w:rsidR="00B851DC" w:rsidP="00C64B3B" w:rsidRDefault="00B851DC" w14:paraId="48E12F45" w14:textId="77777777">
            <w:pPr>
              <w:rPr>
                <w:rFonts w:ascii="Arial" w:hAnsi="Arial" w:cs="Arial"/>
                <w:color w:val="000000"/>
                <w:sz w:val="24"/>
                <w:szCs w:val="24"/>
              </w:rPr>
            </w:pPr>
          </w:p>
        </w:tc>
        <w:tc>
          <w:tcPr>
            <w:tcW w:w="3005" w:type="dxa"/>
          </w:tcPr>
          <w:p w:rsidRPr="00DB4900" w:rsidR="00B851DC" w:rsidP="00C64B3B" w:rsidRDefault="00B851DC" w14:paraId="4FF13C5E" w14:textId="77777777">
            <w:pPr>
              <w:rPr>
                <w:rFonts w:ascii="Arial" w:hAnsi="Arial" w:cs="Arial"/>
                <w:color w:val="000000"/>
                <w:sz w:val="24"/>
                <w:szCs w:val="24"/>
              </w:rPr>
            </w:pPr>
            <w:r w:rsidRPr="00DB4900">
              <w:rPr>
                <w:rFonts w:ascii="Arial" w:hAnsi="Arial" w:cs="Arial"/>
                <w:color w:val="000000"/>
                <w:sz w:val="24"/>
                <w:szCs w:val="24"/>
              </w:rPr>
              <w:t>Marie Curie</w:t>
            </w:r>
          </w:p>
          <w:p w:rsidRPr="00DB4900" w:rsidR="00B851DC" w:rsidP="00C64B3B" w:rsidRDefault="00B851DC" w14:paraId="01DF38D2" w14:textId="77777777">
            <w:pPr>
              <w:rPr>
                <w:rFonts w:ascii="Arial" w:hAnsi="Arial" w:cs="Arial"/>
                <w:color w:val="000000"/>
                <w:sz w:val="24"/>
                <w:szCs w:val="24"/>
              </w:rPr>
            </w:pPr>
          </w:p>
        </w:tc>
        <w:tc>
          <w:tcPr>
            <w:tcW w:w="3006" w:type="dxa"/>
          </w:tcPr>
          <w:p w:rsidRPr="00DB4900" w:rsidR="00B851DC" w:rsidP="00C64B3B" w:rsidRDefault="00B851DC" w14:paraId="26547D25" w14:textId="77777777">
            <w:pPr>
              <w:rPr>
                <w:rFonts w:ascii="Arial" w:hAnsi="Arial" w:cs="Arial"/>
                <w:color w:val="000000"/>
                <w:sz w:val="24"/>
                <w:szCs w:val="24"/>
              </w:rPr>
            </w:pPr>
            <w:r w:rsidRPr="00DB4900">
              <w:rPr>
                <w:rFonts w:ascii="Arial" w:hAnsi="Arial" w:cs="Arial"/>
                <w:color w:val="000000"/>
                <w:sz w:val="24"/>
                <w:szCs w:val="24"/>
              </w:rPr>
              <w:t>NHS Fife - P&amp;E Directory</w:t>
            </w:r>
          </w:p>
          <w:p w:rsidRPr="00DB4900" w:rsidR="00B851DC" w:rsidP="00C64B3B" w:rsidRDefault="00B851DC" w14:paraId="6B938017" w14:textId="77777777">
            <w:pPr>
              <w:rPr>
                <w:rFonts w:ascii="Arial" w:hAnsi="Arial" w:cs="Arial"/>
                <w:color w:val="000000"/>
                <w:sz w:val="24"/>
                <w:szCs w:val="24"/>
              </w:rPr>
            </w:pPr>
          </w:p>
        </w:tc>
      </w:tr>
      <w:tr w:rsidRPr="00CE422B" w:rsidR="00B851DC" w:rsidTr="006B6941" w14:paraId="0BAEEE51" w14:textId="77777777">
        <w:tc>
          <w:tcPr>
            <w:tcW w:w="3005" w:type="dxa"/>
          </w:tcPr>
          <w:p w:rsidRPr="00DB4900" w:rsidR="00B851DC" w:rsidP="00C64B3B" w:rsidRDefault="00B851DC" w14:paraId="62462661" w14:textId="77777777">
            <w:pPr>
              <w:rPr>
                <w:rFonts w:ascii="Arial" w:hAnsi="Arial" w:cs="Arial"/>
                <w:color w:val="000000"/>
                <w:sz w:val="24"/>
                <w:szCs w:val="24"/>
              </w:rPr>
            </w:pPr>
            <w:r w:rsidRPr="00DB4900">
              <w:rPr>
                <w:rFonts w:ascii="Arial" w:hAnsi="Arial" w:cs="Arial"/>
                <w:color w:val="000000"/>
                <w:sz w:val="24"/>
                <w:szCs w:val="24"/>
              </w:rPr>
              <w:t xml:space="preserve">Nourish </w:t>
            </w:r>
          </w:p>
          <w:p w:rsidRPr="00DB4900" w:rsidR="00B851DC" w:rsidP="00C64B3B" w:rsidRDefault="00B851DC" w14:paraId="35DA414B" w14:textId="77777777">
            <w:pPr>
              <w:rPr>
                <w:rFonts w:ascii="Arial" w:hAnsi="Arial" w:cs="Arial"/>
                <w:color w:val="000000"/>
                <w:sz w:val="24"/>
                <w:szCs w:val="24"/>
              </w:rPr>
            </w:pPr>
          </w:p>
        </w:tc>
        <w:tc>
          <w:tcPr>
            <w:tcW w:w="3005" w:type="dxa"/>
          </w:tcPr>
          <w:p w:rsidRPr="00DB4900" w:rsidR="00B851DC" w:rsidP="00C64B3B" w:rsidRDefault="00B851DC" w14:paraId="169E94F0" w14:textId="50D8AD7F">
            <w:pPr>
              <w:rPr>
                <w:rFonts w:ascii="Arial" w:hAnsi="Arial" w:cs="Arial"/>
                <w:color w:val="000000"/>
                <w:sz w:val="24"/>
                <w:szCs w:val="24"/>
              </w:rPr>
            </w:pPr>
            <w:r w:rsidRPr="00DB4900">
              <w:rPr>
                <w:rFonts w:ascii="Arial" w:hAnsi="Arial" w:cs="Arial"/>
                <w:color w:val="000000"/>
                <w:sz w:val="24"/>
                <w:szCs w:val="24"/>
              </w:rPr>
              <w:t>Olivers Army</w:t>
            </w:r>
          </w:p>
          <w:p w:rsidRPr="00DB4900" w:rsidR="00B851DC" w:rsidP="00C64B3B" w:rsidRDefault="00B851DC" w14:paraId="1107A51B" w14:textId="77777777">
            <w:pPr>
              <w:rPr>
                <w:rFonts w:ascii="Arial" w:hAnsi="Arial" w:cs="Arial"/>
                <w:color w:val="000000"/>
                <w:sz w:val="24"/>
                <w:szCs w:val="24"/>
              </w:rPr>
            </w:pPr>
          </w:p>
        </w:tc>
        <w:tc>
          <w:tcPr>
            <w:tcW w:w="3006" w:type="dxa"/>
          </w:tcPr>
          <w:p w:rsidRPr="00DB4900" w:rsidR="00B851DC" w:rsidP="00C64B3B" w:rsidRDefault="00B851DC" w14:paraId="65525E8B" w14:textId="77777777">
            <w:pPr>
              <w:rPr>
                <w:rFonts w:ascii="Arial" w:hAnsi="Arial" w:cs="Arial"/>
                <w:color w:val="000000"/>
                <w:sz w:val="24"/>
                <w:szCs w:val="24"/>
              </w:rPr>
            </w:pPr>
            <w:r w:rsidRPr="00DB4900">
              <w:rPr>
                <w:rFonts w:ascii="Arial" w:hAnsi="Arial" w:cs="Arial"/>
                <w:color w:val="000000"/>
                <w:sz w:val="24"/>
                <w:szCs w:val="24"/>
              </w:rPr>
              <w:t>On your doorstep</w:t>
            </w:r>
          </w:p>
          <w:p w:rsidRPr="00DB4900" w:rsidR="00B851DC" w:rsidP="00C64B3B" w:rsidRDefault="00B851DC" w14:paraId="6D55B288" w14:textId="77777777">
            <w:pPr>
              <w:rPr>
                <w:rFonts w:ascii="Arial" w:hAnsi="Arial" w:cs="Arial"/>
                <w:color w:val="000000"/>
                <w:sz w:val="24"/>
                <w:szCs w:val="24"/>
              </w:rPr>
            </w:pPr>
          </w:p>
        </w:tc>
      </w:tr>
      <w:tr w:rsidRPr="00CE422B" w:rsidR="00B851DC" w:rsidTr="006B6941" w14:paraId="5507C22B" w14:textId="77777777">
        <w:tc>
          <w:tcPr>
            <w:tcW w:w="3005" w:type="dxa"/>
          </w:tcPr>
          <w:p w:rsidRPr="00DB4900" w:rsidR="00B851DC" w:rsidP="00C64B3B" w:rsidRDefault="00B851DC" w14:paraId="00C61ACD" w14:textId="620431B2">
            <w:pPr>
              <w:rPr>
                <w:rFonts w:ascii="Arial" w:hAnsi="Arial" w:cs="Arial"/>
                <w:color w:val="000000"/>
                <w:sz w:val="24"/>
                <w:szCs w:val="24"/>
              </w:rPr>
            </w:pPr>
            <w:r w:rsidRPr="00DB4900">
              <w:rPr>
                <w:rFonts w:ascii="Arial" w:hAnsi="Arial" w:cs="Arial"/>
                <w:color w:val="000000"/>
                <w:sz w:val="24"/>
                <w:szCs w:val="24"/>
              </w:rPr>
              <w:t>Options in Life</w:t>
            </w:r>
          </w:p>
          <w:p w:rsidRPr="00DB4900" w:rsidR="00B851DC" w:rsidP="00C64B3B" w:rsidRDefault="00B851DC" w14:paraId="52970695" w14:textId="77777777">
            <w:pPr>
              <w:rPr>
                <w:rFonts w:ascii="Arial" w:hAnsi="Arial" w:cs="Arial"/>
                <w:color w:val="000000"/>
                <w:sz w:val="24"/>
                <w:szCs w:val="24"/>
              </w:rPr>
            </w:pPr>
          </w:p>
        </w:tc>
        <w:tc>
          <w:tcPr>
            <w:tcW w:w="3005" w:type="dxa"/>
          </w:tcPr>
          <w:p w:rsidRPr="00DB4900" w:rsidR="00B851DC" w:rsidP="00C64B3B" w:rsidRDefault="00B851DC" w14:paraId="097F28F2" w14:textId="3A7259FB">
            <w:pPr>
              <w:rPr>
                <w:rFonts w:ascii="Arial" w:hAnsi="Arial" w:cs="Arial"/>
                <w:color w:val="000000"/>
                <w:sz w:val="24"/>
                <w:szCs w:val="24"/>
              </w:rPr>
            </w:pPr>
            <w:r w:rsidRPr="00DB4900">
              <w:rPr>
                <w:rFonts w:ascii="Arial" w:hAnsi="Arial" w:cs="Arial"/>
                <w:color w:val="000000"/>
                <w:sz w:val="24"/>
                <w:szCs w:val="24"/>
              </w:rPr>
              <w:t>PAMIS</w:t>
            </w:r>
          </w:p>
          <w:p w:rsidRPr="00DB4900" w:rsidR="00B851DC" w:rsidP="00C64B3B" w:rsidRDefault="00B851DC" w14:paraId="06E45827" w14:textId="77777777">
            <w:pPr>
              <w:rPr>
                <w:rFonts w:ascii="Arial" w:hAnsi="Arial" w:cs="Arial"/>
                <w:color w:val="000000"/>
                <w:sz w:val="24"/>
                <w:szCs w:val="24"/>
              </w:rPr>
            </w:pPr>
          </w:p>
        </w:tc>
        <w:tc>
          <w:tcPr>
            <w:tcW w:w="3006" w:type="dxa"/>
          </w:tcPr>
          <w:p w:rsidRPr="00DB4900" w:rsidR="00B851DC" w:rsidP="00C64B3B" w:rsidRDefault="00B851DC" w14:paraId="0116715E" w14:textId="77777777">
            <w:pPr>
              <w:rPr>
                <w:rFonts w:ascii="Arial" w:hAnsi="Arial" w:cs="Arial"/>
                <w:color w:val="000000"/>
                <w:sz w:val="24"/>
                <w:szCs w:val="24"/>
              </w:rPr>
            </w:pPr>
          </w:p>
        </w:tc>
      </w:tr>
      <w:tr w:rsidRPr="00CE422B" w:rsidR="00B851DC" w:rsidTr="006B6941" w14:paraId="6BA93581" w14:textId="77777777">
        <w:tc>
          <w:tcPr>
            <w:tcW w:w="3005" w:type="dxa"/>
          </w:tcPr>
          <w:p w:rsidRPr="00DB4900" w:rsidR="00B851DC" w:rsidP="00C64B3B" w:rsidRDefault="00B851DC" w14:paraId="06519C6F" w14:textId="77777777">
            <w:pPr>
              <w:rPr>
                <w:rFonts w:ascii="Arial" w:hAnsi="Arial" w:cs="Arial"/>
                <w:color w:val="000000"/>
                <w:sz w:val="24"/>
                <w:szCs w:val="24"/>
              </w:rPr>
            </w:pPr>
            <w:r w:rsidRPr="00DB4900">
              <w:rPr>
                <w:rFonts w:ascii="Arial" w:hAnsi="Arial" w:cs="Arial"/>
                <w:color w:val="000000"/>
                <w:sz w:val="24"/>
                <w:szCs w:val="24"/>
              </w:rPr>
              <w:t>Samaritans Dunfermline</w:t>
            </w:r>
          </w:p>
          <w:p w:rsidRPr="00DB4900" w:rsidR="00B851DC" w:rsidP="00C64B3B" w:rsidRDefault="00B851DC" w14:paraId="2DA484DC" w14:textId="77777777">
            <w:pPr>
              <w:rPr>
                <w:rFonts w:ascii="Arial" w:hAnsi="Arial" w:cs="Arial"/>
                <w:color w:val="000000"/>
                <w:sz w:val="24"/>
                <w:szCs w:val="24"/>
              </w:rPr>
            </w:pPr>
          </w:p>
        </w:tc>
        <w:tc>
          <w:tcPr>
            <w:tcW w:w="3005" w:type="dxa"/>
          </w:tcPr>
          <w:p w:rsidRPr="00DB4900" w:rsidR="00B851DC" w:rsidP="00C64B3B" w:rsidRDefault="00B851DC" w14:paraId="75647CC4" w14:textId="77777777">
            <w:pPr>
              <w:rPr>
                <w:rFonts w:ascii="Arial" w:hAnsi="Arial" w:cs="Arial"/>
                <w:color w:val="000000"/>
                <w:sz w:val="24"/>
                <w:szCs w:val="24"/>
              </w:rPr>
            </w:pPr>
            <w:r w:rsidRPr="00DB4900">
              <w:rPr>
                <w:rFonts w:ascii="Arial" w:hAnsi="Arial" w:cs="Arial"/>
                <w:color w:val="000000"/>
                <w:sz w:val="24"/>
                <w:szCs w:val="24"/>
              </w:rPr>
              <w:t>Samaritans Kirkcaldy</w:t>
            </w:r>
          </w:p>
          <w:p w:rsidRPr="00DB4900" w:rsidR="00B851DC" w:rsidP="00C64B3B" w:rsidRDefault="00B851DC" w14:paraId="1B89BCB3" w14:textId="77777777">
            <w:pPr>
              <w:rPr>
                <w:rFonts w:ascii="Arial" w:hAnsi="Arial" w:cs="Arial"/>
                <w:color w:val="000000"/>
                <w:sz w:val="24"/>
                <w:szCs w:val="24"/>
              </w:rPr>
            </w:pPr>
          </w:p>
        </w:tc>
        <w:tc>
          <w:tcPr>
            <w:tcW w:w="3006" w:type="dxa"/>
          </w:tcPr>
          <w:p w:rsidRPr="00DB4900" w:rsidR="00B851DC" w:rsidP="00C64B3B" w:rsidRDefault="00B851DC" w14:paraId="0E18E22B" w14:textId="77777777">
            <w:pPr>
              <w:rPr>
                <w:rFonts w:ascii="Arial" w:hAnsi="Arial" w:cs="Arial"/>
                <w:color w:val="000000"/>
                <w:sz w:val="24"/>
                <w:szCs w:val="24"/>
              </w:rPr>
            </w:pPr>
          </w:p>
        </w:tc>
      </w:tr>
      <w:tr w:rsidRPr="00CE422B" w:rsidR="00B851DC" w:rsidTr="006B6941" w14:paraId="7FC1211C" w14:textId="77777777">
        <w:tc>
          <w:tcPr>
            <w:tcW w:w="3005" w:type="dxa"/>
          </w:tcPr>
          <w:p w:rsidRPr="00DB4900" w:rsidR="00B851DC" w:rsidP="00C64B3B" w:rsidRDefault="00B851DC" w14:paraId="298CE55C" w14:textId="77777777">
            <w:pPr>
              <w:rPr>
                <w:rFonts w:ascii="Arial" w:hAnsi="Arial" w:cs="Arial"/>
                <w:color w:val="000000"/>
                <w:sz w:val="24"/>
                <w:szCs w:val="24"/>
              </w:rPr>
            </w:pPr>
            <w:r w:rsidRPr="00DB4900">
              <w:rPr>
                <w:rFonts w:ascii="Arial" w:hAnsi="Arial" w:cs="Arial"/>
                <w:color w:val="000000"/>
                <w:sz w:val="24"/>
                <w:szCs w:val="24"/>
              </w:rPr>
              <w:t>Sense</w:t>
            </w:r>
          </w:p>
          <w:p w:rsidRPr="00DB4900" w:rsidR="00B851DC" w:rsidP="00C64B3B" w:rsidRDefault="00B851DC" w14:paraId="71A505A8" w14:textId="77777777">
            <w:pPr>
              <w:rPr>
                <w:rFonts w:ascii="Arial" w:hAnsi="Arial" w:cs="Arial"/>
                <w:color w:val="000000"/>
                <w:sz w:val="24"/>
                <w:szCs w:val="24"/>
              </w:rPr>
            </w:pPr>
          </w:p>
        </w:tc>
        <w:tc>
          <w:tcPr>
            <w:tcW w:w="3005" w:type="dxa"/>
          </w:tcPr>
          <w:p w:rsidRPr="00DB4900" w:rsidR="00B851DC" w:rsidP="00C64B3B" w:rsidRDefault="00B851DC" w14:paraId="7FD67049" w14:textId="77777777">
            <w:pPr>
              <w:rPr>
                <w:rFonts w:ascii="Arial" w:hAnsi="Arial" w:cs="Arial"/>
                <w:color w:val="000000"/>
                <w:sz w:val="24"/>
                <w:szCs w:val="24"/>
              </w:rPr>
            </w:pPr>
            <w:r w:rsidRPr="00DB4900">
              <w:rPr>
                <w:rFonts w:ascii="Arial" w:hAnsi="Arial" w:cs="Arial"/>
                <w:color w:val="000000"/>
                <w:sz w:val="24"/>
                <w:szCs w:val="24"/>
              </w:rPr>
              <w:t>Silverburn park</w:t>
            </w:r>
          </w:p>
          <w:p w:rsidRPr="00DB4900" w:rsidR="00B851DC" w:rsidP="00C64B3B" w:rsidRDefault="00B851DC" w14:paraId="62D6E787" w14:textId="77777777">
            <w:pPr>
              <w:rPr>
                <w:rFonts w:ascii="Arial" w:hAnsi="Arial" w:cs="Arial"/>
                <w:color w:val="000000"/>
                <w:sz w:val="24"/>
                <w:szCs w:val="24"/>
              </w:rPr>
            </w:pPr>
          </w:p>
        </w:tc>
        <w:tc>
          <w:tcPr>
            <w:tcW w:w="3006" w:type="dxa"/>
          </w:tcPr>
          <w:p w:rsidRPr="00DB4900" w:rsidR="00B851DC" w:rsidP="00C64B3B" w:rsidRDefault="00B851DC" w14:paraId="697D1CA7" w14:textId="77777777">
            <w:pPr>
              <w:rPr>
                <w:rFonts w:ascii="Arial" w:hAnsi="Arial" w:cs="Arial"/>
                <w:color w:val="000000"/>
                <w:sz w:val="24"/>
                <w:szCs w:val="24"/>
              </w:rPr>
            </w:pPr>
          </w:p>
        </w:tc>
      </w:tr>
      <w:tr w:rsidRPr="00CE422B" w:rsidR="00B851DC" w:rsidTr="006B6941" w14:paraId="64DF56D4" w14:textId="77777777">
        <w:tc>
          <w:tcPr>
            <w:tcW w:w="3005" w:type="dxa"/>
          </w:tcPr>
          <w:p w:rsidRPr="00DB4900" w:rsidR="00B851DC" w:rsidP="00C64B3B" w:rsidRDefault="00B851DC" w14:paraId="624F4CF4" w14:textId="4A7B962A">
            <w:pPr>
              <w:rPr>
                <w:rFonts w:ascii="Arial" w:hAnsi="Arial" w:cs="Arial"/>
                <w:color w:val="000000"/>
                <w:sz w:val="24"/>
                <w:szCs w:val="24"/>
              </w:rPr>
            </w:pPr>
            <w:r w:rsidRPr="00DB4900">
              <w:rPr>
                <w:rFonts w:ascii="Arial" w:hAnsi="Arial" w:cs="Arial"/>
                <w:color w:val="000000"/>
                <w:sz w:val="24"/>
                <w:szCs w:val="24"/>
              </w:rPr>
              <w:t xml:space="preserve">Social Workers </w:t>
            </w:r>
          </w:p>
          <w:p w:rsidRPr="00DB4900" w:rsidR="00B851DC" w:rsidP="00C64B3B" w:rsidRDefault="00B851DC" w14:paraId="27459732" w14:textId="77777777">
            <w:pPr>
              <w:rPr>
                <w:rFonts w:ascii="Arial" w:hAnsi="Arial" w:cs="Arial"/>
                <w:color w:val="000000"/>
                <w:sz w:val="24"/>
                <w:szCs w:val="24"/>
              </w:rPr>
            </w:pPr>
          </w:p>
        </w:tc>
        <w:tc>
          <w:tcPr>
            <w:tcW w:w="3005" w:type="dxa"/>
          </w:tcPr>
          <w:p w:rsidRPr="00DB4900" w:rsidR="00B851DC" w:rsidP="00C64B3B" w:rsidRDefault="00B851DC" w14:paraId="61E01E94" w14:textId="77777777">
            <w:pPr>
              <w:rPr>
                <w:rFonts w:ascii="Arial" w:hAnsi="Arial" w:cs="Arial"/>
                <w:color w:val="000000"/>
                <w:sz w:val="24"/>
                <w:szCs w:val="24"/>
              </w:rPr>
            </w:pPr>
            <w:r w:rsidRPr="00DB4900">
              <w:rPr>
                <w:rFonts w:ascii="Arial" w:hAnsi="Arial" w:cs="Arial"/>
                <w:color w:val="000000"/>
                <w:sz w:val="24"/>
                <w:szCs w:val="24"/>
              </w:rPr>
              <w:t>STAND</w:t>
            </w:r>
          </w:p>
          <w:p w:rsidRPr="00DB4900" w:rsidR="00B851DC" w:rsidP="00C64B3B" w:rsidRDefault="00B851DC" w14:paraId="33C630D5" w14:textId="77777777">
            <w:pPr>
              <w:rPr>
                <w:rFonts w:ascii="Arial" w:hAnsi="Arial" w:cs="Arial"/>
                <w:color w:val="000000"/>
                <w:sz w:val="24"/>
                <w:szCs w:val="24"/>
              </w:rPr>
            </w:pPr>
          </w:p>
        </w:tc>
        <w:tc>
          <w:tcPr>
            <w:tcW w:w="3006" w:type="dxa"/>
          </w:tcPr>
          <w:p w:rsidRPr="00DB4900" w:rsidR="00B851DC" w:rsidP="00C64B3B" w:rsidRDefault="00B851DC" w14:paraId="554C22C9" w14:textId="77777777">
            <w:pPr>
              <w:rPr>
                <w:rFonts w:ascii="Arial" w:hAnsi="Arial" w:cs="Arial"/>
                <w:color w:val="000000"/>
                <w:sz w:val="24"/>
                <w:szCs w:val="24"/>
              </w:rPr>
            </w:pPr>
          </w:p>
        </w:tc>
      </w:tr>
      <w:tr w:rsidRPr="00CE422B" w:rsidR="00B851DC" w:rsidTr="006B6941" w14:paraId="3F12AA87" w14:textId="77777777">
        <w:tc>
          <w:tcPr>
            <w:tcW w:w="3005" w:type="dxa"/>
          </w:tcPr>
          <w:p w:rsidRPr="00DB4900" w:rsidR="00B851DC" w:rsidP="00C64B3B" w:rsidRDefault="00B851DC" w14:paraId="7E689470" w14:textId="77777777">
            <w:pPr>
              <w:rPr>
                <w:rFonts w:ascii="Arial" w:hAnsi="Arial" w:cs="Arial"/>
                <w:color w:val="000000"/>
                <w:sz w:val="24"/>
                <w:szCs w:val="24"/>
              </w:rPr>
            </w:pPr>
            <w:r w:rsidRPr="00DB4900">
              <w:rPr>
                <w:rFonts w:ascii="Arial" w:hAnsi="Arial" w:cs="Arial"/>
                <w:color w:val="000000"/>
                <w:sz w:val="24"/>
                <w:szCs w:val="24"/>
              </w:rPr>
              <w:t>The Bayview shed</w:t>
            </w:r>
          </w:p>
          <w:p w:rsidRPr="00DB4900" w:rsidR="00B851DC" w:rsidP="00C64B3B" w:rsidRDefault="00B851DC" w14:paraId="1DCA0EDE" w14:textId="77777777">
            <w:pPr>
              <w:rPr>
                <w:rFonts w:ascii="Arial" w:hAnsi="Arial" w:cs="Arial"/>
                <w:color w:val="000000"/>
                <w:sz w:val="24"/>
                <w:szCs w:val="24"/>
              </w:rPr>
            </w:pPr>
          </w:p>
        </w:tc>
        <w:tc>
          <w:tcPr>
            <w:tcW w:w="3005" w:type="dxa"/>
          </w:tcPr>
          <w:p w:rsidRPr="00DB4900" w:rsidR="00B851DC" w:rsidP="00C64B3B" w:rsidRDefault="00B851DC" w14:paraId="6BA914B7" w14:textId="20CC1F5A">
            <w:pPr>
              <w:rPr>
                <w:rFonts w:ascii="Arial" w:hAnsi="Arial" w:cs="Arial"/>
                <w:color w:val="000000"/>
                <w:sz w:val="24"/>
                <w:szCs w:val="24"/>
              </w:rPr>
            </w:pPr>
            <w:r w:rsidRPr="00DB4900">
              <w:rPr>
                <w:rFonts w:ascii="Arial" w:hAnsi="Arial" w:cs="Arial"/>
                <w:color w:val="000000"/>
                <w:sz w:val="24"/>
                <w:szCs w:val="24"/>
              </w:rPr>
              <w:t>The well – Fife Health and Social Care Partnership</w:t>
            </w:r>
          </w:p>
        </w:tc>
        <w:tc>
          <w:tcPr>
            <w:tcW w:w="3006" w:type="dxa"/>
          </w:tcPr>
          <w:p w:rsidRPr="00DB4900" w:rsidR="00B851DC" w:rsidP="00C64B3B" w:rsidRDefault="00B851DC" w14:paraId="508CA7EA" w14:textId="77777777">
            <w:pPr>
              <w:rPr>
                <w:rFonts w:ascii="Arial" w:hAnsi="Arial" w:cs="Arial"/>
                <w:color w:val="000000"/>
                <w:sz w:val="24"/>
                <w:szCs w:val="24"/>
              </w:rPr>
            </w:pPr>
          </w:p>
        </w:tc>
      </w:tr>
    </w:tbl>
    <w:p w:rsidRPr="0060104B" w:rsidR="000A7935" w:rsidP="00617D72" w:rsidRDefault="000A7935" w14:paraId="68167B06" w14:textId="77777777">
      <w:pPr>
        <w:tabs>
          <w:tab w:val="left" w:pos="8277"/>
        </w:tabs>
      </w:pPr>
    </w:p>
    <w:sectPr w:rsidRPr="0060104B" w:rsidR="000A7935">
      <w:headerReference w:type="default" r:id="rId50"/>
      <w:footerReference w:type="default" r:id="rId5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24F1" w:rsidP="0060104B" w:rsidRDefault="00C324F1" w14:paraId="22E44E3B" w14:textId="77777777">
      <w:pPr>
        <w:spacing w:after="0" w:line="240" w:lineRule="auto"/>
      </w:pPr>
      <w:r>
        <w:separator/>
      </w:r>
    </w:p>
  </w:endnote>
  <w:endnote w:type="continuationSeparator" w:id="0">
    <w:p w:rsidR="00C324F1" w:rsidP="0060104B" w:rsidRDefault="00C324F1" w14:paraId="4E4CA327" w14:textId="77777777">
      <w:pPr>
        <w:spacing w:after="0" w:line="240" w:lineRule="auto"/>
      </w:pPr>
      <w:r>
        <w:continuationSeparator/>
      </w:r>
    </w:p>
  </w:endnote>
  <w:endnote w:type="continuationNotice" w:id="1">
    <w:p w:rsidR="00C324F1" w:rsidRDefault="00C324F1" w14:paraId="65B221C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0104B" w:rsidR="0060104B" w:rsidRDefault="0060104B" w14:paraId="114AEE56" w14:textId="610A9EA8">
    <w:pPr>
      <w:pStyle w:val="Footer"/>
      <w:rPr>
        <w:color w:val="7030A0"/>
      </w:rPr>
    </w:pPr>
    <w:r w:rsidRPr="0060104B">
      <w:rPr>
        <w:color w:val="7030A0"/>
      </w:rPr>
      <w:t xml:space="preserve"> </w:t>
    </w:r>
    <w:r w:rsidRPr="0060104B">
      <w:rPr>
        <w:rFonts w:asciiTheme="majorHAnsi" w:hAnsiTheme="majorHAnsi" w:eastAsiaTheme="majorEastAsia" w:cstheme="majorBidi"/>
        <w:color w:val="7030A0"/>
        <w:sz w:val="20"/>
        <w:szCs w:val="20"/>
      </w:rPr>
      <w:t xml:space="preserve">pg. </w:t>
    </w:r>
    <w:r w:rsidRPr="0060104B">
      <w:rPr>
        <w:rFonts w:eastAsiaTheme="minorEastAsia"/>
        <w:color w:val="7030A0"/>
        <w:sz w:val="20"/>
        <w:szCs w:val="20"/>
      </w:rPr>
      <w:fldChar w:fldCharType="begin"/>
    </w:r>
    <w:r w:rsidRPr="0060104B">
      <w:rPr>
        <w:color w:val="7030A0"/>
        <w:sz w:val="20"/>
        <w:szCs w:val="20"/>
      </w:rPr>
      <w:instrText xml:space="preserve"> PAGE    \* MERGEFORMAT </w:instrText>
    </w:r>
    <w:r w:rsidRPr="0060104B">
      <w:rPr>
        <w:rFonts w:eastAsiaTheme="minorEastAsia"/>
        <w:color w:val="7030A0"/>
        <w:sz w:val="20"/>
        <w:szCs w:val="20"/>
      </w:rPr>
      <w:fldChar w:fldCharType="separate"/>
    </w:r>
    <w:r w:rsidRPr="0060104B">
      <w:rPr>
        <w:rFonts w:asciiTheme="majorHAnsi" w:hAnsiTheme="majorHAnsi" w:eastAsiaTheme="majorEastAsia" w:cstheme="majorBidi"/>
        <w:noProof/>
        <w:color w:val="7030A0"/>
        <w:sz w:val="20"/>
        <w:szCs w:val="20"/>
      </w:rPr>
      <w:t>2</w:t>
    </w:r>
    <w:r w:rsidRPr="0060104B">
      <w:rPr>
        <w:rFonts w:asciiTheme="majorHAnsi" w:hAnsiTheme="majorHAnsi" w:eastAsiaTheme="majorEastAsia" w:cstheme="majorBidi"/>
        <w:noProof/>
        <w:color w:val="7030A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24F1" w:rsidP="0060104B" w:rsidRDefault="00C324F1" w14:paraId="5E7A055B" w14:textId="77777777">
      <w:pPr>
        <w:spacing w:after="0" w:line="240" w:lineRule="auto"/>
      </w:pPr>
      <w:r>
        <w:separator/>
      </w:r>
    </w:p>
  </w:footnote>
  <w:footnote w:type="continuationSeparator" w:id="0">
    <w:p w:rsidR="00C324F1" w:rsidP="0060104B" w:rsidRDefault="00C324F1" w14:paraId="653BAE1B" w14:textId="77777777">
      <w:pPr>
        <w:spacing w:after="0" w:line="240" w:lineRule="auto"/>
      </w:pPr>
      <w:r>
        <w:continuationSeparator/>
      </w:r>
    </w:p>
  </w:footnote>
  <w:footnote w:type="continuationNotice" w:id="1">
    <w:p w:rsidR="00C324F1" w:rsidRDefault="00C324F1" w14:paraId="539AB2C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0104B" w:rsidRDefault="0060104B" w14:paraId="45A21068" w14:textId="317BF7C0">
    <w:pPr>
      <w:pStyle w:val="Header"/>
    </w:pPr>
    <w:r w:rsidRPr="00CA5A85">
      <w:rPr>
        <w:noProof/>
      </w:rPr>
      <w:drawing>
        <wp:anchor distT="0" distB="0" distL="114300" distR="114300" simplePos="0" relativeHeight="251658240" behindDoc="1" locked="0" layoutInCell="1" allowOverlap="1" wp14:anchorId="5FA3185E" wp14:editId="01FCBE37">
          <wp:simplePos x="0" y="0"/>
          <wp:positionH relativeFrom="margin">
            <wp:align>center</wp:align>
          </wp:positionH>
          <wp:positionV relativeFrom="paragraph">
            <wp:posOffset>-310708</wp:posOffset>
          </wp:positionV>
          <wp:extent cx="7230745" cy="779780"/>
          <wp:effectExtent l="0" t="0" r="8255" b="1270"/>
          <wp:wrapTight wrapText="bothSides">
            <wp:wrapPolygon edited="0">
              <wp:start x="0" y="0"/>
              <wp:lineTo x="0" y="21107"/>
              <wp:lineTo x="21568" y="21107"/>
              <wp:lineTo x="215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30745" cy="779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4FA"/>
    <w:multiLevelType w:val="multilevel"/>
    <w:tmpl w:val="14542EBE"/>
    <w:lvl w:ilvl="0">
      <w:start w:val="3"/>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200" w:hanging="1800"/>
      </w:pPr>
      <w:rPr>
        <w:rFonts w:hint="default"/>
      </w:rPr>
    </w:lvl>
  </w:abstractNum>
  <w:abstractNum w:abstractNumId="1" w15:restartNumberingAfterBreak="0">
    <w:nsid w:val="0380719C"/>
    <w:multiLevelType w:val="multilevel"/>
    <w:tmpl w:val="8214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708ED"/>
    <w:multiLevelType w:val="multilevel"/>
    <w:tmpl w:val="0E869120"/>
    <w:lvl w:ilvl="0">
      <w:start w:val="1"/>
      <w:numFmt w:val="decimal"/>
      <w:lvlText w:val="%1."/>
      <w:lvlJc w:val="left"/>
      <w:pPr>
        <w:ind w:left="750" w:hanging="39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B57634"/>
    <w:multiLevelType w:val="multilevel"/>
    <w:tmpl w:val="EA5A15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1200D1"/>
    <w:multiLevelType w:val="multilevel"/>
    <w:tmpl w:val="FECEE1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62B3A"/>
    <w:multiLevelType w:val="multilevel"/>
    <w:tmpl w:val="F70AC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8A08A4"/>
    <w:multiLevelType w:val="hybridMultilevel"/>
    <w:tmpl w:val="4C4C7E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906CAD"/>
    <w:multiLevelType w:val="multilevel"/>
    <w:tmpl w:val="045EC33A"/>
    <w:lvl w:ilvl="0">
      <w:start w:val="4"/>
      <w:numFmt w:val="decimal"/>
      <w:lvlText w:val="%1"/>
      <w:lvlJc w:val="left"/>
      <w:pPr>
        <w:ind w:left="360" w:hanging="360"/>
      </w:pPr>
      <w:rPr>
        <w:rFonts w:hint="default"/>
        <w:b/>
      </w:rPr>
    </w:lvl>
    <w:lvl w:ilvl="1">
      <w:start w:val="1"/>
      <w:numFmt w:val="decimal"/>
      <w:lvlText w:val="%1.%2"/>
      <w:lvlJc w:val="left"/>
      <w:pPr>
        <w:ind w:left="1785" w:hanging="360"/>
      </w:pPr>
      <w:rPr>
        <w:rFonts w:hint="default"/>
        <w:b/>
      </w:rPr>
    </w:lvl>
    <w:lvl w:ilvl="2">
      <w:start w:val="1"/>
      <w:numFmt w:val="decimal"/>
      <w:lvlText w:val="%1.%2.%3"/>
      <w:lvlJc w:val="left"/>
      <w:pPr>
        <w:ind w:left="3570" w:hanging="720"/>
      </w:pPr>
      <w:rPr>
        <w:rFonts w:hint="default"/>
        <w:b/>
      </w:rPr>
    </w:lvl>
    <w:lvl w:ilvl="3">
      <w:start w:val="1"/>
      <w:numFmt w:val="decimal"/>
      <w:lvlText w:val="%1.%2.%3.%4"/>
      <w:lvlJc w:val="left"/>
      <w:pPr>
        <w:ind w:left="4995" w:hanging="720"/>
      </w:pPr>
      <w:rPr>
        <w:rFonts w:hint="default"/>
        <w:b/>
      </w:rPr>
    </w:lvl>
    <w:lvl w:ilvl="4">
      <w:start w:val="1"/>
      <w:numFmt w:val="decimal"/>
      <w:lvlText w:val="%1.%2.%3.%4.%5"/>
      <w:lvlJc w:val="left"/>
      <w:pPr>
        <w:ind w:left="6780" w:hanging="1080"/>
      </w:pPr>
      <w:rPr>
        <w:rFonts w:hint="default"/>
        <w:b/>
      </w:rPr>
    </w:lvl>
    <w:lvl w:ilvl="5">
      <w:start w:val="1"/>
      <w:numFmt w:val="decimal"/>
      <w:lvlText w:val="%1.%2.%3.%4.%5.%6"/>
      <w:lvlJc w:val="left"/>
      <w:pPr>
        <w:ind w:left="8205" w:hanging="1080"/>
      </w:pPr>
      <w:rPr>
        <w:rFonts w:hint="default"/>
        <w:b/>
      </w:rPr>
    </w:lvl>
    <w:lvl w:ilvl="6">
      <w:start w:val="1"/>
      <w:numFmt w:val="decimal"/>
      <w:lvlText w:val="%1.%2.%3.%4.%5.%6.%7"/>
      <w:lvlJc w:val="left"/>
      <w:pPr>
        <w:ind w:left="9990" w:hanging="1440"/>
      </w:pPr>
      <w:rPr>
        <w:rFonts w:hint="default"/>
        <w:b/>
      </w:rPr>
    </w:lvl>
    <w:lvl w:ilvl="7">
      <w:start w:val="1"/>
      <w:numFmt w:val="decimal"/>
      <w:lvlText w:val="%1.%2.%3.%4.%5.%6.%7.%8"/>
      <w:lvlJc w:val="left"/>
      <w:pPr>
        <w:ind w:left="11415" w:hanging="1440"/>
      </w:pPr>
      <w:rPr>
        <w:rFonts w:hint="default"/>
        <w:b/>
      </w:rPr>
    </w:lvl>
    <w:lvl w:ilvl="8">
      <w:start w:val="1"/>
      <w:numFmt w:val="decimal"/>
      <w:lvlText w:val="%1.%2.%3.%4.%5.%6.%7.%8.%9"/>
      <w:lvlJc w:val="left"/>
      <w:pPr>
        <w:ind w:left="12840" w:hanging="1440"/>
      </w:pPr>
      <w:rPr>
        <w:rFonts w:hint="default"/>
        <w:b/>
      </w:rPr>
    </w:lvl>
  </w:abstractNum>
  <w:abstractNum w:abstractNumId="8" w15:restartNumberingAfterBreak="0">
    <w:nsid w:val="1B567A2D"/>
    <w:multiLevelType w:val="multilevel"/>
    <w:tmpl w:val="D0A83A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B4827"/>
    <w:multiLevelType w:val="multilevel"/>
    <w:tmpl w:val="8CBCA2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812A4"/>
    <w:multiLevelType w:val="multilevel"/>
    <w:tmpl w:val="9B823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0C6637"/>
    <w:multiLevelType w:val="multilevel"/>
    <w:tmpl w:val="29F63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222E37"/>
    <w:multiLevelType w:val="hybridMultilevel"/>
    <w:tmpl w:val="113CA1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2704F3"/>
    <w:multiLevelType w:val="hybridMultilevel"/>
    <w:tmpl w:val="19ECC5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64027AC"/>
    <w:multiLevelType w:val="hybridMultilevel"/>
    <w:tmpl w:val="7CE041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8230C08"/>
    <w:multiLevelType w:val="hybridMultilevel"/>
    <w:tmpl w:val="A1A6F0F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2BAC2E4B"/>
    <w:multiLevelType w:val="hybridMultilevel"/>
    <w:tmpl w:val="7D963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DBC2F40"/>
    <w:multiLevelType w:val="hybridMultilevel"/>
    <w:tmpl w:val="C192B6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66E699A"/>
    <w:multiLevelType w:val="multilevel"/>
    <w:tmpl w:val="EB50F3D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386416EE"/>
    <w:multiLevelType w:val="multilevel"/>
    <w:tmpl w:val="AAE8FDD2"/>
    <w:lvl w:ilvl="0">
      <w:start w:val="4"/>
      <w:numFmt w:val="decimal"/>
      <w:lvlText w:val="%1"/>
      <w:lvlJc w:val="left"/>
      <w:pPr>
        <w:ind w:left="360" w:hanging="360"/>
      </w:pPr>
      <w:rPr>
        <w:rFonts w:hint="default"/>
        <w:b/>
      </w:rPr>
    </w:lvl>
    <w:lvl w:ilvl="1">
      <w:start w:val="1"/>
      <w:numFmt w:val="decimal"/>
      <w:lvlText w:val="%1.%2"/>
      <w:lvlJc w:val="left"/>
      <w:pPr>
        <w:ind w:left="1785" w:hanging="360"/>
      </w:pPr>
      <w:rPr>
        <w:rFonts w:hint="default"/>
        <w:b/>
      </w:rPr>
    </w:lvl>
    <w:lvl w:ilvl="2">
      <w:start w:val="1"/>
      <w:numFmt w:val="decimal"/>
      <w:lvlText w:val="%1.%2.%3"/>
      <w:lvlJc w:val="left"/>
      <w:pPr>
        <w:ind w:left="3570" w:hanging="720"/>
      </w:pPr>
      <w:rPr>
        <w:rFonts w:hint="default"/>
        <w:b/>
      </w:rPr>
    </w:lvl>
    <w:lvl w:ilvl="3">
      <w:start w:val="1"/>
      <w:numFmt w:val="decimal"/>
      <w:lvlText w:val="%1.%2.%3.%4"/>
      <w:lvlJc w:val="left"/>
      <w:pPr>
        <w:ind w:left="4995" w:hanging="720"/>
      </w:pPr>
      <w:rPr>
        <w:rFonts w:hint="default"/>
        <w:b/>
      </w:rPr>
    </w:lvl>
    <w:lvl w:ilvl="4">
      <w:start w:val="1"/>
      <w:numFmt w:val="decimal"/>
      <w:lvlText w:val="%1.%2.%3.%4.%5"/>
      <w:lvlJc w:val="left"/>
      <w:pPr>
        <w:ind w:left="6780" w:hanging="1080"/>
      </w:pPr>
      <w:rPr>
        <w:rFonts w:hint="default"/>
        <w:b/>
      </w:rPr>
    </w:lvl>
    <w:lvl w:ilvl="5">
      <w:start w:val="1"/>
      <w:numFmt w:val="decimal"/>
      <w:lvlText w:val="%1.%2.%3.%4.%5.%6"/>
      <w:lvlJc w:val="left"/>
      <w:pPr>
        <w:ind w:left="8205" w:hanging="1080"/>
      </w:pPr>
      <w:rPr>
        <w:rFonts w:hint="default"/>
        <w:b/>
      </w:rPr>
    </w:lvl>
    <w:lvl w:ilvl="6">
      <w:start w:val="1"/>
      <w:numFmt w:val="decimal"/>
      <w:lvlText w:val="%1.%2.%3.%4.%5.%6.%7"/>
      <w:lvlJc w:val="left"/>
      <w:pPr>
        <w:ind w:left="9990" w:hanging="1440"/>
      </w:pPr>
      <w:rPr>
        <w:rFonts w:hint="default"/>
        <w:b/>
      </w:rPr>
    </w:lvl>
    <w:lvl w:ilvl="7">
      <w:start w:val="1"/>
      <w:numFmt w:val="decimal"/>
      <w:lvlText w:val="%1.%2.%3.%4.%5.%6.%7.%8"/>
      <w:lvlJc w:val="left"/>
      <w:pPr>
        <w:ind w:left="11415" w:hanging="1440"/>
      </w:pPr>
      <w:rPr>
        <w:rFonts w:hint="default"/>
        <w:b/>
      </w:rPr>
    </w:lvl>
    <w:lvl w:ilvl="8">
      <w:start w:val="1"/>
      <w:numFmt w:val="decimal"/>
      <w:lvlText w:val="%1.%2.%3.%4.%5.%6.%7.%8.%9"/>
      <w:lvlJc w:val="left"/>
      <w:pPr>
        <w:ind w:left="12840" w:hanging="1440"/>
      </w:pPr>
      <w:rPr>
        <w:rFonts w:hint="default"/>
        <w:b/>
      </w:rPr>
    </w:lvl>
  </w:abstractNum>
  <w:abstractNum w:abstractNumId="20" w15:restartNumberingAfterBreak="0">
    <w:nsid w:val="399F4D19"/>
    <w:multiLevelType w:val="multilevel"/>
    <w:tmpl w:val="FF224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A7705D"/>
    <w:multiLevelType w:val="hybridMultilevel"/>
    <w:tmpl w:val="C5AE32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DDA18EA"/>
    <w:multiLevelType w:val="hybridMultilevel"/>
    <w:tmpl w:val="F12019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ED70317"/>
    <w:multiLevelType w:val="multilevel"/>
    <w:tmpl w:val="62E69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E94388"/>
    <w:multiLevelType w:val="hybridMultilevel"/>
    <w:tmpl w:val="ECC867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8163840"/>
    <w:multiLevelType w:val="multilevel"/>
    <w:tmpl w:val="C3A057F8"/>
    <w:lvl w:ilvl="0">
      <w:start w:val="1"/>
      <w:numFmt w:val="decimal"/>
      <w:lvlText w:val="%1."/>
      <w:lvlJc w:val="left"/>
      <w:pPr>
        <w:tabs>
          <w:tab w:val="num" w:pos="720"/>
        </w:tabs>
        <w:ind w:left="720" w:hanging="360"/>
      </w:pPr>
      <w:rPr>
        <w:rFonts w:ascii="Arial" w:hAnsi="Arial" w:eastAsia="Times New Roman"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9639CB"/>
    <w:multiLevelType w:val="hybridMultilevel"/>
    <w:tmpl w:val="C7C69D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B1E00D2"/>
    <w:multiLevelType w:val="hybridMultilevel"/>
    <w:tmpl w:val="61F0BFDA"/>
    <w:lvl w:ilvl="0" w:tplc="0809000F">
      <w:start w:val="5"/>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41C0B1E"/>
    <w:multiLevelType w:val="multilevel"/>
    <w:tmpl w:val="7B642CD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6B22AC2"/>
    <w:multiLevelType w:val="hybridMultilevel"/>
    <w:tmpl w:val="28129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004BE0"/>
    <w:multiLevelType w:val="multilevel"/>
    <w:tmpl w:val="0928A6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7B5A7F"/>
    <w:multiLevelType w:val="multilevel"/>
    <w:tmpl w:val="24A2B1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623141"/>
    <w:multiLevelType w:val="multilevel"/>
    <w:tmpl w:val="0E869120"/>
    <w:lvl w:ilvl="0">
      <w:start w:val="1"/>
      <w:numFmt w:val="decimal"/>
      <w:lvlText w:val="%1."/>
      <w:lvlJc w:val="left"/>
      <w:pPr>
        <w:ind w:left="750" w:hanging="39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8D170F"/>
    <w:multiLevelType w:val="hybridMultilevel"/>
    <w:tmpl w:val="93EC486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364041"/>
    <w:multiLevelType w:val="hybridMultilevel"/>
    <w:tmpl w:val="7D28E5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0D15B8D"/>
    <w:multiLevelType w:val="multilevel"/>
    <w:tmpl w:val="D056FD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0E844C1"/>
    <w:multiLevelType w:val="multilevel"/>
    <w:tmpl w:val="C9263C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237727A"/>
    <w:multiLevelType w:val="hybridMultilevel"/>
    <w:tmpl w:val="8962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FC1017"/>
    <w:multiLevelType w:val="hybridMultilevel"/>
    <w:tmpl w:val="D884D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3E73235"/>
    <w:multiLevelType w:val="hybridMultilevel"/>
    <w:tmpl w:val="75769E6A"/>
    <w:lvl w:ilvl="0" w:tplc="507E46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AB0D32"/>
    <w:multiLevelType w:val="multilevel"/>
    <w:tmpl w:val="F0688EC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61A1DAC"/>
    <w:multiLevelType w:val="multilevel"/>
    <w:tmpl w:val="FF146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DC3639"/>
    <w:multiLevelType w:val="hybridMultilevel"/>
    <w:tmpl w:val="7CB82F7A"/>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43" w15:restartNumberingAfterBreak="0">
    <w:nsid w:val="776D6B89"/>
    <w:multiLevelType w:val="hybridMultilevel"/>
    <w:tmpl w:val="B8D684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8232422"/>
    <w:multiLevelType w:val="multilevel"/>
    <w:tmpl w:val="B8F66C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A661C3"/>
    <w:multiLevelType w:val="multilevel"/>
    <w:tmpl w:val="70A629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1332"/>
    <w:multiLevelType w:val="hybridMultilevel"/>
    <w:tmpl w:val="B538C4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29640371">
    <w:abstractNumId w:val="39"/>
  </w:num>
  <w:num w:numId="2" w16cid:durableId="1816143552">
    <w:abstractNumId w:val="42"/>
  </w:num>
  <w:num w:numId="3" w16cid:durableId="1323697697">
    <w:abstractNumId w:val="24"/>
  </w:num>
  <w:num w:numId="4" w16cid:durableId="1194683944">
    <w:abstractNumId w:val="29"/>
  </w:num>
  <w:num w:numId="5" w16cid:durableId="1162234117">
    <w:abstractNumId w:val="12"/>
  </w:num>
  <w:num w:numId="6" w16cid:durableId="1760253421">
    <w:abstractNumId w:val="16"/>
  </w:num>
  <w:num w:numId="7" w16cid:durableId="1444306052">
    <w:abstractNumId w:val="32"/>
  </w:num>
  <w:num w:numId="8" w16cid:durableId="1752461377">
    <w:abstractNumId w:val="21"/>
  </w:num>
  <w:num w:numId="9" w16cid:durableId="2060322236">
    <w:abstractNumId w:val="27"/>
  </w:num>
  <w:num w:numId="10" w16cid:durableId="755324099">
    <w:abstractNumId w:val="1"/>
  </w:num>
  <w:num w:numId="11" w16cid:durableId="1074428069">
    <w:abstractNumId w:val="41"/>
  </w:num>
  <w:num w:numId="12" w16cid:durableId="2041512398">
    <w:abstractNumId w:val="11"/>
  </w:num>
  <w:num w:numId="13" w16cid:durableId="845707085">
    <w:abstractNumId w:val="45"/>
  </w:num>
  <w:num w:numId="14" w16cid:durableId="1073310193">
    <w:abstractNumId w:val="10"/>
  </w:num>
  <w:num w:numId="15" w16cid:durableId="1156266357">
    <w:abstractNumId w:val="8"/>
  </w:num>
  <w:num w:numId="16" w16cid:durableId="969938831">
    <w:abstractNumId w:val="44"/>
  </w:num>
  <w:num w:numId="17" w16cid:durableId="1925841099">
    <w:abstractNumId w:val="19"/>
  </w:num>
  <w:num w:numId="18" w16cid:durableId="1231622348">
    <w:abstractNumId w:val="18"/>
  </w:num>
  <w:num w:numId="19" w16cid:durableId="526412733">
    <w:abstractNumId w:val="7"/>
  </w:num>
  <w:num w:numId="20" w16cid:durableId="2055889409">
    <w:abstractNumId w:val="25"/>
  </w:num>
  <w:num w:numId="21" w16cid:durableId="1125274177">
    <w:abstractNumId w:val="5"/>
  </w:num>
  <w:num w:numId="22" w16cid:durableId="321474181">
    <w:abstractNumId w:val="23"/>
  </w:num>
  <w:num w:numId="23" w16cid:durableId="789906169">
    <w:abstractNumId w:val="31"/>
  </w:num>
  <w:num w:numId="24" w16cid:durableId="90706587">
    <w:abstractNumId w:val="20"/>
  </w:num>
  <w:num w:numId="25" w16cid:durableId="1837527724">
    <w:abstractNumId w:val="9"/>
  </w:num>
  <w:num w:numId="26" w16cid:durableId="1772160674">
    <w:abstractNumId w:val="4"/>
  </w:num>
  <w:num w:numId="27" w16cid:durableId="1279294073">
    <w:abstractNumId w:val="28"/>
  </w:num>
  <w:num w:numId="28" w16cid:durableId="401415401">
    <w:abstractNumId w:val="37"/>
  </w:num>
  <w:num w:numId="29" w16cid:durableId="1584342175">
    <w:abstractNumId w:val="0"/>
  </w:num>
  <w:num w:numId="30" w16cid:durableId="1905292610">
    <w:abstractNumId w:val="3"/>
  </w:num>
  <w:num w:numId="31" w16cid:durableId="861557379">
    <w:abstractNumId w:val="30"/>
  </w:num>
  <w:num w:numId="32" w16cid:durableId="1869875829">
    <w:abstractNumId w:val="40"/>
  </w:num>
  <w:num w:numId="33" w16cid:durableId="783884976">
    <w:abstractNumId w:val="2"/>
  </w:num>
  <w:num w:numId="34" w16cid:durableId="436759228">
    <w:abstractNumId w:val="34"/>
  </w:num>
  <w:num w:numId="35" w16cid:durableId="5788261">
    <w:abstractNumId w:val="13"/>
  </w:num>
  <w:num w:numId="36" w16cid:durableId="1445029381">
    <w:abstractNumId w:val="14"/>
  </w:num>
  <w:num w:numId="37" w16cid:durableId="1362827339">
    <w:abstractNumId w:val="17"/>
  </w:num>
  <w:num w:numId="38" w16cid:durableId="154995848">
    <w:abstractNumId w:val="35"/>
  </w:num>
  <w:num w:numId="39" w16cid:durableId="3409686">
    <w:abstractNumId w:val="36"/>
  </w:num>
  <w:num w:numId="40" w16cid:durableId="1979800419">
    <w:abstractNumId w:val="15"/>
  </w:num>
  <w:num w:numId="41" w16cid:durableId="1703939105">
    <w:abstractNumId w:val="38"/>
  </w:num>
  <w:num w:numId="42" w16cid:durableId="1325008590">
    <w:abstractNumId w:val="26"/>
  </w:num>
  <w:num w:numId="43" w16cid:durableId="1267884540">
    <w:abstractNumId w:val="22"/>
  </w:num>
  <w:num w:numId="44" w16cid:durableId="1798261087">
    <w:abstractNumId w:val="43"/>
  </w:num>
  <w:num w:numId="45" w16cid:durableId="1715543154">
    <w:abstractNumId w:val="46"/>
  </w:num>
  <w:num w:numId="46" w16cid:durableId="1568497423">
    <w:abstractNumId w:val="6"/>
  </w:num>
  <w:num w:numId="47" w16cid:durableId="1244729700">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4B"/>
    <w:rsid w:val="0000105C"/>
    <w:rsid w:val="00001CCF"/>
    <w:rsid w:val="00001DB7"/>
    <w:rsid w:val="000025EA"/>
    <w:rsid w:val="000026FE"/>
    <w:rsid w:val="000036EF"/>
    <w:rsid w:val="00005FC5"/>
    <w:rsid w:val="00006F23"/>
    <w:rsid w:val="00007276"/>
    <w:rsid w:val="000101ED"/>
    <w:rsid w:val="00010353"/>
    <w:rsid w:val="00011161"/>
    <w:rsid w:val="00016066"/>
    <w:rsid w:val="00016913"/>
    <w:rsid w:val="000175B7"/>
    <w:rsid w:val="00017F0B"/>
    <w:rsid w:val="000210E8"/>
    <w:rsid w:val="0002120E"/>
    <w:rsid w:val="000220CD"/>
    <w:rsid w:val="00022C8C"/>
    <w:rsid w:val="00024087"/>
    <w:rsid w:val="00024950"/>
    <w:rsid w:val="00025E8E"/>
    <w:rsid w:val="00025F32"/>
    <w:rsid w:val="0002618E"/>
    <w:rsid w:val="0002640E"/>
    <w:rsid w:val="0002739C"/>
    <w:rsid w:val="00027F5B"/>
    <w:rsid w:val="000301D7"/>
    <w:rsid w:val="00030347"/>
    <w:rsid w:val="0003182F"/>
    <w:rsid w:val="00032410"/>
    <w:rsid w:val="000335C1"/>
    <w:rsid w:val="00034578"/>
    <w:rsid w:val="00035858"/>
    <w:rsid w:val="0004084A"/>
    <w:rsid w:val="000414C2"/>
    <w:rsid w:val="000434F5"/>
    <w:rsid w:val="00045989"/>
    <w:rsid w:val="00046DED"/>
    <w:rsid w:val="000504D1"/>
    <w:rsid w:val="00050613"/>
    <w:rsid w:val="00050ADF"/>
    <w:rsid w:val="00050CF0"/>
    <w:rsid w:val="00052D7A"/>
    <w:rsid w:val="00054291"/>
    <w:rsid w:val="000547BF"/>
    <w:rsid w:val="000550BA"/>
    <w:rsid w:val="00055A58"/>
    <w:rsid w:val="0005653F"/>
    <w:rsid w:val="0005733E"/>
    <w:rsid w:val="00057FA0"/>
    <w:rsid w:val="00061A2D"/>
    <w:rsid w:val="00062200"/>
    <w:rsid w:val="00062C38"/>
    <w:rsid w:val="00063255"/>
    <w:rsid w:val="000645F6"/>
    <w:rsid w:val="00066E28"/>
    <w:rsid w:val="00067BDD"/>
    <w:rsid w:val="00072538"/>
    <w:rsid w:val="000733C6"/>
    <w:rsid w:val="00074EAB"/>
    <w:rsid w:val="000755D5"/>
    <w:rsid w:val="000759D0"/>
    <w:rsid w:val="000764D9"/>
    <w:rsid w:val="00076FEA"/>
    <w:rsid w:val="000774F7"/>
    <w:rsid w:val="00083391"/>
    <w:rsid w:val="00083479"/>
    <w:rsid w:val="00083C41"/>
    <w:rsid w:val="00085535"/>
    <w:rsid w:val="000857DB"/>
    <w:rsid w:val="00085A44"/>
    <w:rsid w:val="00086939"/>
    <w:rsid w:val="00087263"/>
    <w:rsid w:val="0009016F"/>
    <w:rsid w:val="00090528"/>
    <w:rsid w:val="00091862"/>
    <w:rsid w:val="00091CD5"/>
    <w:rsid w:val="00092623"/>
    <w:rsid w:val="00093A87"/>
    <w:rsid w:val="00093FCC"/>
    <w:rsid w:val="000946E5"/>
    <w:rsid w:val="000957FC"/>
    <w:rsid w:val="00096DF9"/>
    <w:rsid w:val="000972D0"/>
    <w:rsid w:val="000973AF"/>
    <w:rsid w:val="000A0A50"/>
    <w:rsid w:val="000A1853"/>
    <w:rsid w:val="000A31A5"/>
    <w:rsid w:val="000A34DA"/>
    <w:rsid w:val="000A471D"/>
    <w:rsid w:val="000A48D8"/>
    <w:rsid w:val="000A4C43"/>
    <w:rsid w:val="000A7891"/>
    <w:rsid w:val="000A7935"/>
    <w:rsid w:val="000B04F2"/>
    <w:rsid w:val="000B183A"/>
    <w:rsid w:val="000B27A0"/>
    <w:rsid w:val="000B2C83"/>
    <w:rsid w:val="000B3004"/>
    <w:rsid w:val="000B393C"/>
    <w:rsid w:val="000B425D"/>
    <w:rsid w:val="000B4659"/>
    <w:rsid w:val="000B5D78"/>
    <w:rsid w:val="000B646F"/>
    <w:rsid w:val="000B79CB"/>
    <w:rsid w:val="000C0553"/>
    <w:rsid w:val="000C0D78"/>
    <w:rsid w:val="000C0EDF"/>
    <w:rsid w:val="000C27F4"/>
    <w:rsid w:val="000C2A7B"/>
    <w:rsid w:val="000C2CB3"/>
    <w:rsid w:val="000C3C11"/>
    <w:rsid w:val="000C4471"/>
    <w:rsid w:val="000C4BF2"/>
    <w:rsid w:val="000C4E5C"/>
    <w:rsid w:val="000C55D8"/>
    <w:rsid w:val="000C5DB3"/>
    <w:rsid w:val="000C6437"/>
    <w:rsid w:val="000C6530"/>
    <w:rsid w:val="000C653E"/>
    <w:rsid w:val="000D1A4F"/>
    <w:rsid w:val="000D39AF"/>
    <w:rsid w:val="000D52FC"/>
    <w:rsid w:val="000D55D5"/>
    <w:rsid w:val="000D5855"/>
    <w:rsid w:val="000D59C6"/>
    <w:rsid w:val="000D5CEF"/>
    <w:rsid w:val="000D6B00"/>
    <w:rsid w:val="000D795E"/>
    <w:rsid w:val="000E0397"/>
    <w:rsid w:val="000E07FB"/>
    <w:rsid w:val="000E1221"/>
    <w:rsid w:val="000E1B70"/>
    <w:rsid w:val="000E4514"/>
    <w:rsid w:val="000E54FA"/>
    <w:rsid w:val="000E58EB"/>
    <w:rsid w:val="000E5B07"/>
    <w:rsid w:val="000E5EF6"/>
    <w:rsid w:val="000E69B5"/>
    <w:rsid w:val="000E69E8"/>
    <w:rsid w:val="000E7350"/>
    <w:rsid w:val="000F2160"/>
    <w:rsid w:val="000F267A"/>
    <w:rsid w:val="000F3ADE"/>
    <w:rsid w:val="000F55D7"/>
    <w:rsid w:val="000F6541"/>
    <w:rsid w:val="000F65FD"/>
    <w:rsid w:val="000F76E7"/>
    <w:rsid w:val="000F7FB0"/>
    <w:rsid w:val="000F7FB1"/>
    <w:rsid w:val="000F7FB8"/>
    <w:rsid w:val="00101287"/>
    <w:rsid w:val="0010175C"/>
    <w:rsid w:val="00102269"/>
    <w:rsid w:val="00102602"/>
    <w:rsid w:val="0010312D"/>
    <w:rsid w:val="0010378C"/>
    <w:rsid w:val="00103FF0"/>
    <w:rsid w:val="001040B1"/>
    <w:rsid w:val="00106CBF"/>
    <w:rsid w:val="001077DF"/>
    <w:rsid w:val="0011020A"/>
    <w:rsid w:val="00110644"/>
    <w:rsid w:val="001109B3"/>
    <w:rsid w:val="00111350"/>
    <w:rsid w:val="0011164E"/>
    <w:rsid w:val="00111DE7"/>
    <w:rsid w:val="001120DD"/>
    <w:rsid w:val="00113761"/>
    <w:rsid w:val="00113FBC"/>
    <w:rsid w:val="00113FD7"/>
    <w:rsid w:val="0011484D"/>
    <w:rsid w:val="00115395"/>
    <w:rsid w:val="00116EDF"/>
    <w:rsid w:val="00117492"/>
    <w:rsid w:val="00121F72"/>
    <w:rsid w:val="00121F7D"/>
    <w:rsid w:val="00122D83"/>
    <w:rsid w:val="001234D9"/>
    <w:rsid w:val="00126822"/>
    <w:rsid w:val="001271B5"/>
    <w:rsid w:val="00131B0D"/>
    <w:rsid w:val="00132D62"/>
    <w:rsid w:val="001352FA"/>
    <w:rsid w:val="001375E5"/>
    <w:rsid w:val="001408DD"/>
    <w:rsid w:val="0014164D"/>
    <w:rsid w:val="00141E7D"/>
    <w:rsid w:val="001422F5"/>
    <w:rsid w:val="0014289E"/>
    <w:rsid w:val="00143733"/>
    <w:rsid w:val="00143CBF"/>
    <w:rsid w:val="00144681"/>
    <w:rsid w:val="00144ECF"/>
    <w:rsid w:val="001464DA"/>
    <w:rsid w:val="00146DAD"/>
    <w:rsid w:val="00147BB7"/>
    <w:rsid w:val="00150746"/>
    <w:rsid w:val="001510FB"/>
    <w:rsid w:val="00151C24"/>
    <w:rsid w:val="00152075"/>
    <w:rsid w:val="00152386"/>
    <w:rsid w:val="001523BC"/>
    <w:rsid w:val="00152720"/>
    <w:rsid w:val="0015421C"/>
    <w:rsid w:val="00154DF7"/>
    <w:rsid w:val="00155438"/>
    <w:rsid w:val="0015598C"/>
    <w:rsid w:val="001559ED"/>
    <w:rsid w:val="00155A30"/>
    <w:rsid w:val="00156C98"/>
    <w:rsid w:val="00157049"/>
    <w:rsid w:val="00157180"/>
    <w:rsid w:val="0016010F"/>
    <w:rsid w:val="0016373C"/>
    <w:rsid w:val="001656B1"/>
    <w:rsid w:val="00166B9F"/>
    <w:rsid w:val="0016718A"/>
    <w:rsid w:val="00170419"/>
    <w:rsid w:val="00170E3B"/>
    <w:rsid w:val="0017116A"/>
    <w:rsid w:val="00171B09"/>
    <w:rsid w:val="00171CB3"/>
    <w:rsid w:val="00172223"/>
    <w:rsid w:val="00172398"/>
    <w:rsid w:val="00172A8F"/>
    <w:rsid w:val="00172CD6"/>
    <w:rsid w:val="00172CF0"/>
    <w:rsid w:val="00173C16"/>
    <w:rsid w:val="00174435"/>
    <w:rsid w:val="00176E19"/>
    <w:rsid w:val="00176E80"/>
    <w:rsid w:val="00177C5C"/>
    <w:rsid w:val="00180296"/>
    <w:rsid w:val="001823CB"/>
    <w:rsid w:val="0018322D"/>
    <w:rsid w:val="00184FC8"/>
    <w:rsid w:val="00185632"/>
    <w:rsid w:val="001869BB"/>
    <w:rsid w:val="00186FEA"/>
    <w:rsid w:val="00187A65"/>
    <w:rsid w:val="00191CF6"/>
    <w:rsid w:val="00192BF0"/>
    <w:rsid w:val="00192DAB"/>
    <w:rsid w:val="001938DF"/>
    <w:rsid w:val="00193EC1"/>
    <w:rsid w:val="00193FC7"/>
    <w:rsid w:val="001942EA"/>
    <w:rsid w:val="001961C8"/>
    <w:rsid w:val="001A00CF"/>
    <w:rsid w:val="001A0221"/>
    <w:rsid w:val="001A0552"/>
    <w:rsid w:val="001A3700"/>
    <w:rsid w:val="001A3C29"/>
    <w:rsid w:val="001A4005"/>
    <w:rsid w:val="001A489C"/>
    <w:rsid w:val="001A49E2"/>
    <w:rsid w:val="001A5A24"/>
    <w:rsid w:val="001A5A37"/>
    <w:rsid w:val="001A629F"/>
    <w:rsid w:val="001A78A9"/>
    <w:rsid w:val="001B02F4"/>
    <w:rsid w:val="001B1639"/>
    <w:rsid w:val="001B2753"/>
    <w:rsid w:val="001B2C76"/>
    <w:rsid w:val="001B2E23"/>
    <w:rsid w:val="001B2FB9"/>
    <w:rsid w:val="001B3041"/>
    <w:rsid w:val="001B3D2A"/>
    <w:rsid w:val="001B48A9"/>
    <w:rsid w:val="001B4A85"/>
    <w:rsid w:val="001B59A7"/>
    <w:rsid w:val="001B5AA2"/>
    <w:rsid w:val="001B70AD"/>
    <w:rsid w:val="001C11FD"/>
    <w:rsid w:val="001C2A0A"/>
    <w:rsid w:val="001C363F"/>
    <w:rsid w:val="001C39E9"/>
    <w:rsid w:val="001C4146"/>
    <w:rsid w:val="001C595D"/>
    <w:rsid w:val="001C5B6D"/>
    <w:rsid w:val="001C7689"/>
    <w:rsid w:val="001C7965"/>
    <w:rsid w:val="001C7A53"/>
    <w:rsid w:val="001D1FFF"/>
    <w:rsid w:val="001D2ECA"/>
    <w:rsid w:val="001D2ED4"/>
    <w:rsid w:val="001D3004"/>
    <w:rsid w:val="001D3AEC"/>
    <w:rsid w:val="001D4618"/>
    <w:rsid w:val="001D46D0"/>
    <w:rsid w:val="001D4B12"/>
    <w:rsid w:val="001D4D53"/>
    <w:rsid w:val="001D7A0A"/>
    <w:rsid w:val="001D7F63"/>
    <w:rsid w:val="001E03B9"/>
    <w:rsid w:val="001E089A"/>
    <w:rsid w:val="001E16D9"/>
    <w:rsid w:val="001E33EB"/>
    <w:rsid w:val="001E3A5E"/>
    <w:rsid w:val="001E5523"/>
    <w:rsid w:val="001E7A96"/>
    <w:rsid w:val="001E7CEA"/>
    <w:rsid w:val="001F00B5"/>
    <w:rsid w:val="001F02EC"/>
    <w:rsid w:val="001F0435"/>
    <w:rsid w:val="001F0A3B"/>
    <w:rsid w:val="001F1099"/>
    <w:rsid w:val="001F16F2"/>
    <w:rsid w:val="001F1A5A"/>
    <w:rsid w:val="001F1D5D"/>
    <w:rsid w:val="001F1F63"/>
    <w:rsid w:val="001F44F9"/>
    <w:rsid w:val="001F46EC"/>
    <w:rsid w:val="001F5F3E"/>
    <w:rsid w:val="00200B09"/>
    <w:rsid w:val="002020F2"/>
    <w:rsid w:val="00202D08"/>
    <w:rsid w:val="00203671"/>
    <w:rsid w:val="00203962"/>
    <w:rsid w:val="00203FD3"/>
    <w:rsid w:val="00203FDE"/>
    <w:rsid w:val="00204705"/>
    <w:rsid w:val="00205146"/>
    <w:rsid w:val="0020520C"/>
    <w:rsid w:val="002054BE"/>
    <w:rsid w:val="00205BCA"/>
    <w:rsid w:val="00205D54"/>
    <w:rsid w:val="002063F2"/>
    <w:rsid w:val="00206C92"/>
    <w:rsid w:val="00207EED"/>
    <w:rsid w:val="00210AB2"/>
    <w:rsid w:val="00210C5E"/>
    <w:rsid w:val="002113AB"/>
    <w:rsid w:val="0021430C"/>
    <w:rsid w:val="00214781"/>
    <w:rsid w:val="00214E18"/>
    <w:rsid w:val="002160F9"/>
    <w:rsid w:val="002162BE"/>
    <w:rsid w:val="00216D84"/>
    <w:rsid w:val="00216E29"/>
    <w:rsid w:val="0022141B"/>
    <w:rsid w:val="0022293D"/>
    <w:rsid w:val="0022564D"/>
    <w:rsid w:val="00225E38"/>
    <w:rsid w:val="00226ED5"/>
    <w:rsid w:val="00231793"/>
    <w:rsid w:val="00231AF2"/>
    <w:rsid w:val="002328D7"/>
    <w:rsid w:val="00233568"/>
    <w:rsid w:val="00233813"/>
    <w:rsid w:val="00233E0C"/>
    <w:rsid w:val="00233EAA"/>
    <w:rsid w:val="0023558B"/>
    <w:rsid w:val="00235936"/>
    <w:rsid w:val="002361BE"/>
    <w:rsid w:val="00236420"/>
    <w:rsid w:val="002366F1"/>
    <w:rsid w:val="002400C5"/>
    <w:rsid w:val="00243DE6"/>
    <w:rsid w:val="002449BD"/>
    <w:rsid w:val="0024525B"/>
    <w:rsid w:val="00245353"/>
    <w:rsid w:val="00245A20"/>
    <w:rsid w:val="00246E76"/>
    <w:rsid w:val="00246FE2"/>
    <w:rsid w:val="00250095"/>
    <w:rsid w:val="0025145E"/>
    <w:rsid w:val="002520A2"/>
    <w:rsid w:val="002520B4"/>
    <w:rsid w:val="00252A04"/>
    <w:rsid w:val="00252DAC"/>
    <w:rsid w:val="00252EAA"/>
    <w:rsid w:val="00253ECC"/>
    <w:rsid w:val="00255234"/>
    <w:rsid w:val="00255762"/>
    <w:rsid w:val="00256545"/>
    <w:rsid w:val="0025662E"/>
    <w:rsid w:val="002566DD"/>
    <w:rsid w:val="00257003"/>
    <w:rsid w:val="00260444"/>
    <w:rsid w:val="002628CC"/>
    <w:rsid w:val="00263345"/>
    <w:rsid w:val="00264F91"/>
    <w:rsid w:val="00265037"/>
    <w:rsid w:val="002654B1"/>
    <w:rsid w:val="00266EB0"/>
    <w:rsid w:val="002674BB"/>
    <w:rsid w:val="00270744"/>
    <w:rsid w:val="002712A0"/>
    <w:rsid w:val="002714F8"/>
    <w:rsid w:val="00271571"/>
    <w:rsid w:val="00272663"/>
    <w:rsid w:val="002731B2"/>
    <w:rsid w:val="002736E8"/>
    <w:rsid w:val="00274DD2"/>
    <w:rsid w:val="002763E6"/>
    <w:rsid w:val="0027659D"/>
    <w:rsid w:val="00276EA1"/>
    <w:rsid w:val="00277463"/>
    <w:rsid w:val="002817FA"/>
    <w:rsid w:val="00281C18"/>
    <w:rsid w:val="00282964"/>
    <w:rsid w:val="002846BB"/>
    <w:rsid w:val="002900F6"/>
    <w:rsid w:val="002904E2"/>
    <w:rsid w:val="00290C75"/>
    <w:rsid w:val="00291FE5"/>
    <w:rsid w:val="002938AB"/>
    <w:rsid w:val="00295377"/>
    <w:rsid w:val="0029567A"/>
    <w:rsid w:val="002956F1"/>
    <w:rsid w:val="00295960"/>
    <w:rsid w:val="00296A7E"/>
    <w:rsid w:val="00296D8F"/>
    <w:rsid w:val="0029708A"/>
    <w:rsid w:val="002970FE"/>
    <w:rsid w:val="00297A01"/>
    <w:rsid w:val="002A0289"/>
    <w:rsid w:val="002A06C0"/>
    <w:rsid w:val="002A0AB7"/>
    <w:rsid w:val="002A4AF7"/>
    <w:rsid w:val="002A5310"/>
    <w:rsid w:val="002A5B30"/>
    <w:rsid w:val="002A66E2"/>
    <w:rsid w:val="002A702F"/>
    <w:rsid w:val="002B3701"/>
    <w:rsid w:val="002B50F8"/>
    <w:rsid w:val="002B648E"/>
    <w:rsid w:val="002B6ECF"/>
    <w:rsid w:val="002B7032"/>
    <w:rsid w:val="002C1BE0"/>
    <w:rsid w:val="002C3937"/>
    <w:rsid w:val="002C4121"/>
    <w:rsid w:val="002C52CE"/>
    <w:rsid w:val="002C620F"/>
    <w:rsid w:val="002C637F"/>
    <w:rsid w:val="002D11F0"/>
    <w:rsid w:val="002D1513"/>
    <w:rsid w:val="002D2AAA"/>
    <w:rsid w:val="002D41A7"/>
    <w:rsid w:val="002D4A84"/>
    <w:rsid w:val="002D4D0B"/>
    <w:rsid w:val="002D4F1D"/>
    <w:rsid w:val="002D61BD"/>
    <w:rsid w:val="002D6691"/>
    <w:rsid w:val="002D6BEB"/>
    <w:rsid w:val="002D755D"/>
    <w:rsid w:val="002E07F0"/>
    <w:rsid w:val="002E1557"/>
    <w:rsid w:val="002E1F0E"/>
    <w:rsid w:val="002E2034"/>
    <w:rsid w:val="002E457D"/>
    <w:rsid w:val="002E66C9"/>
    <w:rsid w:val="002E6796"/>
    <w:rsid w:val="002E69FA"/>
    <w:rsid w:val="002E6E55"/>
    <w:rsid w:val="002E6F1C"/>
    <w:rsid w:val="002F0411"/>
    <w:rsid w:val="002F1381"/>
    <w:rsid w:val="002F159A"/>
    <w:rsid w:val="002F1ED8"/>
    <w:rsid w:val="002F2B91"/>
    <w:rsid w:val="002F3811"/>
    <w:rsid w:val="002F3850"/>
    <w:rsid w:val="002F5332"/>
    <w:rsid w:val="002F5362"/>
    <w:rsid w:val="002F53E1"/>
    <w:rsid w:val="002F73D9"/>
    <w:rsid w:val="003007B2"/>
    <w:rsid w:val="00301900"/>
    <w:rsid w:val="00302084"/>
    <w:rsid w:val="00303D28"/>
    <w:rsid w:val="00304634"/>
    <w:rsid w:val="00304C4E"/>
    <w:rsid w:val="00305067"/>
    <w:rsid w:val="00305930"/>
    <w:rsid w:val="00306451"/>
    <w:rsid w:val="0030700F"/>
    <w:rsid w:val="003073FB"/>
    <w:rsid w:val="00310FD5"/>
    <w:rsid w:val="00313849"/>
    <w:rsid w:val="00313DAA"/>
    <w:rsid w:val="00314C29"/>
    <w:rsid w:val="003170AD"/>
    <w:rsid w:val="003171B1"/>
    <w:rsid w:val="00317797"/>
    <w:rsid w:val="00317C31"/>
    <w:rsid w:val="00323072"/>
    <w:rsid w:val="00323083"/>
    <w:rsid w:val="00323AAA"/>
    <w:rsid w:val="00324F9A"/>
    <w:rsid w:val="003252A1"/>
    <w:rsid w:val="00325C5D"/>
    <w:rsid w:val="00325E11"/>
    <w:rsid w:val="00327002"/>
    <w:rsid w:val="0033023A"/>
    <w:rsid w:val="003309A3"/>
    <w:rsid w:val="00330E4F"/>
    <w:rsid w:val="00330EB4"/>
    <w:rsid w:val="0033314A"/>
    <w:rsid w:val="00333E8A"/>
    <w:rsid w:val="00334263"/>
    <w:rsid w:val="00335024"/>
    <w:rsid w:val="003357B0"/>
    <w:rsid w:val="00335B35"/>
    <w:rsid w:val="00340379"/>
    <w:rsid w:val="00340C11"/>
    <w:rsid w:val="00341A85"/>
    <w:rsid w:val="003435D9"/>
    <w:rsid w:val="00343E16"/>
    <w:rsid w:val="00344C7A"/>
    <w:rsid w:val="003465B9"/>
    <w:rsid w:val="00346B56"/>
    <w:rsid w:val="00350F8F"/>
    <w:rsid w:val="00352F9C"/>
    <w:rsid w:val="003539C1"/>
    <w:rsid w:val="00353F62"/>
    <w:rsid w:val="003545B6"/>
    <w:rsid w:val="003574F4"/>
    <w:rsid w:val="00357B18"/>
    <w:rsid w:val="0036003E"/>
    <w:rsid w:val="00361059"/>
    <w:rsid w:val="00361BC9"/>
    <w:rsid w:val="00361D82"/>
    <w:rsid w:val="00362356"/>
    <w:rsid w:val="003627EC"/>
    <w:rsid w:val="00364FBA"/>
    <w:rsid w:val="00365F4A"/>
    <w:rsid w:val="003664C8"/>
    <w:rsid w:val="00367B0E"/>
    <w:rsid w:val="00372C7A"/>
    <w:rsid w:val="00372F75"/>
    <w:rsid w:val="0037345E"/>
    <w:rsid w:val="0037406D"/>
    <w:rsid w:val="00375F6E"/>
    <w:rsid w:val="00376E12"/>
    <w:rsid w:val="00377326"/>
    <w:rsid w:val="00380078"/>
    <w:rsid w:val="00380DC3"/>
    <w:rsid w:val="00380E81"/>
    <w:rsid w:val="0038167D"/>
    <w:rsid w:val="00381DEF"/>
    <w:rsid w:val="003820AB"/>
    <w:rsid w:val="003821FE"/>
    <w:rsid w:val="003835E0"/>
    <w:rsid w:val="00383D52"/>
    <w:rsid w:val="00386606"/>
    <w:rsid w:val="00390539"/>
    <w:rsid w:val="00390E23"/>
    <w:rsid w:val="00390E65"/>
    <w:rsid w:val="003926C6"/>
    <w:rsid w:val="00393073"/>
    <w:rsid w:val="00393275"/>
    <w:rsid w:val="0039483F"/>
    <w:rsid w:val="003952DC"/>
    <w:rsid w:val="003958AF"/>
    <w:rsid w:val="003A17D6"/>
    <w:rsid w:val="003A2299"/>
    <w:rsid w:val="003A2EF0"/>
    <w:rsid w:val="003A3429"/>
    <w:rsid w:val="003A3C8C"/>
    <w:rsid w:val="003A5B55"/>
    <w:rsid w:val="003A5F12"/>
    <w:rsid w:val="003A75B7"/>
    <w:rsid w:val="003A7961"/>
    <w:rsid w:val="003A7F46"/>
    <w:rsid w:val="003B0DCB"/>
    <w:rsid w:val="003B217F"/>
    <w:rsid w:val="003B35E0"/>
    <w:rsid w:val="003B3EFE"/>
    <w:rsid w:val="003B3FA6"/>
    <w:rsid w:val="003B5DC7"/>
    <w:rsid w:val="003B6728"/>
    <w:rsid w:val="003B680E"/>
    <w:rsid w:val="003B6D9F"/>
    <w:rsid w:val="003B7E24"/>
    <w:rsid w:val="003C0AFB"/>
    <w:rsid w:val="003C2258"/>
    <w:rsid w:val="003C664B"/>
    <w:rsid w:val="003C6DBE"/>
    <w:rsid w:val="003D0DDC"/>
    <w:rsid w:val="003D1262"/>
    <w:rsid w:val="003D156D"/>
    <w:rsid w:val="003D1B54"/>
    <w:rsid w:val="003D22E2"/>
    <w:rsid w:val="003D28A2"/>
    <w:rsid w:val="003D3E81"/>
    <w:rsid w:val="003D444F"/>
    <w:rsid w:val="003D4506"/>
    <w:rsid w:val="003D4731"/>
    <w:rsid w:val="003D5149"/>
    <w:rsid w:val="003D6314"/>
    <w:rsid w:val="003D6D98"/>
    <w:rsid w:val="003E0011"/>
    <w:rsid w:val="003E038F"/>
    <w:rsid w:val="003E18DF"/>
    <w:rsid w:val="003E33F6"/>
    <w:rsid w:val="003E429A"/>
    <w:rsid w:val="003E50E1"/>
    <w:rsid w:val="003E60F1"/>
    <w:rsid w:val="003E6638"/>
    <w:rsid w:val="003E7400"/>
    <w:rsid w:val="003E7501"/>
    <w:rsid w:val="003E7707"/>
    <w:rsid w:val="003E7A72"/>
    <w:rsid w:val="003F079E"/>
    <w:rsid w:val="003F1490"/>
    <w:rsid w:val="003F3366"/>
    <w:rsid w:val="003F406E"/>
    <w:rsid w:val="003F4A99"/>
    <w:rsid w:val="003F50BC"/>
    <w:rsid w:val="003F52A3"/>
    <w:rsid w:val="004005BD"/>
    <w:rsid w:val="00400C10"/>
    <w:rsid w:val="00401189"/>
    <w:rsid w:val="004035F4"/>
    <w:rsid w:val="00404350"/>
    <w:rsid w:val="004061F6"/>
    <w:rsid w:val="00406870"/>
    <w:rsid w:val="004110C7"/>
    <w:rsid w:val="00411AC4"/>
    <w:rsid w:val="004124BA"/>
    <w:rsid w:val="004125E8"/>
    <w:rsid w:val="00412B1C"/>
    <w:rsid w:val="00414614"/>
    <w:rsid w:val="0041467C"/>
    <w:rsid w:val="00415AA0"/>
    <w:rsid w:val="00415D14"/>
    <w:rsid w:val="00416C0D"/>
    <w:rsid w:val="004205E7"/>
    <w:rsid w:val="004212A1"/>
    <w:rsid w:val="00423308"/>
    <w:rsid w:val="00424F4C"/>
    <w:rsid w:val="004251A5"/>
    <w:rsid w:val="00426661"/>
    <w:rsid w:val="0042673D"/>
    <w:rsid w:val="0042683C"/>
    <w:rsid w:val="00427146"/>
    <w:rsid w:val="0042714F"/>
    <w:rsid w:val="00427D65"/>
    <w:rsid w:val="0043070E"/>
    <w:rsid w:val="00431331"/>
    <w:rsid w:val="00432DCF"/>
    <w:rsid w:val="00435B8C"/>
    <w:rsid w:val="004401DC"/>
    <w:rsid w:val="00440533"/>
    <w:rsid w:val="00440844"/>
    <w:rsid w:val="00441A01"/>
    <w:rsid w:val="0044285C"/>
    <w:rsid w:val="00443797"/>
    <w:rsid w:val="00443938"/>
    <w:rsid w:val="00443B1A"/>
    <w:rsid w:val="0044489F"/>
    <w:rsid w:val="004448B9"/>
    <w:rsid w:val="004449B0"/>
    <w:rsid w:val="0044769B"/>
    <w:rsid w:val="00452260"/>
    <w:rsid w:val="00452C91"/>
    <w:rsid w:val="00453A6F"/>
    <w:rsid w:val="00453B04"/>
    <w:rsid w:val="0045406E"/>
    <w:rsid w:val="004541E8"/>
    <w:rsid w:val="0045599C"/>
    <w:rsid w:val="0045675D"/>
    <w:rsid w:val="004567B9"/>
    <w:rsid w:val="00456D8C"/>
    <w:rsid w:val="00456F06"/>
    <w:rsid w:val="00457CC5"/>
    <w:rsid w:val="004601CB"/>
    <w:rsid w:val="00460423"/>
    <w:rsid w:val="00460FA1"/>
    <w:rsid w:val="0046168A"/>
    <w:rsid w:val="004617A0"/>
    <w:rsid w:val="00464768"/>
    <w:rsid w:val="00464B14"/>
    <w:rsid w:val="00464BBF"/>
    <w:rsid w:val="00466538"/>
    <w:rsid w:val="00467893"/>
    <w:rsid w:val="00470115"/>
    <w:rsid w:val="00470270"/>
    <w:rsid w:val="00470A76"/>
    <w:rsid w:val="00471159"/>
    <w:rsid w:val="0047243E"/>
    <w:rsid w:val="00472751"/>
    <w:rsid w:val="00472CD3"/>
    <w:rsid w:val="00473395"/>
    <w:rsid w:val="004736BF"/>
    <w:rsid w:val="00476202"/>
    <w:rsid w:val="00476C79"/>
    <w:rsid w:val="004812D6"/>
    <w:rsid w:val="00482513"/>
    <w:rsid w:val="004826E8"/>
    <w:rsid w:val="00483631"/>
    <w:rsid w:val="004839AB"/>
    <w:rsid w:val="00483D2D"/>
    <w:rsid w:val="004842ED"/>
    <w:rsid w:val="00485065"/>
    <w:rsid w:val="004853DF"/>
    <w:rsid w:val="0048648C"/>
    <w:rsid w:val="004869DA"/>
    <w:rsid w:val="00487527"/>
    <w:rsid w:val="00487FA2"/>
    <w:rsid w:val="004924EE"/>
    <w:rsid w:val="004927D8"/>
    <w:rsid w:val="00493355"/>
    <w:rsid w:val="0049561E"/>
    <w:rsid w:val="00495A8D"/>
    <w:rsid w:val="0049669D"/>
    <w:rsid w:val="00497267"/>
    <w:rsid w:val="00497DA1"/>
    <w:rsid w:val="004A34A9"/>
    <w:rsid w:val="004A599E"/>
    <w:rsid w:val="004A6150"/>
    <w:rsid w:val="004A6CBE"/>
    <w:rsid w:val="004A72DB"/>
    <w:rsid w:val="004A7C6E"/>
    <w:rsid w:val="004B00BF"/>
    <w:rsid w:val="004B1840"/>
    <w:rsid w:val="004B29B2"/>
    <w:rsid w:val="004B347E"/>
    <w:rsid w:val="004B403C"/>
    <w:rsid w:val="004B5604"/>
    <w:rsid w:val="004B561D"/>
    <w:rsid w:val="004B5FBF"/>
    <w:rsid w:val="004B606C"/>
    <w:rsid w:val="004B61C1"/>
    <w:rsid w:val="004C13F3"/>
    <w:rsid w:val="004C1910"/>
    <w:rsid w:val="004C1C80"/>
    <w:rsid w:val="004C2444"/>
    <w:rsid w:val="004C354D"/>
    <w:rsid w:val="004C3E24"/>
    <w:rsid w:val="004C498D"/>
    <w:rsid w:val="004C4A1C"/>
    <w:rsid w:val="004C4E7E"/>
    <w:rsid w:val="004C4FE3"/>
    <w:rsid w:val="004C6184"/>
    <w:rsid w:val="004C6F9F"/>
    <w:rsid w:val="004C72A4"/>
    <w:rsid w:val="004D2A35"/>
    <w:rsid w:val="004D368F"/>
    <w:rsid w:val="004D45AD"/>
    <w:rsid w:val="004D4D41"/>
    <w:rsid w:val="004D7003"/>
    <w:rsid w:val="004D7BA7"/>
    <w:rsid w:val="004D7CA1"/>
    <w:rsid w:val="004E3641"/>
    <w:rsid w:val="004E42D0"/>
    <w:rsid w:val="004E51E0"/>
    <w:rsid w:val="004E5612"/>
    <w:rsid w:val="004E630E"/>
    <w:rsid w:val="004E6975"/>
    <w:rsid w:val="004E7F60"/>
    <w:rsid w:val="004F1266"/>
    <w:rsid w:val="004F129B"/>
    <w:rsid w:val="004F18E8"/>
    <w:rsid w:val="004F1B35"/>
    <w:rsid w:val="004F36FE"/>
    <w:rsid w:val="004F3A67"/>
    <w:rsid w:val="004F3DB3"/>
    <w:rsid w:val="004F4415"/>
    <w:rsid w:val="004F4AC7"/>
    <w:rsid w:val="004F5184"/>
    <w:rsid w:val="004F51F3"/>
    <w:rsid w:val="004F553D"/>
    <w:rsid w:val="004F5BBC"/>
    <w:rsid w:val="004F65CA"/>
    <w:rsid w:val="005002D7"/>
    <w:rsid w:val="00500F1F"/>
    <w:rsid w:val="0050176C"/>
    <w:rsid w:val="00502BB4"/>
    <w:rsid w:val="00504B11"/>
    <w:rsid w:val="00505C38"/>
    <w:rsid w:val="00505D7B"/>
    <w:rsid w:val="00506131"/>
    <w:rsid w:val="00507481"/>
    <w:rsid w:val="00510A2E"/>
    <w:rsid w:val="005123B6"/>
    <w:rsid w:val="005125FE"/>
    <w:rsid w:val="00513CFE"/>
    <w:rsid w:val="005144D6"/>
    <w:rsid w:val="00514E2B"/>
    <w:rsid w:val="00517B34"/>
    <w:rsid w:val="00520249"/>
    <w:rsid w:val="005225DE"/>
    <w:rsid w:val="005243AB"/>
    <w:rsid w:val="005261C6"/>
    <w:rsid w:val="00526290"/>
    <w:rsid w:val="0052647E"/>
    <w:rsid w:val="005303B0"/>
    <w:rsid w:val="005307D3"/>
    <w:rsid w:val="00532191"/>
    <w:rsid w:val="005339E4"/>
    <w:rsid w:val="005351AA"/>
    <w:rsid w:val="005355F3"/>
    <w:rsid w:val="0053585B"/>
    <w:rsid w:val="00535C5A"/>
    <w:rsid w:val="005367B0"/>
    <w:rsid w:val="00536A13"/>
    <w:rsid w:val="00536D27"/>
    <w:rsid w:val="00537EFC"/>
    <w:rsid w:val="00540AFC"/>
    <w:rsid w:val="005410E1"/>
    <w:rsid w:val="005419E0"/>
    <w:rsid w:val="00542130"/>
    <w:rsid w:val="00542469"/>
    <w:rsid w:val="0054351B"/>
    <w:rsid w:val="005436B0"/>
    <w:rsid w:val="005437A0"/>
    <w:rsid w:val="00543BFB"/>
    <w:rsid w:val="00544414"/>
    <w:rsid w:val="005451E5"/>
    <w:rsid w:val="0054687B"/>
    <w:rsid w:val="00547B58"/>
    <w:rsid w:val="00550106"/>
    <w:rsid w:val="005503E0"/>
    <w:rsid w:val="005513A1"/>
    <w:rsid w:val="00553AB1"/>
    <w:rsid w:val="00557E8B"/>
    <w:rsid w:val="00560DDF"/>
    <w:rsid w:val="00560F9F"/>
    <w:rsid w:val="005617BE"/>
    <w:rsid w:val="005619E9"/>
    <w:rsid w:val="00561ADA"/>
    <w:rsid w:val="00561DB0"/>
    <w:rsid w:val="00563024"/>
    <w:rsid w:val="005631D5"/>
    <w:rsid w:val="00563387"/>
    <w:rsid w:val="00564210"/>
    <w:rsid w:val="00566902"/>
    <w:rsid w:val="005676C6"/>
    <w:rsid w:val="005678F1"/>
    <w:rsid w:val="00570CA1"/>
    <w:rsid w:val="00570D1F"/>
    <w:rsid w:val="00571B97"/>
    <w:rsid w:val="00572B35"/>
    <w:rsid w:val="00572C66"/>
    <w:rsid w:val="0057377B"/>
    <w:rsid w:val="00573C69"/>
    <w:rsid w:val="00573FB3"/>
    <w:rsid w:val="00574D37"/>
    <w:rsid w:val="0057500B"/>
    <w:rsid w:val="00576788"/>
    <w:rsid w:val="00576DED"/>
    <w:rsid w:val="00580201"/>
    <w:rsid w:val="00581E75"/>
    <w:rsid w:val="005821B1"/>
    <w:rsid w:val="005822CE"/>
    <w:rsid w:val="00582897"/>
    <w:rsid w:val="00582D4E"/>
    <w:rsid w:val="00583065"/>
    <w:rsid w:val="00584F07"/>
    <w:rsid w:val="00585BE6"/>
    <w:rsid w:val="005867E1"/>
    <w:rsid w:val="00586D81"/>
    <w:rsid w:val="00591A5D"/>
    <w:rsid w:val="00594841"/>
    <w:rsid w:val="00596B25"/>
    <w:rsid w:val="00596DE4"/>
    <w:rsid w:val="005972D7"/>
    <w:rsid w:val="00597F85"/>
    <w:rsid w:val="005A0F58"/>
    <w:rsid w:val="005A26E4"/>
    <w:rsid w:val="005A2ACA"/>
    <w:rsid w:val="005A2E94"/>
    <w:rsid w:val="005A3617"/>
    <w:rsid w:val="005A3CC3"/>
    <w:rsid w:val="005A3E78"/>
    <w:rsid w:val="005A4AAD"/>
    <w:rsid w:val="005A4E76"/>
    <w:rsid w:val="005A5602"/>
    <w:rsid w:val="005A6701"/>
    <w:rsid w:val="005A680E"/>
    <w:rsid w:val="005A6A01"/>
    <w:rsid w:val="005A7237"/>
    <w:rsid w:val="005A7A3B"/>
    <w:rsid w:val="005A7FE6"/>
    <w:rsid w:val="005B01A6"/>
    <w:rsid w:val="005B0337"/>
    <w:rsid w:val="005B034F"/>
    <w:rsid w:val="005B0BFF"/>
    <w:rsid w:val="005B14CF"/>
    <w:rsid w:val="005B2FCE"/>
    <w:rsid w:val="005B444B"/>
    <w:rsid w:val="005B4E11"/>
    <w:rsid w:val="005B52C5"/>
    <w:rsid w:val="005B58AF"/>
    <w:rsid w:val="005B5DE4"/>
    <w:rsid w:val="005C0B05"/>
    <w:rsid w:val="005C1C69"/>
    <w:rsid w:val="005C58FF"/>
    <w:rsid w:val="005C5D62"/>
    <w:rsid w:val="005C61C4"/>
    <w:rsid w:val="005C697B"/>
    <w:rsid w:val="005C7479"/>
    <w:rsid w:val="005C75D7"/>
    <w:rsid w:val="005C7CA1"/>
    <w:rsid w:val="005C7DD9"/>
    <w:rsid w:val="005D05DB"/>
    <w:rsid w:val="005D0B49"/>
    <w:rsid w:val="005D3005"/>
    <w:rsid w:val="005D3853"/>
    <w:rsid w:val="005D4140"/>
    <w:rsid w:val="005D6161"/>
    <w:rsid w:val="005D63E8"/>
    <w:rsid w:val="005D7D7A"/>
    <w:rsid w:val="005E0E95"/>
    <w:rsid w:val="005E1F1A"/>
    <w:rsid w:val="005E211F"/>
    <w:rsid w:val="005E32F7"/>
    <w:rsid w:val="005F0750"/>
    <w:rsid w:val="005F2AA1"/>
    <w:rsid w:val="005F2CBB"/>
    <w:rsid w:val="005F34EE"/>
    <w:rsid w:val="005F355C"/>
    <w:rsid w:val="005F3E7D"/>
    <w:rsid w:val="005F5EF4"/>
    <w:rsid w:val="005F5F49"/>
    <w:rsid w:val="005F6176"/>
    <w:rsid w:val="005F67FC"/>
    <w:rsid w:val="006006E2"/>
    <w:rsid w:val="006007B2"/>
    <w:rsid w:val="0060081A"/>
    <w:rsid w:val="0060104B"/>
    <w:rsid w:val="006022BA"/>
    <w:rsid w:val="006035CC"/>
    <w:rsid w:val="00603A96"/>
    <w:rsid w:val="0060454B"/>
    <w:rsid w:val="006049C7"/>
    <w:rsid w:val="0060512B"/>
    <w:rsid w:val="00605D45"/>
    <w:rsid w:val="006060C5"/>
    <w:rsid w:val="00607731"/>
    <w:rsid w:val="0060776D"/>
    <w:rsid w:val="00610263"/>
    <w:rsid w:val="006118A9"/>
    <w:rsid w:val="00612106"/>
    <w:rsid w:val="006140EF"/>
    <w:rsid w:val="00614B1A"/>
    <w:rsid w:val="00615713"/>
    <w:rsid w:val="00616131"/>
    <w:rsid w:val="00617BB4"/>
    <w:rsid w:val="00617D72"/>
    <w:rsid w:val="00621322"/>
    <w:rsid w:val="00621C05"/>
    <w:rsid w:val="00621C55"/>
    <w:rsid w:val="00622F1C"/>
    <w:rsid w:val="0062417A"/>
    <w:rsid w:val="006257B0"/>
    <w:rsid w:val="0062590E"/>
    <w:rsid w:val="006306F8"/>
    <w:rsid w:val="00630E94"/>
    <w:rsid w:val="00631002"/>
    <w:rsid w:val="006334D6"/>
    <w:rsid w:val="00633858"/>
    <w:rsid w:val="006338F1"/>
    <w:rsid w:val="00633994"/>
    <w:rsid w:val="00634708"/>
    <w:rsid w:val="00634E33"/>
    <w:rsid w:val="00635CA2"/>
    <w:rsid w:val="0063751B"/>
    <w:rsid w:val="006375EF"/>
    <w:rsid w:val="0064053D"/>
    <w:rsid w:val="00640E0F"/>
    <w:rsid w:val="00641878"/>
    <w:rsid w:val="00642BF5"/>
    <w:rsid w:val="006440F3"/>
    <w:rsid w:val="006447FE"/>
    <w:rsid w:val="006449C0"/>
    <w:rsid w:val="00645106"/>
    <w:rsid w:val="006460F9"/>
    <w:rsid w:val="0064622F"/>
    <w:rsid w:val="0064655E"/>
    <w:rsid w:val="00646F4E"/>
    <w:rsid w:val="0064720D"/>
    <w:rsid w:val="00647B75"/>
    <w:rsid w:val="00650928"/>
    <w:rsid w:val="00651B99"/>
    <w:rsid w:val="0065393C"/>
    <w:rsid w:val="006554A3"/>
    <w:rsid w:val="00655C43"/>
    <w:rsid w:val="00655C54"/>
    <w:rsid w:val="00656E44"/>
    <w:rsid w:val="0065781B"/>
    <w:rsid w:val="006600D3"/>
    <w:rsid w:val="00660290"/>
    <w:rsid w:val="00660F17"/>
    <w:rsid w:val="006637F9"/>
    <w:rsid w:val="00664426"/>
    <w:rsid w:val="006648E7"/>
    <w:rsid w:val="00664EA1"/>
    <w:rsid w:val="0066516E"/>
    <w:rsid w:val="00665947"/>
    <w:rsid w:val="00665BCD"/>
    <w:rsid w:val="00666731"/>
    <w:rsid w:val="0067010C"/>
    <w:rsid w:val="00670818"/>
    <w:rsid w:val="00673712"/>
    <w:rsid w:val="00676619"/>
    <w:rsid w:val="00676BD0"/>
    <w:rsid w:val="00677925"/>
    <w:rsid w:val="006824F9"/>
    <w:rsid w:val="00682621"/>
    <w:rsid w:val="006826BA"/>
    <w:rsid w:val="006826E9"/>
    <w:rsid w:val="00682B56"/>
    <w:rsid w:val="00683442"/>
    <w:rsid w:val="00684F49"/>
    <w:rsid w:val="0068618F"/>
    <w:rsid w:val="00687627"/>
    <w:rsid w:val="006876C2"/>
    <w:rsid w:val="00687A74"/>
    <w:rsid w:val="006906C1"/>
    <w:rsid w:val="0069272F"/>
    <w:rsid w:val="0069286F"/>
    <w:rsid w:val="006932D4"/>
    <w:rsid w:val="006956EF"/>
    <w:rsid w:val="00695DA7"/>
    <w:rsid w:val="00697171"/>
    <w:rsid w:val="006978A1"/>
    <w:rsid w:val="006A0C9F"/>
    <w:rsid w:val="006A0E43"/>
    <w:rsid w:val="006A22C3"/>
    <w:rsid w:val="006A2A8B"/>
    <w:rsid w:val="006A34D5"/>
    <w:rsid w:val="006A476D"/>
    <w:rsid w:val="006A4F1C"/>
    <w:rsid w:val="006A5B65"/>
    <w:rsid w:val="006A727B"/>
    <w:rsid w:val="006A72E7"/>
    <w:rsid w:val="006A74CF"/>
    <w:rsid w:val="006B395F"/>
    <w:rsid w:val="006B600D"/>
    <w:rsid w:val="006B66DF"/>
    <w:rsid w:val="006B6834"/>
    <w:rsid w:val="006B6941"/>
    <w:rsid w:val="006B72AF"/>
    <w:rsid w:val="006B7E17"/>
    <w:rsid w:val="006C0FCD"/>
    <w:rsid w:val="006C1558"/>
    <w:rsid w:val="006C211B"/>
    <w:rsid w:val="006C217B"/>
    <w:rsid w:val="006C2BDB"/>
    <w:rsid w:val="006C3D95"/>
    <w:rsid w:val="006C4045"/>
    <w:rsid w:val="006C4F22"/>
    <w:rsid w:val="006C5315"/>
    <w:rsid w:val="006C593D"/>
    <w:rsid w:val="006C5AF8"/>
    <w:rsid w:val="006C6535"/>
    <w:rsid w:val="006C6D71"/>
    <w:rsid w:val="006C7352"/>
    <w:rsid w:val="006C77BF"/>
    <w:rsid w:val="006D023F"/>
    <w:rsid w:val="006D101F"/>
    <w:rsid w:val="006D1133"/>
    <w:rsid w:val="006D1509"/>
    <w:rsid w:val="006D2A20"/>
    <w:rsid w:val="006D2D40"/>
    <w:rsid w:val="006D2E57"/>
    <w:rsid w:val="006D38A2"/>
    <w:rsid w:val="006D486A"/>
    <w:rsid w:val="006D5136"/>
    <w:rsid w:val="006D5724"/>
    <w:rsid w:val="006D5C25"/>
    <w:rsid w:val="006D6872"/>
    <w:rsid w:val="006D6A07"/>
    <w:rsid w:val="006D762B"/>
    <w:rsid w:val="006D7DF9"/>
    <w:rsid w:val="006E24C3"/>
    <w:rsid w:val="006E32B9"/>
    <w:rsid w:val="006E35AC"/>
    <w:rsid w:val="006E4853"/>
    <w:rsid w:val="006E5202"/>
    <w:rsid w:val="006E771D"/>
    <w:rsid w:val="006E7A2D"/>
    <w:rsid w:val="006F051B"/>
    <w:rsid w:val="006F3001"/>
    <w:rsid w:val="006F30E7"/>
    <w:rsid w:val="006F31BC"/>
    <w:rsid w:val="006F4043"/>
    <w:rsid w:val="006F551C"/>
    <w:rsid w:val="006F6760"/>
    <w:rsid w:val="0070211F"/>
    <w:rsid w:val="00704D89"/>
    <w:rsid w:val="00704EEA"/>
    <w:rsid w:val="0070529E"/>
    <w:rsid w:val="00707AA6"/>
    <w:rsid w:val="00707BA1"/>
    <w:rsid w:val="00710647"/>
    <w:rsid w:val="007127F1"/>
    <w:rsid w:val="00713168"/>
    <w:rsid w:val="007135F7"/>
    <w:rsid w:val="00713D52"/>
    <w:rsid w:val="00714581"/>
    <w:rsid w:val="00714A21"/>
    <w:rsid w:val="0071680E"/>
    <w:rsid w:val="00716EC8"/>
    <w:rsid w:val="00717D67"/>
    <w:rsid w:val="00720524"/>
    <w:rsid w:val="0072074E"/>
    <w:rsid w:val="00720882"/>
    <w:rsid w:val="00720915"/>
    <w:rsid w:val="007217E3"/>
    <w:rsid w:val="00721F06"/>
    <w:rsid w:val="00724582"/>
    <w:rsid w:val="007249FA"/>
    <w:rsid w:val="00724F1B"/>
    <w:rsid w:val="00726853"/>
    <w:rsid w:val="00730809"/>
    <w:rsid w:val="00730EBC"/>
    <w:rsid w:val="00732EA9"/>
    <w:rsid w:val="007334E2"/>
    <w:rsid w:val="00734C7E"/>
    <w:rsid w:val="00734D57"/>
    <w:rsid w:val="00735659"/>
    <w:rsid w:val="00737097"/>
    <w:rsid w:val="007422C2"/>
    <w:rsid w:val="007431DA"/>
    <w:rsid w:val="00744065"/>
    <w:rsid w:val="00744992"/>
    <w:rsid w:val="00746672"/>
    <w:rsid w:val="007503AF"/>
    <w:rsid w:val="00751361"/>
    <w:rsid w:val="00752C40"/>
    <w:rsid w:val="007532FD"/>
    <w:rsid w:val="00753A90"/>
    <w:rsid w:val="00753DB7"/>
    <w:rsid w:val="00754415"/>
    <w:rsid w:val="0075457E"/>
    <w:rsid w:val="00756E90"/>
    <w:rsid w:val="00761D48"/>
    <w:rsid w:val="007623C2"/>
    <w:rsid w:val="0076286B"/>
    <w:rsid w:val="00762B2F"/>
    <w:rsid w:val="007639C1"/>
    <w:rsid w:val="007639D2"/>
    <w:rsid w:val="0076479E"/>
    <w:rsid w:val="00766075"/>
    <w:rsid w:val="007701BA"/>
    <w:rsid w:val="007712A1"/>
    <w:rsid w:val="00771426"/>
    <w:rsid w:val="00771656"/>
    <w:rsid w:val="00771DE7"/>
    <w:rsid w:val="007729C5"/>
    <w:rsid w:val="007734CD"/>
    <w:rsid w:val="007737BC"/>
    <w:rsid w:val="00774CAB"/>
    <w:rsid w:val="007763BB"/>
    <w:rsid w:val="00776882"/>
    <w:rsid w:val="0078090D"/>
    <w:rsid w:val="007819B8"/>
    <w:rsid w:val="0078213E"/>
    <w:rsid w:val="00782198"/>
    <w:rsid w:val="0078352D"/>
    <w:rsid w:val="00784C94"/>
    <w:rsid w:val="00785B61"/>
    <w:rsid w:val="00786C25"/>
    <w:rsid w:val="00786E7A"/>
    <w:rsid w:val="00787F21"/>
    <w:rsid w:val="00791010"/>
    <w:rsid w:val="0079268D"/>
    <w:rsid w:val="007934D3"/>
    <w:rsid w:val="00795230"/>
    <w:rsid w:val="007962F0"/>
    <w:rsid w:val="00796FFC"/>
    <w:rsid w:val="007A0E93"/>
    <w:rsid w:val="007A19CC"/>
    <w:rsid w:val="007A43D5"/>
    <w:rsid w:val="007A571B"/>
    <w:rsid w:val="007A5A7A"/>
    <w:rsid w:val="007A5AFC"/>
    <w:rsid w:val="007A75B5"/>
    <w:rsid w:val="007A7E2C"/>
    <w:rsid w:val="007B0533"/>
    <w:rsid w:val="007B0F9F"/>
    <w:rsid w:val="007B1B6B"/>
    <w:rsid w:val="007B1DA5"/>
    <w:rsid w:val="007B3F8F"/>
    <w:rsid w:val="007B47F6"/>
    <w:rsid w:val="007B4CE8"/>
    <w:rsid w:val="007B4DB7"/>
    <w:rsid w:val="007B5E21"/>
    <w:rsid w:val="007B6787"/>
    <w:rsid w:val="007B696B"/>
    <w:rsid w:val="007B7461"/>
    <w:rsid w:val="007B7C16"/>
    <w:rsid w:val="007C07EC"/>
    <w:rsid w:val="007C49D0"/>
    <w:rsid w:val="007C49D7"/>
    <w:rsid w:val="007C4D1F"/>
    <w:rsid w:val="007C6768"/>
    <w:rsid w:val="007C6770"/>
    <w:rsid w:val="007C6841"/>
    <w:rsid w:val="007C6DEB"/>
    <w:rsid w:val="007C7443"/>
    <w:rsid w:val="007C7A53"/>
    <w:rsid w:val="007D01DC"/>
    <w:rsid w:val="007D19BE"/>
    <w:rsid w:val="007D3652"/>
    <w:rsid w:val="007D36E6"/>
    <w:rsid w:val="007D3AEF"/>
    <w:rsid w:val="007D405A"/>
    <w:rsid w:val="007D51D5"/>
    <w:rsid w:val="007D6587"/>
    <w:rsid w:val="007D6CB4"/>
    <w:rsid w:val="007D7057"/>
    <w:rsid w:val="007D76CA"/>
    <w:rsid w:val="007E04A8"/>
    <w:rsid w:val="007E06C1"/>
    <w:rsid w:val="007E154B"/>
    <w:rsid w:val="007E21DF"/>
    <w:rsid w:val="007E2A6D"/>
    <w:rsid w:val="007E34D4"/>
    <w:rsid w:val="007E4D2C"/>
    <w:rsid w:val="007E6366"/>
    <w:rsid w:val="007E71FD"/>
    <w:rsid w:val="007E74CE"/>
    <w:rsid w:val="007E7683"/>
    <w:rsid w:val="007E7F62"/>
    <w:rsid w:val="007F0285"/>
    <w:rsid w:val="007F03A5"/>
    <w:rsid w:val="007F075C"/>
    <w:rsid w:val="007F0BA4"/>
    <w:rsid w:val="007F1353"/>
    <w:rsid w:val="007F2C48"/>
    <w:rsid w:val="007F2DE1"/>
    <w:rsid w:val="007F3371"/>
    <w:rsid w:val="007F33CD"/>
    <w:rsid w:val="007F5045"/>
    <w:rsid w:val="007F693F"/>
    <w:rsid w:val="008013BC"/>
    <w:rsid w:val="00801DF7"/>
    <w:rsid w:val="008032C8"/>
    <w:rsid w:val="00803DDE"/>
    <w:rsid w:val="00804559"/>
    <w:rsid w:val="00805721"/>
    <w:rsid w:val="0081063C"/>
    <w:rsid w:val="00810F2B"/>
    <w:rsid w:val="00813064"/>
    <w:rsid w:val="00815538"/>
    <w:rsid w:val="0081727B"/>
    <w:rsid w:val="008177A9"/>
    <w:rsid w:val="00817CD1"/>
    <w:rsid w:val="00817DC9"/>
    <w:rsid w:val="0082018B"/>
    <w:rsid w:val="00820412"/>
    <w:rsid w:val="00820DB8"/>
    <w:rsid w:val="00820E96"/>
    <w:rsid w:val="008212F0"/>
    <w:rsid w:val="008214D0"/>
    <w:rsid w:val="008215D6"/>
    <w:rsid w:val="00821867"/>
    <w:rsid w:val="00822F95"/>
    <w:rsid w:val="008232E8"/>
    <w:rsid w:val="00824B01"/>
    <w:rsid w:val="00824B75"/>
    <w:rsid w:val="00824F28"/>
    <w:rsid w:val="0082555A"/>
    <w:rsid w:val="008256E8"/>
    <w:rsid w:val="00825896"/>
    <w:rsid w:val="00825A85"/>
    <w:rsid w:val="00826564"/>
    <w:rsid w:val="00826953"/>
    <w:rsid w:val="00826AA4"/>
    <w:rsid w:val="00831289"/>
    <w:rsid w:val="008323A6"/>
    <w:rsid w:val="00832588"/>
    <w:rsid w:val="00832DDA"/>
    <w:rsid w:val="008334CA"/>
    <w:rsid w:val="0083447C"/>
    <w:rsid w:val="008355E6"/>
    <w:rsid w:val="00835630"/>
    <w:rsid w:val="008364E5"/>
    <w:rsid w:val="00837CD5"/>
    <w:rsid w:val="008401B3"/>
    <w:rsid w:val="0084069F"/>
    <w:rsid w:val="00840A92"/>
    <w:rsid w:val="00841CFC"/>
    <w:rsid w:val="00841D30"/>
    <w:rsid w:val="008433CD"/>
    <w:rsid w:val="00843AF3"/>
    <w:rsid w:val="008472D2"/>
    <w:rsid w:val="008508C7"/>
    <w:rsid w:val="00851CCA"/>
    <w:rsid w:val="008523C9"/>
    <w:rsid w:val="00854C1E"/>
    <w:rsid w:val="00856AAC"/>
    <w:rsid w:val="00856CA0"/>
    <w:rsid w:val="00856EC8"/>
    <w:rsid w:val="0085737E"/>
    <w:rsid w:val="008600A4"/>
    <w:rsid w:val="008600CB"/>
    <w:rsid w:val="00863B76"/>
    <w:rsid w:val="00864AB7"/>
    <w:rsid w:val="00864AEE"/>
    <w:rsid w:val="00866648"/>
    <w:rsid w:val="00867000"/>
    <w:rsid w:val="008701B9"/>
    <w:rsid w:val="00870856"/>
    <w:rsid w:val="00874CE9"/>
    <w:rsid w:val="00876B65"/>
    <w:rsid w:val="0087768E"/>
    <w:rsid w:val="008810F1"/>
    <w:rsid w:val="00881BDB"/>
    <w:rsid w:val="00881CB4"/>
    <w:rsid w:val="008828E7"/>
    <w:rsid w:val="0088383D"/>
    <w:rsid w:val="00883B2D"/>
    <w:rsid w:val="00884122"/>
    <w:rsid w:val="0088496F"/>
    <w:rsid w:val="00885F6C"/>
    <w:rsid w:val="00886D90"/>
    <w:rsid w:val="0089079B"/>
    <w:rsid w:val="00890C53"/>
    <w:rsid w:val="008927F4"/>
    <w:rsid w:val="00892BCD"/>
    <w:rsid w:val="008941BE"/>
    <w:rsid w:val="00895C24"/>
    <w:rsid w:val="008A0124"/>
    <w:rsid w:val="008A06CD"/>
    <w:rsid w:val="008A1F63"/>
    <w:rsid w:val="008A2C5C"/>
    <w:rsid w:val="008A2E7E"/>
    <w:rsid w:val="008A3812"/>
    <w:rsid w:val="008A430F"/>
    <w:rsid w:val="008A4932"/>
    <w:rsid w:val="008A4938"/>
    <w:rsid w:val="008A5733"/>
    <w:rsid w:val="008A7299"/>
    <w:rsid w:val="008A7BC9"/>
    <w:rsid w:val="008B0584"/>
    <w:rsid w:val="008B1048"/>
    <w:rsid w:val="008B1C84"/>
    <w:rsid w:val="008B2080"/>
    <w:rsid w:val="008B251D"/>
    <w:rsid w:val="008B27E0"/>
    <w:rsid w:val="008B41EF"/>
    <w:rsid w:val="008B53DE"/>
    <w:rsid w:val="008B5424"/>
    <w:rsid w:val="008B546F"/>
    <w:rsid w:val="008B6C25"/>
    <w:rsid w:val="008B74F9"/>
    <w:rsid w:val="008C0185"/>
    <w:rsid w:val="008C09F8"/>
    <w:rsid w:val="008C18FE"/>
    <w:rsid w:val="008C22F2"/>
    <w:rsid w:val="008C433D"/>
    <w:rsid w:val="008C51BE"/>
    <w:rsid w:val="008D112F"/>
    <w:rsid w:val="008D19AA"/>
    <w:rsid w:val="008D1D55"/>
    <w:rsid w:val="008D2DCB"/>
    <w:rsid w:val="008D3DC2"/>
    <w:rsid w:val="008D439E"/>
    <w:rsid w:val="008D6734"/>
    <w:rsid w:val="008D796D"/>
    <w:rsid w:val="008E060D"/>
    <w:rsid w:val="008E1465"/>
    <w:rsid w:val="008E16DD"/>
    <w:rsid w:val="008E195F"/>
    <w:rsid w:val="008E2C53"/>
    <w:rsid w:val="008E33AA"/>
    <w:rsid w:val="008E372E"/>
    <w:rsid w:val="008E3ACA"/>
    <w:rsid w:val="008E425D"/>
    <w:rsid w:val="008E42CF"/>
    <w:rsid w:val="008F0DEA"/>
    <w:rsid w:val="008F14CD"/>
    <w:rsid w:val="008F1882"/>
    <w:rsid w:val="008F3A1E"/>
    <w:rsid w:val="008F4157"/>
    <w:rsid w:val="008F5222"/>
    <w:rsid w:val="008F6C83"/>
    <w:rsid w:val="009000FC"/>
    <w:rsid w:val="00900772"/>
    <w:rsid w:val="00900BA4"/>
    <w:rsid w:val="00901425"/>
    <w:rsid w:val="0090208E"/>
    <w:rsid w:val="009026E7"/>
    <w:rsid w:val="009028A1"/>
    <w:rsid w:val="0090345E"/>
    <w:rsid w:val="00903509"/>
    <w:rsid w:val="00904246"/>
    <w:rsid w:val="00904489"/>
    <w:rsid w:val="00904530"/>
    <w:rsid w:val="00905805"/>
    <w:rsid w:val="00906065"/>
    <w:rsid w:val="009076D4"/>
    <w:rsid w:val="009103D2"/>
    <w:rsid w:val="009113DE"/>
    <w:rsid w:val="009135BA"/>
    <w:rsid w:val="009150EF"/>
    <w:rsid w:val="00916B5A"/>
    <w:rsid w:val="00917468"/>
    <w:rsid w:val="00921C13"/>
    <w:rsid w:val="0092294E"/>
    <w:rsid w:val="00923EB4"/>
    <w:rsid w:val="00924721"/>
    <w:rsid w:val="009248C2"/>
    <w:rsid w:val="00925649"/>
    <w:rsid w:val="00927AB5"/>
    <w:rsid w:val="00930270"/>
    <w:rsid w:val="0093036B"/>
    <w:rsid w:val="00930541"/>
    <w:rsid w:val="0093150A"/>
    <w:rsid w:val="009315AA"/>
    <w:rsid w:val="00931A81"/>
    <w:rsid w:val="00932A4E"/>
    <w:rsid w:val="00933B89"/>
    <w:rsid w:val="00934389"/>
    <w:rsid w:val="0093469C"/>
    <w:rsid w:val="00934C3E"/>
    <w:rsid w:val="00934FE3"/>
    <w:rsid w:val="00936ACE"/>
    <w:rsid w:val="009376A5"/>
    <w:rsid w:val="00937E16"/>
    <w:rsid w:val="00942043"/>
    <w:rsid w:val="00942244"/>
    <w:rsid w:val="009423C5"/>
    <w:rsid w:val="00943A1A"/>
    <w:rsid w:val="00943BB1"/>
    <w:rsid w:val="00944A2F"/>
    <w:rsid w:val="00946967"/>
    <w:rsid w:val="00946C85"/>
    <w:rsid w:val="00947771"/>
    <w:rsid w:val="00947AED"/>
    <w:rsid w:val="00950665"/>
    <w:rsid w:val="00950971"/>
    <w:rsid w:val="0095228D"/>
    <w:rsid w:val="00953244"/>
    <w:rsid w:val="009539A6"/>
    <w:rsid w:val="009542DD"/>
    <w:rsid w:val="00954817"/>
    <w:rsid w:val="00954A1E"/>
    <w:rsid w:val="009566AE"/>
    <w:rsid w:val="00957672"/>
    <w:rsid w:val="00957A03"/>
    <w:rsid w:val="00961953"/>
    <w:rsid w:val="00961B87"/>
    <w:rsid w:val="00962F17"/>
    <w:rsid w:val="009657FC"/>
    <w:rsid w:val="00966212"/>
    <w:rsid w:val="00966F2D"/>
    <w:rsid w:val="0097059C"/>
    <w:rsid w:val="0097069A"/>
    <w:rsid w:val="0097109D"/>
    <w:rsid w:val="00971DC8"/>
    <w:rsid w:val="00972470"/>
    <w:rsid w:val="00972DA8"/>
    <w:rsid w:val="00972DD9"/>
    <w:rsid w:val="00972E2C"/>
    <w:rsid w:val="0097356D"/>
    <w:rsid w:val="00973D92"/>
    <w:rsid w:val="009742C6"/>
    <w:rsid w:val="0097431B"/>
    <w:rsid w:val="009751C3"/>
    <w:rsid w:val="00975310"/>
    <w:rsid w:val="00975392"/>
    <w:rsid w:val="009759C3"/>
    <w:rsid w:val="00975FEB"/>
    <w:rsid w:val="00976D73"/>
    <w:rsid w:val="00976EC1"/>
    <w:rsid w:val="00981072"/>
    <w:rsid w:val="009826D4"/>
    <w:rsid w:val="00983636"/>
    <w:rsid w:val="00983A31"/>
    <w:rsid w:val="009846D8"/>
    <w:rsid w:val="00986DFD"/>
    <w:rsid w:val="009874A3"/>
    <w:rsid w:val="00987CA5"/>
    <w:rsid w:val="00990A0A"/>
    <w:rsid w:val="00990BF6"/>
    <w:rsid w:val="00990CC3"/>
    <w:rsid w:val="0099355A"/>
    <w:rsid w:val="00993F8B"/>
    <w:rsid w:val="00996EAA"/>
    <w:rsid w:val="0099726B"/>
    <w:rsid w:val="00997A2B"/>
    <w:rsid w:val="00997FE8"/>
    <w:rsid w:val="009A0069"/>
    <w:rsid w:val="009A2041"/>
    <w:rsid w:val="009A2FD3"/>
    <w:rsid w:val="009A39F0"/>
    <w:rsid w:val="009A546F"/>
    <w:rsid w:val="009A605A"/>
    <w:rsid w:val="009A7791"/>
    <w:rsid w:val="009B11EF"/>
    <w:rsid w:val="009B2F1D"/>
    <w:rsid w:val="009B4360"/>
    <w:rsid w:val="009B4B2B"/>
    <w:rsid w:val="009B5034"/>
    <w:rsid w:val="009B7B05"/>
    <w:rsid w:val="009C0C58"/>
    <w:rsid w:val="009C17DD"/>
    <w:rsid w:val="009C214D"/>
    <w:rsid w:val="009C2398"/>
    <w:rsid w:val="009C320D"/>
    <w:rsid w:val="009C3835"/>
    <w:rsid w:val="009C3BA8"/>
    <w:rsid w:val="009C5E32"/>
    <w:rsid w:val="009C69CA"/>
    <w:rsid w:val="009C7878"/>
    <w:rsid w:val="009C7F43"/>
    <w:rsid w:val="009D1F94"/>
    <w:rsid w:val="009D26B7"/>
    <w:rsid w:val="009D3183"/>
    <w:rsid w:val="009D4143"/>
    <w:rsid w:val="009D4B9A"/>
    <w:rsid w:val="009D4D56"/>
    <w:rsid w:val="009D4ECA"/>
    <w:rsid w:val="009D5453"/>
    <w:rsid w:val="009D5611"/>
    <w:rsid w:val="009D584B"/>
    <w:rsid w:val="009D6320"/>
    <w:rsid w:val="009E132C"/>
    <w:rsid w:val="009E1796"/>
    <w:rsid w:val="009E2293"/>
    <w:rsid w:val="009E2BD8"/>
    <w:rsid w:val="009E4D06"/>
    <w:rsid w:val="009E5234"/>
    <w:rsid w:val="009E591B"/>
    <w:rsid w:val="009E6273"/>
    <w:rsid w:val="009E6A0E"/>
    <w:rsid w:val="009F16E7"/>
    <w:rsid w:val="009F24CE"/>
    <w:rsid w:val="009F3D8C"/>
    <w:rsid w:val="009F4612"/>
    <w:rsid w:val="009F552E"/>
    <w:rsid w:val="009F6E2A"/>
    <w:rsid w:val="009F7712"/>
    <w:rsid w:val="00A0120E"/>
    <w:rsid w:val="00A036CB"/>
    <w:rsid w:val="00A0492C"/>
    <w:rsid w:val="00A0598F"/>
    <w:rsid w:val="00A05D61"/>
    <w:rsid w:val="00A073BF"/>
    <w:rsid w:val="00A10934"/>
    <w:rsid w:val="00A11B62"/>
    <w:rsid w:val="00A124AD"/>
    <w:rsid w:val="00A125D0"/>
    <w:rsid w:val="00A166E3"/>
    <w:rsid w:val="00A1686E"/>
    <w:rsid w:val="00A17362"/>
    <w:rsid w:val="00A17FF5"/>
    <w:rsid w:val="00A2133C"/>
    <w:rsid w:val="00A253FC"/>
    <w:rsid w:val="00A25D1E"/>
    <w:rsid w:val="00A267DC"/>
    <w:rsid w:val="00A272B1"/>
    <w:rsid w:val="00A274BE"/>
    <w:rsid w:val="00A30E8B"/>
    <w:rsid w:val="00A319B8"/>
    <w:rsid w:val="00A3277A"/>
    <w:rsid w:val="00A32F77"/>
    <w:rsid w:val="00A33ECC"/>
    <w:rsid w:val="00A349C8"/>
    <w:rsid w:val="00A3579D"/>
    <w:rsid w:val="00A362D6"/>
    <w:rsid w:val="00A36364"/>
    <w:rsid w:val="00A373F4"/>
    <w:rsid w:val="00A375F4"/>
    <w:rsid w:val="00A37F7E"/>
    <w:rsid w:val="00A41E3A"/>
    <w:rsid w:val="00A4208E"/>
    <w:rsid w:val="00A423B5"/>
    <w:rsid w:val="00A452E0"/>
    <w:rsid w:val="00A45DDD"/>
    <w:rsid w:val="00A45EA4"/>
    <w:rsid w:val="00A46145"/>
    <w:rsid w:val="00A470A7"/>
    <w:rsid w:val="00A4785B"/>
    <w:rsid w:val="00A50AFB"/>
    <w:rsid w:val="00A52886"/>
    <w:rsid w:val="00A53D83"/>
    <w:rsid w:val="00A5517C"/>
    <w:rsid w:val="00A55F29"/>
    <w:rsid w:val="00A56494"/>
    <w:rsid w:val="00A567F9"/>
    <w:rsid w:val="00A5698E"/>
    <w:rsid w:val="00A56E85"/>
    <w:rsid w:val="00A57961"/>
    <w:rsid w:val="00A57C8E"/>
    <w:rsid w:val="00A57D78"/>
    <w:rsid w:val="00A57F19"/>
    <w:rsid w:val="00A600D8"/>
    <w:rsid w:val="00A612D4"/>
    <w:rsid w:val="00A64BE3"/>
    <w:rsid w:val="00A65F19"/>
    <w:rsid w:val="00A66644"/>
    <w:rsid w:val="00A67685"/>
    <w:rsid w:val="00A7053B"/>
    <w:rsid w:val="00A71F80"/>
    <w:rsid w:val="00A73BCB"/>
    <w:rsid w:val="00A7486F"/>
    <w:rsid w:val="00A74C8A"/>
    <w:rsid w:val="00A7655F"/>
    <w:rsid w:val="00A77040"/>
    <w:rsid w:val="00A77168"/>
    <w:rsid w:val="00A77805"/>
    <w:rsid w:val="00A82613"/>
    <w:rsid w:val="00A82C6C"/>
    <w:rsid w:val="00A830C0"/>
    <w:rsid w:val="00A86D73"/>
    <w:rsid w:val="00A87009"/>
    <w:rsid w:val="00A87177"/>
    <w:rsid w:val="00A876B0"/>
    <w:rsid w:val="00A903BF"/>
    <w:rsid w:val="00A92490"/>
    <w:rsid w:val="00A92D49"/>
    <w:rsid w:val="00A931B5"/>
    <w:rsid w:val="00A93279"/>
    <w:rsid w:val="00A938B8"/>
    <w:rsid w:val="00A9397D"/>
    <w:rsid w:val="00A93DCB"/>
    <w:rsid w:val="00A948D5"/>
    <w:rsid w:val="00A96410"/>
    <w:rsid w:val="00A97303"/>
    <w:rsid w:val="00AA0475"/>
    <w:rsid w:val="00AA0B8C"/>
    <w:rsid w:val="00AA1032"/>
    <w:rsid w:val="00AA2BE2"/>
    <w:rsid w:val="00AA2C98"/>
    <w:rsid w:val="00AA5BD2"/>
    <w:rsid w:val="00AA6E86"/>
    <w:rsid w:val="00AA6F7E"/>
    <w:rsid w:val="00AA7D75"/>
    <w:rsid w:val="00AB066C"/>
    <w:rsid w:val="00AB1300"/>
    <w:rsid w:val="00AB15D7"/>
    <w:rsid w:val="00AB4493"/>
    <w:rsid w:val="00AB462F"/>
    <w:rsid w:val="00AB59E6"/>
    <w:rsid w:val="00AB65D4"/>
    <w:rsid w:val="00AB71A4"/>
    <w:rsid w:val="00AC0058"/>
    <w:rsid w:val="00AC2696"/>
    <w:rsid w:val="00AC41D0"/>
    <w:rsid w:val="00AC583F"/>
    <w:rsid w:val="00AC5C15"/>
    <w:rsid w:val="00AC6480"/>
    <w:rsid w:val="00AC6936"/>
    <w:rsid w:val="00AC72FB"/>
    <w:rsid w:val="00AC7EB1"/>
    <w:rsid w:val="00AD00D6"/>
    <w:rsid w:val="00AD0E73"/>
    <w:rsid w:val="00AD0F82"/>
    <w:rsid w:val="00AD116B"/>
    <w:rsid w:val="00AD286D"/>
    <w:rsid w:val="00AD444D"/>
    <w:rsid w:val="00AD7D97"/>
    <w:rsid w:val="00AE25A9"/>
    <w:rsid w:val="00AE2A82"/>
    <w:rsid w:val="00AE2B5F"/>
    <w:rsid w:val="00AE33FF"/>
    <w:rsid w:val="00AE4036"/>
    <w:rsid w:val="00AE4459"/>
    <w:rsid w:val="00AE44C3"/>
    <w:rsid w:val="00AE495A"/>
    <w:rsid w:val="00AE5203"/>
    <w:rsid w:val="00AE57C1"/>
    <w:rsid w:val="00AE70FA"/>
    <w:rsid w:val="00AF0B9F"/>
    <w:rsid w:val="00AF10F9"/>
    <w:rsid w:val="00AF1805"/>
    <w:rsid w:val="00AF1BA0"/>
    <w:rsid w:val="00AF33F3"/>
    <w:rsid w:val="00AF37A7"/>
    <w:rsid w:val="00AF37F9"/>
    <w:rsid w:val="00AF4DA0"/>
    <w:rsid w:val="00AF4F73"/>
    <w:rsid w:val="00AF6728"/>
    <w:rsid w:val="00B00E03"/>
    <w:rsid w:val="00B012A3"/>
    <w:rsid w:val="00B01442"/>
    <w:rsid w:val="00B01633"/>
    <w:rsid w:val="00B019AC"/>
    <w:rsid w:val="00B02C84"/>
    <w:rsid w:val="00B03D02"/>
    <w:rsid w:val="00B03DC9"/>
    <w:rsid w:val="00B065F2"/>
    <w:rsid w:val="00B070DD"/>
    <w:rsid w:val="00B072E8"/>
    <w:rsid w:val="00B073CB"/>
    <w:rsid w:val="00B112F4"/>
    <w:rsid w:val="00B11D3A"/>
    <w:rsid w:val="00B11E09"/>
    <w:rsid w:val="00B13935"/>
    <w:rsid w:val="00B13F68"/>
    <w:rsid w:val="00B15894"/>
    <w:rsid w:val="00B15AEA"/>
    <w:rsid w:val="00B17C9C"/>
    <w:rsid w:val="00B20C25"/>
    <w:rsid w:val="00B2116A"/>
    <w:rsid w:val="00B237CF"/>
    <w:rsid w:val="00B2396A"/>
    <w:rsid w:val="00B23BDF"/>
    <w:rsid w:val="00B24E6F"/>
    <w:rsid w:val="00B26F89"/>
    <w:rsid w:val="00B27915"/>
    <w:rsid w:val="00B30040"/>
    <w:rsid w:val="00B3052D"/>
    <w:rsid w:val="00B30946"/>
    <w:rsid w:val="00B31AE2"/>
    <w:rsid w:val="00B31E5F"/>
    <w:rsid w:val="00B32C44"/>
    <w:rsid w:val="00B35444"/>
    <w:rsid w:val="00B37E69"/>
    <w:rsid w:val="00B4033B"/>
    <w:rsid w:val="00B410C5"/>
    <w:rsid w:val="00B41E5C"/>
    <w:rsid w:val="00B43D69"/>
    <w:rsid w:val="00B43E3B"/>
    <w:rsid w:val="00B44966"/>
    <w:rsid w:val="00B4533A"/>
    <w:rsid w:val="00B45F2E"/>
    <w:rsid w:val="00B46A41"/>
    <w:rsid w:val="00B477BE"/>
    <w:rsid w:val="00B50AD4"/>
    <w:rsid w:val="00B516A3"/>
    <w:rsid w:val="00B51764"/>
    <w:rsid w:val="00B51C5E"/>
    <w:rsid w:val="00B52BFC"/>
    <w:rsid w:val="00B52F76"/>
    <w:rsid w:val="00B53229"/>
    <w:rsid w:val="00B53EBC"/>
    <w:rsid w:val="00B5449F"/>
    <w:rsid w:val="00B54679"/>
    <w:rsid w:val="00B5655A"/>
    <w:rsid w:val="00B56FEA"/>
    <w:rsid w:val="00B60558"/>
    <w:rsid w:val="00B611BF"/>
    <w:rsid w:val="00B618BF"/>
    <w:rsid w:val="00B61EDD"/>
    <w:rsid w:val="00B62D57"/>
    <w:rsid w:val="00B62EBE"/>
    <w:rsid w:val="00B63C6A"/>
    <w:rsid w:val="00B63EE7"/>
    <w:rsid w:val="00B64E38"/>
    <w:rsid w:val="00B651C5"/>
    <w:rsid w:val="00B670C6"/>
    <w:rsid w:val="00B701AC"/>
    <w:rsid w:val="00B70C7E"/>
    <w:rsid w:val="00B73655"/>
    <w:rsid w:val="00B737DB"/>
    <w:rsid w:val="00B73F6A"/>
    <w:rsid w:val="00B7516F"/>
    <w:rsid w:val="00B75894"/>
    <w:rsid w:val="00B76718"/>
    <w:rsid w:val="00B77077"/>
    <w:rsid w:val="00B77A47"/>
    <w:rsid w:val="00B77E57"/>
    <w:rsid w:val="00B80019"/>
    <w:rsid w:val="00B81E98"/>
    <w:rsid w:val="00B82115"/>
    <w:rsid w:val="00B82CC4"/>
    <w:rsid w:val="00B830E5"/>
    <w:rsid w:val="00B8411D"/>
    <w:rsid w:val="00B849B1"/>
    <w:rsid w:val="00B851DC"/>
    <w:rsid w:val="00B85204"/>
    <w:rsid w:val="00B87295"/>
    <w:rsid w:val="00B87528"/>
    <w:rsid w:val="00B87AF4"/>
    <w:rsid w:val="00B9000C"/>
    <w:rsid w:val="00B90CBB"/>
    <w:rsid w:val="00B9354A"/>
    <w:rsid w:val="00B935C2"/>
    <w:rsid w:val="00B93E95"/>
    <w:rsid w:val="00B93F05"/>
    <w:rsid w:val="00B94087"/>
    <w:rsid w:val="00B946FE"/>
    <w:rsid w:val="00B963AD"/>
    <w:rsid w:val="00B969DA"/>
    <w:rsid w:val="00B96B0C"/>
    <w:rsid w:val="00BA0220"/>
    <w:rsid w:val="00BA12E3"/>
    <w:rsid w:val="00BA32BA"/>
    <w:rsid w:val="00BA4197"/>
    <w:rsid w:val="00BA42C3"/>
    <w:rsid w:val="00BA4868"/>
    <w:rsid w:val="00BA52BF"/>
    <w:rsid w:val="00BA7169"/>
    <w:rsid w:val="00BB278F"/>
    <w:rsid w:val="00BB4DD4"/>
    <w:rsid w:val="00BB5006"/>
    <w:rsid w:val="00BB6059"/>
    <w:rsid w:val="00BB6076"/>
    <w:rsid w:val="00BC0615"/>
    <w:rsid w:val="00BC209B"/>
    <w:rsid w:val="00BC4164"/>
    <w:rsid w:val="00BC428C"/>
    <w:rsid w:val="00BC482A"/>
    <w:rsid w:val="00BC4874"/>
    <w:rsid w:val="00BC4897"/>
    <w:rsid w:val="00BC4C51"/>
    <w:rsid w:val="00BC5B54"/>
    <w:rsid w:val="00BC6D8E"/>
    <w:rsid w:val="00BD0877"/>
    <w:rsid w:val="00BD10BE"/>
    <w:rsid w:val="00BD13AE"/>
    <w:rsid w:val="00BD17DB"/>
    <w:rsid w:val="00BD20CC"/>
    <w:rsid w:val="00BD2B9F"/>
    <w:rsid w:val="00BD5162"/>
    <w:rsid w:val="00BD5B60"/>
    <w:rsid w:val="00BD5EDE"/>
    <w:rsid w:val="00BD69EC"/>
    <w:rsid w:val="00BD6FF5"/>
    <w:rsid w:val="00BD7207"/>
    <w:rsid w:val="00BE08FE"/>
    <w:rsid w:val="00BE1D6C"/>
    <w:rsid w:val="00BE3042"/>
    <w:rsid w:val="00BE315B"/>
    <w:rsid w:val="00BE3D89"/>
    <w:rsid w:val="00BE3F70"/>
    <w:rsid w:val="00BE4515"/>
    <w:rsid w:val="00BE45E0"/>
    <w:rsid w:val="00BE5DB2"/>
    <w:rsid w:val="00BE5F00"/>
    <w:rsid w:val="00BE6C59"/>
    <w:rsid w:val="00BF16CC"/>
    <w:rsid w:val="00BF1F48"/>
    <w:rsid w:val="00BF3494"/>
    <w:rsid w:val="00BF3738"/>
    <w:rsid w:val="00BF3CAC"/>
    <w:rsid w:val="00BF3D30"/>
    <w:rsid w:val="00BF445B"/>
    <w:rsid w:val="00BF4F64"/>
    <w:rsid w:val="00BF51A7"/>
    <w:rsid w:val="00BF7076"/>
    <w:rsid w:val="00BF710C"/>
    <w:rsid w:val="00BF737A"/>
    <w:rsid w:val="00BF7488"/>
    <w:rsid w:val="00BF7A08"/>
    <w:rsid w:val="00C00652"/>
    <w:rsid w:val="00C008BA"/>
    <w:rsid w:val="00C00DAD"/>
    <w:rsid w:val="00C01DBE"/>
    <w:rsid w:val="00C01EB3"/>
    <w:rsid w:val="00C0236A"/>
    <w:rsid w:val="00C03035"/>
    <w:rsid w:val="00C03189"/>
    <w:rsid w:val="00C052BE"/>
    <w:rsid w:val="00C052D6"/>
    <w:rsid w:val="00C05453"/>
    <w:rsid w:val="00C061AC"/>
    <w:rsid w:val="00C06B9C"/>
    <w:rsid w:val="00C10DDC"/>
    <w:rsid w:val="00C113C0"/>
    <w:rsid w:val="00C12904"/>
    <w:rsid w:val="00C13D75"/>
    <w:rsid w:val="00C147EF"/>
    <w:rsid w:val="00C150A8"/>
    <w:rsid w:val="00C15296"/>
    <w:rsid w:val="00C159DD"/>
    <w:rsid w:val="00C16446"/>
    <w:rsid w:val="00C17497"/>
    <w:rsid w:val="00C20616"/>
    <w:rsid w:val="00C20A37"/>
    <w:rsid w:val="00C2155F"/>
    <w:rsid w:val="00C22F55"/>
    <w:rsid w:val="00C234EB"/>
    <w:rsid w:val="00C24CCB"/>
    <w:rsid w:val="00C2578E"/>
    <w:rsid w:val="00C260BB"/>
    <w:rsid w:val="00C2616A"/>
    <w:rsid w:val="00C26528"/>
    <w:rsid w:val="00C26591"/>
    <w:rsid w:val="00C27142"/>
    <w:rsid w:val="00C27A2F"/>
    <w:rsid w:val="00C27C09"/>
    <w:rsid w:val="00C27C29"/>
    <w:rsid w:val="00C27F82"/>
    <w:rsid w:val="00C30047"/>
    <w:rsid w:val="00C3202A"/>
    <w:rsid w:val="00C324F1"/>
    <w:rsid w:val="00C34D85"/>
    <w:rsid w:val="00C35342"/>
    <w:rsid w:val="00C37D85"/>
    <w:rsid w:val="00C4015B"/>
    <w:rsid w:val="00C4025D"/>
    <w:rsid w:val="00C40306"/>
    <w:rsid w:val="00C40BCB"/>
    <w:rsid w:val="00C4672E"/>
    <w:rsid w:val="00C46D89"/>
    <w:rsid w:val="00C46EDD"/>
    <w:rsid w:val="00C47826"/>
    <w:rsid w:val="00C47C19"/>
    <w:rsid w:val="00C51A6A"/>
    <w:rsid w:val="00C52D6F"/>
    <w:rsid w:val="00C5438A"/>
    <w:rsid w:val="00C547F4"/>
    <w:rsid w:val="00C54951"/>
    <w:rsid w:val="00C54B05"/>
    <w:rsid w:val="00C565F5"/>
    <w:rsid w:val="00C6225E"/>
    <w:rsid w:val="00C63C3E"/>
    <w:rsid w:val="00C64290"/>
    <w:rsid w:val="00C64567"/>
    <w:rsid w:val="00C64B3B"/>
    <w:rsid w:val="00C64CB1"/>
    <w:rsid w:val="00C66B57"/>
    <w:rsid w:val="00C66D5D"/>
    <w:rsid w:val="00C70855"/>
    <w:rsid w:val="00C713B7"/>
    <w:rsid w:val="00C7181E"/>
    <w:rsid w:val="00C722FB"/>
    <w:rsid w:val="00C73B71"/>
    <w:rsid w:val="00C73CE6"/>
    <w:rsid w:val="00C764E3"/>
    <w:rsid w:val="00C77688"/>
    <w:rsid w:val="00C800D1"/>
    <w:rsid w:val="00C80779"/>
    <w:rsid w:val="00C80A59"/>
    <w:rsid w:val="00C81D5D"/>
    <w:rsid w:val="00C82511"/>
    <w:rsid w:val="00C8472B"/>
    <w:rsid w:val="00C85352"/>
    <w:rsid w:val="00C85AE0"/>
    <w:rsid w:val="00C85DE9"/>
    <w:rsid w:val="00C8746A"/>
    <w:rsid w:val="00C87FB5"/>
    <w:rsid w:val="00C90DB8"/>
    <w:rsid w:val="00C912BD"/>
    <w:rsid w:val="00C93DC6"/>
    <w:rsid w:val="00C94196"/>
    <w:rsid w:val="00C9442D"/>
    <w:rsid w:val="00CA1227"/>
    <w:rsid w:val="00CA2AB6"/>
    <w:rsid w:val="00CA3D63"/>
    <w:rsid w:val="00CA4A68"/>
    <w:rsid w:val="00CA4F16"/>
    <w:rsid w:val="00CA5A89"/>
    <w:rsid w:val="00CA6356"/>
    <w:rsid w:val="00CA6CA5"/>
    <w:rsid w:val="00CA747A"/>
    <w:rsid w:val="00CB096D"/>
    <w:rsid w:val="00CB189E"/>
    <w:rsid w:val="00CB2316"/>
    <w:rsid w:val="00CB3C59"/>
    <w:rsid w:val="00CB500B"/>
    <w:rsid w:val="00CB501F"/>
    <w:rsid w:val="00CB6ABB"/>
    <w:rsid w:val="00CB7003"/>
    <w:rsid w:val="00CC0B36"/>
    <w:rsid w:val="00CC0FFC"/>
    <w:rsid w:val="00CC11EB"/>
    <w:rsid w:val="00CC5211"/>
    <w:rsid w:val="00CC6440"/>
    <w:rsid w:val="00CC6D60"/>
    <w:rsid w:val="00CC712E"/>
    <w:rsid w:val="00CD14E1"/>
    <w:rsid w:val="00CD1D66"/>
    <w:rsid w:val="00CD344D"/>
    <w:rsid w:val="00CD4235"/>
    <w:rsid w:val="00CD492C"/>
    <w:rsid w:val="00CD6BFA"/>
    <w:rsid w:val="00CD7449"/>
    <w:rsid w:val="00CE1315"/>
    <w:rsid w:val="00CE1728"/>
    <w:rsid w:val="00CE3525"/>
    <w:rsid w:val="00CE422B"/>
    <w:rsid w:val="00CE609F"/>
    <w:rsid w:val="00CE6251"/>
    <w:rsid w:val="00CF10B8"/>
    <w:rsid w:val="00CF1F0D"/>
    <w:rsid w:val="00CF2301"/>
    <w:rsid w:val="00CF28BB"/>
    <w:rsid w:val="00CF4472"/>
    <w:rsid w:val="00CF4722"/>
    <w:rsid w:val="00CF48F3"/>
    <w:rsid w:val="00CF603C"/>
    <w:rsid w:val="00CF6D3F"/>
    <w:rsid w:val="00D0082A"/>
    <w:rsid w:val="00D00AB1"/>
    <w:rsid w:val="00D028D6"/>
    <w:rsid w:val="00D02C23"/>
    <w:rsid w:val="00D02DDB"/>
    <w:rsid w:val="00D035B1"/>
    <w:rsid w:val="00D03CA7"/>
    <w:rsid w:val="00D03D17"/>
    <w:rsid w:val="00D052D1"/>
    <w:rsid w:val="00D055F5"/>
    <w:rsid w:val="00D0622C"/>
    <w:rsid w:val="00D10088"/>
    <w:rsid w:val="00D1087C"/>
    <w:rsid w:val="00D10B2A"/>
    <w:rsid w:val="00D10CE6"/>
    <w:rsid w:val="00D124B0"/>
    <w:rsid w:val="00D129B8"/>
    <w:rsid w:val="00D134F5"/>
    <w:rsid w:val="00D14EB9"/>
    <w:rsid w:val="00D15C6B"/>
    <w:rsid w:val="00D16ED0"/>
    <w:rsid w:val="00D17210"/>
    <w:rsid w:val="00D175B4"/>
    <w:rsid w:val="00D178C2"/>
    <w:rsid w:val="00D210DD"/>
    <w:rsid w:val="00D21BAD"/>
    <w:rsid w:val="00D22076"/>
    <w:rsid w:val="00D2216C"/>
    <w:rsid w:val="00D2398B"/>
    <w:rsid w:val="00D23A21"/>
    <w:rsid w:val="00D246F4"/>
    <w:rsid w:val="00D252F5"/>
    <w:rsid w:val="00D2551D"/>
    <w:rsid w:val="00D25A5F"/>
    <w:rsid w:val="00D25DB4"/>
    <w:rsid w:val="00D26052"/>
    <w:rsid w:val="00D3026E"/>
    <w:rsid w:val="00D31830"/>
    <w:rsid w:val="00D331FC"/>
    <w:rsid w:val="00D35A82"/>
    <w:rsid w:val="00D36034"/>
    <w:rsid w:val="00D36F61"/>
    <w:rsid w:val="00D41BF2"/>
    <w:rsid w:val="00D42BCB"/>
    <w:rsid w:val="00D44238"/>
    <w:rsid w:val="00D44B82"/>
    <w:rsid w:val="00D45315"/>
    <w:rsid w:val="00D4687E"/>
    <w:rsid w:val="00D47490"/>
    <w:rsid w:val="00D50DB6"/>
    <w:rsid w:val="00D52041"/>
    <w:rsid w:val="00D52ADD"/>
    <w:rsid w:val="00D52B00"/>
    <w:rsid w:val="00D52F2F"/>
    <w:rsid w:val="00D55976"/>
    <w:rsid w:val="00D56457"/>
    <w:rsid w:val="00D5702C"/>
    <w:rsid w:val="00D578DC"/>
    <w:rsid w:val="00D6016E"/>
    <w:rsid w:val="00D61AE1"/>
    <w:rsid w:val="00D62C60"/>
    <w:rsid w:val="00D6445D"/>
    <w:rsid w:val="00D6460E"/>
    <w:rsid w:val="00D65084"/>
    <w:rsid w:val="00D671FB"/>
    <w:rsid w:val="00D67B6D"/>
    <w:rsid w:val="00D70D9E"/>
    <w:rsid w:val="00D72648"/>
    <w:rsid w:val="00D73584"/>
    <w:rsid w:val="00D73E6C"/>
    <w:rsid w:val="00D7557F"/>
    <w:rsid w:val="00D75C43"/>
    <w:rsid w:val="00D75F0E"/>
    <w:rsid w:val="00D777A2"/>
    <w:rsid w:val="00D806F1"/>
    <w:rsid w:val="00D8158D"/>
    <w:rsid w:val="00D82E3A"/>
    <w:rsid w:val="00D8340D"/>
    <w:rsid w:val="00D83ABB"/>
    <w:rsid w:val="00D84BAD"/>
    <w:rsid w:val="00D8608A"/>
    <w:rsid w:val="00D86673"/>
    <w:rsid w:val="00D866CE"/>
    <w:rsid w:val="00D869EB"/>
    <w:rsid w:val="00D86BF7"/>
    <w:rsid w:val="00D87512"/>
    <w:rsid w:val="00D87E09"/>
    <w:rsid w:val="00D90294"/>
    <w:rsid w:val="00D903F2"/>
    <w:rsid w:val="00D91224"/>
    <w:rsid w:val="00D92221"/>
    <w:rsid w:val="00D92337"/>
    <w:rsid w:val="00D92DA5"/>
    <w:rsid w:val="00D9301F"/>
    <w:rsid w:val="00D93A1E"/>
    <w:rsid w:val="00D93F8A"/>
    <w:rsid w:val="00D9499D"/>
    <w:rsid w:val="00D951D5"/>
    <w:rsid w:val="00D96A3A"/>
    <w:rsid w:val="00DA0108"/>
    <w:rsid w:val="00DA3071"/>
    <w:rsid w:val="00DA47B1"/>
    <w:rsid w:val="00DA5246"/>
    <w:rsid w:val="00DA5850"/>
    <w:rsid w:val="00DA5C72"/>
    <w:rsid w:val="00DA601A"/>
    <w:rsid w:val="00DB1060"/>
    <w:rsid w:val="00DB148F"/>
    <w:rsid w:val="00DB2EF6"/>
    <w:rsid w:val="00DB326D"/>
    <w:rsid w:val="00DB44F0"/>
    <w:rsid w:val="00DB4900"/>
    <w:rsid w:val="00DB4E99"/>
    <w:rsid w:val="00DB5DF3"/>
    <w:rsid w:val="00DB6A23"/>
    <w:rsid w:val="00DB712F"/>
    <w:rsid w:val="00DB7C7A"/>
    <w:rsid w:val="00DC0A2C"/>
    <w:rsid w:val="00DC0FE2"/>
    <w:rsid w:val="00DC18F1"/>
    <w:rsid w:val="00DC209D"/>
    <w:rsid w:val="00DC51C9"/>
    <w:rsid w:val="00DC5470"/>
    <w:rsid w:val="00DD03D1"/>
    <w:rsid w:val="00DD1FCF"/>
    <w:rsid w:val="00DD2029"/>
    <w:rsid w:val="00DD2356"/>
    <w:rsid w:val="00DD3329"/>
    <w:rsid w:val="00DD451B"/>
    <w:rsid w:val="00DD5640"/>
    <w:rsid w:val="00DD6CDF"/>
    <w:rsid w:val="00DD77B0"/>
    <w:rsid w:val="00DE0586"/>
    <w:rsid w:val="00DE0A08"/>
    <w:rsid w:val="00DE158C"/>
    <w:rsid w:val="00DE2786"/>
    <w:rsid w:val="00DE31DB"/>
    <w:rsid w:val="00DE37AA"/>
    <w:rsid w:val="00DE38E9"/>
    <w:rsid w:val="00DE3B76"/>
    <w:rsid w:val="00DE4BA8"/>
    <w:rsid w:val="00DE53A5"/>
    <w:rsid w:val="00DE572F"/>
    <w:rsid w:val="00DE6CE4"/>
    <w:rsid w:val="00DE6E81"/>
    <w:rsid w:val="00DE7282"/>
    <w:rsid w:val="00DE79B3"/>
    <w:rsid w:val="00DE7A89"/>
    <w:rsid w:val="00DF0024"/>
    <w:rsid w:val="00DF0C5D"/>
    <w:rsid w:val="00DF11A8"/>
    <w:rsid w:val="00DF22A7"/>
    <w:rsid w:val="00DF3A85"/>
    <w:rsid w:val="00DF4029"/>
    <w:rsid w:val="00DF40B7"/>
    <w:rsid w:val="00DF5059"/>
    <w:rsid w:val="00DF52FD"/>
    <w:rsid w:val="00DF6D59"/>
    <w:rsid w:val="00DF73ED"/>
    <w:rsid w:val="00DF7492"/>
    <w:rsid w:val="00E00C65"/>
    <w:rsid w:val="00E00CFA"/>
    <w:rsid w:val="00E01EF1"/>
    <w:rsid w:val="00E020B0"/>
    <w:rsid w:val="00E020E1"/>
    <w:rsid w:val="00E022A2"/>
    <w:rsid w:val="00E038A6"/>
    <w:rsid w:val="00E07341"/>
    <w:rsid w:val="00E077EA"/>
    <w:rsid w:val="00E079C1"/>
    <w:rsid w:val="00E107EE"/>
    <w:rsid w:val="00E10888"/>
    <w:rsid w:val="00E11608"/>
    <w:rsid w:val="00E11ECC"/>
    <w:rsid w:val="00E12234"/>
    <w:rsid w:val="00E12962"/>
    <w:rsid w:val="00E12C6E"/>
    <w:rsid w:val="00E12CBD"/>
    <w:rsid w:val="00E12CF7"/>
    <w:rsid w:val="00E13A15"/>
    <w:rsid w:val="00E160AA"/>
    <w:rsid w:val="00E17FCB"/>
    <w:rsid w:val="00E20091"/>
    <w:rsid w:val="00E20E8E"/>
    <w:rsid w:val="00E21ED6"/>
    <w:rsid w:val="00E222C6"/>
    <w:rsid w:val="00E237C6"/>
    <w:rsid w:val="00E24BD0"/>
    <w:rsid w:val="00E26146"/>
    <w:rsid w:val="00E26EC8"/>
    <w:rsid w:val="00E27B23"/>
    <w:rsid w:val="00E30312"/>
    <w:rsid w:val="00E30B1E"/>
    <w:rsid w:val="00E30B39"/>
    <w:rsid w:val="00E32042"/>
    <w:rsid w:val="00E32224"/>
    <w:rsid w:val="00E33269"/>
    <w:rsid w:val="00E33FB8"/>
    <w:rsid w:val="00E34852"/>
    <w:rsid w:val="00E34ED0"/>
    <w:rsid w:val="00E37467"/>
    <w:rsid w:val="00E40605"/>
    <w:rsid w:val="00E411B1"/>
    <w:rsid w:val="00E41561"/>
    <w:rsid w:val="00E41689"/>
    <w:rsid w:val="00E4322D"/>
    <w:rsid w:val="00E43294"/>
    <w:rsid w:val="00E4341F"/>
    <w:rsid w:val="00E4434E"/>
    <w:rsid w:val="00E44DA9"/>
    <w:rsid w:val="00E45B1B"/>
    <w:rsid w:val="00E45CC5"/>
    <w:rsid w:val="00E47BD2"/>
    <w:rsid w:val="00E51AA8"/>
    <w:rsid w:val="00E521E2"/>
    <w:rsid w:val="00E52907"/>
    <w:rsid w:val="00E5344C"/>
    <w:rsid w:val="00E537E3"/>
    <w:rsid w:val="00E53EB0"/>
    <w:rsid w:val="00E54DEC"/>
    <w:rsid w:val="00E54E78"/>
    <w:rsid w:val="00E55B23"/>
    <w:rsid w:val="00E55D95"/>
    <w:rsid w:val="00E55F61"/>
    <w:rsid w:val="00E56023"/>
    <w:rsid w:val="00E57241"/>
    <w:rsid w:val="00E577CD"/>
    <w:rsid w:val="00E6097C"/>
    <w:rsid w:val="00E61066"/>
    <w:rsid w:val="00E6160C"/>
    <w:rsid w:val="00E63DFA"/>
    <w:rsid w:val="00E63EB0"/>
    <w:rsid w:val="00E64D26"/>
    <w:rsid w:val="00E664E8"/>
    <w:rsid w:val="00E7012E"/>
    <w:rsid w:val="00E703CC"/>
    <w:rsid w:val="00E70FAA"/>
    <w:rsid w:val="00E714EB"/>
    <w:rsid w:val="00E71EEE"/>
    <w:rsid w:val="00E721FB"/>
    <w:rsid w:val="00E736C8"/>
    <w:rsid w:val="00E755F0"/>
    <w:rsid w:val="00E75FD7"/>
    <w:rsid w:val="00E76733"/>
    <w:rsid w:val="00E769E0"/>
    <w:rsid w:val="00E76BE2"/>
    <w:rsid w:val="00E7726D"/>
    <w:rsid w:val="00E77A4A"/>
    <w:rsid w:val="00E77B5A"/>
    <w:rsid w:val="00E803CE"/>
    <w:rsid w:val="00E805DA"/>
    <w:rsid w:val="00E80A5D"/>
    <w:rsid w:val="00E82034"/>
    <w:rsid w:val="00E826E9"/>
    <w:rsid w:val="00E83C36"/>
    <w:rsid w:val="00E84175"/>
    <w:rsid w:val="00E9094A"/>
    <w:rsid w:val="00E91BD9"/>
    <w:rsid w:val="00E92BBA"/>
    <w:rsid w:val="00E93603"/>
    <w:rsid w:val="00E9385B"/>
    <w:rsid w:val="00E93B3B"/>
    <w:rsid w:val="00E953E0"/>
    <w:rsid w:val="00E9704C"/>
    <w:rsid w:val="00E977DE"/>
    <w:rsid w:val="00E97951"/>
    <w:rsid w:val="00EA0362"/>
    <w:rsid w:val="00EA0AE0"/>
    <w:rsid w:val="00EA2134"/>
    <w:rsid w:val="00EA2877"/>
    <w:rsid w:val="00EA2EEC"/>
    <w:rsid w:val="00EA3D7F"/>
    <w:rsid w:val="00EA45A9"/>
    <w:rsid w:val="00EA5E71"/>
    <w:rsid w:val="00EA5FB2"/>
    <w:rsid w:val="00EA61EB"/>
    <w:rsid w:val="00EB029C"/>
    <w:rsid w:val="00EB11D1"/>
    <w:rsid w:val="00EB35F8"/>
    <w:rsid w:val="00EB39E6"/>
    <w:rsid w:val="00EB3C04"/>
    <w:rsid w:val="00EB3E7E"/>
    <w:rsid w:val="00EB590D"/>
    <w:rsid w:val="00EB6F7F"/>
    <w:rsid w:val="00EB7452"/>
    <w:rsid w:val="00EB74E0"/>
    <w:rsid w:val="00EB77B7"/>
    <w:rsid w:val="00EC1A36"/>
    <w:rsid w:val="00EC25DF"/>
    <w:rsid w:val="00EC2A51"/>
    <w:rsid w:val="00EC4F35"/>
    <w:rsid w:val="00EC51B6"/>
    <w:rsid w:val="00EC5527"/>
    <w:rsid w:val="00EC5835"/>
    <w:rsid w:val="00EC6178"/>
    <w:rsid w:val="00EC6790"/>
    <w:rsid w:val="00EC761E"/>
    <w:rsid w:val="00ED0787"/>
    <w:rsid w:val="00ED33CE"/>
    <w:rsid w:val="00ED35CB"/>
    <w:rsid w:val="00ED4B7F"/>
    <w:rsid w:val="00ED5E61"/>
    <w:rsid w:val="00ED651F"/>
    <w:rsid w:val="00ED7418"/>
    <w:rsid w:val="00EE1E2F"/>
    <w:rsid w:val="00EE243E"/>
    <w:rsid w:val="00EE276A"/>
    <w:rsid w:val="00EE33A3"/>
    <w:rsid w:val="00EE491A"/>
    <w:rsid w:val="00EE51D6"/>
    <w:rsid w:val="00EE5F5C"/>
    <w:rsid w:val="00EE73BE"/>
    <w:rsid w:val="00EE7FC7"/>
    <w:rsid w:val="00EF1582"/>
    <w:rsid w:val="00EF19BB"/>
    <w:rsid w:val="00EF2823"/>
    <w:rsid w:val="00EF39F0"/>
    <w:rsid w:val="00EF4C48"/>
    <w:rsid w:val="00EF4F2E"/>
    <w:rsid w:val="00EF69D6"/>
    <w:rsid w:val="00EF6C90"/>
    <w:rsid w:val="00F0112E"/>
    <w:rsid w:val="00F0564B"/>
    <w:rsid w:val="00F05926"/>
    <w:rsid w:val="00F06877"/>
    <w:rsid w:val="00F06C4F"/>
    <w:rsid w:val="00F1120A"/>
    <w:rsid w:val="00F1406D"/>
    <w:rsid w:val="00F1549D"/>
    <w:rsid w:val="00F15510"/>
    <w:rsid w:val="00F15646"/>
    <w:rsid w:val="00F16323"/>
    <w:rsid w:val="00F17A67"/>
    <w:rsid w:val="00F201B5"/>
    <w:rsid w:val="00F20259"/>
    <w:rsid w:val="00F22730"/>
    <w:rsid w:val="00F23058"/>
    <w:rsid w:val="00F232D6"/>
    <w:rsid w:val="00F24DA8"/>
    <w:rsid w:val="00F25ED6"/>
    <w:rsid w:val="00F274AB"/>
    <w:rsid w:val="00F27722"/>
    <w:rsid w:val="00F3184C"/>
    <w:rsid w:val="00F32373"/>
    <w:rsid w:val="00F324FC"/>
    <w:rsid w:val="00F32924"/>
    <w:rsid w:val="00F32A51"/>
    <w:rsid w:val="00F32BB6"/>
    <w:rsid w:val="00F33732"/>
    <w:rsid w:val="00F344B7"/>
    <w:rsid w:val="00F34B3B"/>
    <w:rsid w:val="00F34DB2"/>
    <w:rsid w:val="00F3722E"/>
    <w:rsid w:val="00F37B91"/>
    <w:rsid w:val="00F404DC"/>
    <w:rsid w:val="00F40D0E"/>
    <w:rsid w:val="00F42547"/>
    <w:rsid w:val="00F43068"/>
    <w:rsid w:val="00F4425E"/>
    <w:rsid w:val="00F466C7"/>
    <w:rsid w:val="00F4703E"/>
    <w:rsid w:val="00F47A54"/>
    <w:rsid w:val="00F47FEE"/>
    <w:rsid w:val="00F5055F"/>
    <w:rsid w:val="00F51FBA"/>
    <w:rsid w:val="00F55530"/>
    <w:rsid w:val="00F55571"/>
    <w:rsid w:val="00F56355"/>
    <w:rsid w:val="00F568B7"/>
    <w:rsid w:val="00F56971"/>
    <w:rsid w:val="00F569FB"/>
    <w:rsid w:val="00F579D0"/>
    <w:rsid w:val="00F6153D"/>
    <w:rsid w:val="00F61867"/>
    <w:rsid w:val="00F627E8"/>
    <w:rsid w:val="00F6448A"/>
    <w:rsid w:val="00F64D66"/>
    <w:rsid w:val="00F6506A"/>
    <w:rsid w:val="00F650AA"/>
    <w:rsid w:val="00F65687"/>
    <w:rsid w:val="00F6588C"/>
    <w:rsid w:val="00F65D49"/>
    <w:rsid w:val="00F6650E"/>
    <w:rsid w:val="00F67E2D"/>
    <w:rsid w:val="00F70B57"/>
    <w:rsid w:val="00F70C87"/>
    <w:rsid w:val="00F7210D"/>
    <w:rsid w:val="00F73275"/>
    <w:rsid w:val="00F75E47"/>
    <w:rsid w:val="00F768FB"/>
    <w:rsid w:val="00F76F40"/>
    <w:rsid w:val="00F778E7"/>
    <w:rsid w:val="00F77D66"/>
    <w:rsid w:val="00F8081C"/>
    <w:rsid w:val="00F80A06"/>
    <w:rsid w:val="00F80D83"/>
    <w:rsid w:val="00F80DB7"/>
    <w:rsid w:val="00F810F0"/>
    <w:rsid w:val="00F8131E"/>
    <w:rsid w:val="00F81F9B"/>
    <w:rsid w:val="00F82A59"/>
    <w:rsid w:val="00F839DB"/>
    <w:rsid w:val="00F85396"/>
    <w:rsid w:val="00F85E50"/>
    <w:rsid w:val="00F876CE"/>
    <w:rsid w:val="00F91132"/>
    <w:rsid w:val="00F91336"/>
    <w:rsid w:val="00F91B00"/>
    <w:rsid w:val="00F91CF1"/>
    <w:rsid w:val="00F92257"/>
    <w:rsid w:val="00F94F50"/>
    <w:rsid w:val="00F94FD0"/>
    <w:rsid w:val="00F952A1"/>
    <w:rsid w:val="00F961B4"/>
    <w:rsid w:val="00F96C31"/>
    <w:rsid w:val="00F970AF"/>
    <w:rsid w:val="00F9718D"/>
    <w:rsid w:val="00F97494"/>
    <w:rsid w:val="00F97940"/>
    <w:rsid w:val="00F97AF2"/>
    <w:rsid w:val="00FA171B"/>
    <w:rsid w:val="00FA17D4"/>
    <w:rsid w:val="00FA19A9"/>
    <w:rsid w:val="00FA1C29"/>
    <w:rsid w:val="00FA267E"/>
    <w:rsid w:val="00FA5C1F"/>
    <w:rsid w:val="00FA6163"/>
    <w:rsid w:val="00FA6790"/>
    <w:rsid w:val="00FA6EEF"/>
    <w:rsid w:val="00FB0D28"/>
    <w:rsid w:val="00FB1551"/>
    <w:rsid w:val="00FB28D5"/>
    <w:rsid w:val="00FB2AB2"/>
    <w:rsid w:val="00FB361E"/>
    <w:rsid w:val="00FB3E9B"/>
    <w:rsid w:val="00FB4B20"/>
    <w:rsid w:val="00FB54E9"/>
    <w:rsid w:val="00FB6602"/>
    <w:rsid w:val="00FB6B18"/>
    <w:rsid w:val="00FB757D"/>
    <w:rsid w:val="00FB7751"/>
    <w:rsid w:val="00FC0CA3"/>
    <w:rsid w:val="00FC23B9"/>
    <w:rsid w:val="00FC46A1"/>
    <w:rsid w:val="00FC50D5"/>
    <w:rsid w:val="00FC5919"/>
    <w:rsid w:val="00FC5AA6"/>
    <w:rsid w:val="00FC60E6"/>
    <w:rsid w:val="00FC64FF"/>
    <w:rsid w:val="00FC6C51"/>
    <w:rsid w:val="00FC6D15"/>
    <w:rsid w:val="00FC7DF3"/>
    <w:rsid w:val="00FD00C6"/>
    <w:rsid w:val="00FD1269"/>
    <w:rsid w:val="00FD189D"/>
    <w:rsid w:val="00FD1EFC"/>
    <w:rsid w:val="00FD2DCE"/>
    <w:rsid w:val="00FD510E"/>
    <w:rsid w:val="00FD5BE8"/>
    <w:rsid w:val="00FD66E8"/>
    <w:rsid w:val="00FE064E"/>
    <w:rsid w:val="00FE2485"/>
    <w:rsid w:val="00FE25B4"/>
    <w:rsid w:val="00FE29E5"/>
    <w:rsid w:val="00FE2E20"/>
    <w:rsid w:val="00FE3097"/>
    <w:rsid w:val="00FE3913"/>
    <w:rsid w:val="00FE39A8"/>
    <w:rsid w:val="00FE3ADA"/>
    <w:rsid w:val="00FE3ED8"/>
    <w:rsid w:val="00FE4E02"/>
    <w:rsid w:val="00FE4F29"/>
    <w:rsid w:val="00FE5CD7"/>
    <w:rsid w:val="00FE6C7D"/>
    <w:rsid w:val="00FE7129"/>
    <w:rsid w:val="00FF08EF"/>
    <w:rsid w:val="00FF163E"/>
    <w:rsid w:val="00FF1664"/>
    <w:rsid w:val="00FF1ED1"/>
    <w:rsid w:val="00FF2814"/>
    <w:rsid w:val="00FF4CB8"/>
    <w:rsid w:val="00FF4D3B"/>
    <w:rsid w:val="00FF505E"/>
    <w:rsid w:val="00FF6AE1"/>
    <w:rsid w:val="00FF7A97"/>
    <w:rsid w:val="22A0F97A"/>
    <w:rsid w:val="3C2C8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5ABEB"/>
  <w15:chartTrackingRefBased/>
  <w15:docId w15:val="{C6244113-BCA1-4DE6-BC50-CD92E5BE05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0104B"/>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104B"/>
  </w:style>
  <w:style w:type="paragraph" w:styleId="Footer">
    <w:name w:val="footer"/>
    <w:basedOn w:val="Normal"/>
    <w:link w:val="FooterChar"/>
    <w:uiPriority w:val="99"/>
    <w:unhideWhenUsed/>
    <w:rsid w:val="0060104B"/>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104B"/>
  </w:style>
  <w:style w:type="paragraph" w:styleId="ListParagraph">
    <w:name w:val="List Paragraph"/>
    <w:basedOn w:val="Normal"/>
    <w:uiPriority w:val="34"/>
    <w:qFormat/>
    <w:rsid w:val="0060104B"/>
    <w:pPr>
      <w:ind w:left="720"/>
      <w:contextualSpacing/>
    </w:pPr>
    <w:rPr>
      <w:kern w:val="0"/>
      <w14:ligatures w14:val="none"/>
    </w:rPr>
  </w:style>
  <w:style w:type="paragraph" w:styleId="paragraph" w:customStyle="1">
    <w:name w:val="paragraph"/>
    <w:basedOn w:val="Normal"/>
    <w:rsid w:val="0060104B"/>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60104B"/>
  </w:style>
  <w:style w:type="character" w:styleId="eop" w:customStyle="1">
    <w:name w:val="eop"/>
    <w:basedOn w:val="DefaultParagraphFont"/>
    <w:rsid w:val="0060104B"/>
  </w:style>
  <w:style w:type="character" w:styleId="Hyperlink">
    <w:name w:val="Hyperlink"/>
    <w:basedOn w:val="DefaultParagraphFont"/>
    <w:uiPriority w:val="99"/>
    <w:unhideWhenUsed/>
    <w:rsid w:val="000A7935"/>
    <w:rPr>
      <w:color w:val="0563C1" w:themeColor="hyperlink"/>
      <w:u w:val="single"/>
    </w:rPr>
  </w:style>
  <w:style w:type="table" w:styleId="TableGrid">
    <w:name w:val="Table Grid"/>
    <w:basedOn w:val="TableNormal"/>
    <w:uiPriority w:val="39"/>
    <w:rsid w:val="006B69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D93F8A"/>
    <w:pPr>
      <w:spacing w:after="0" w:line="240" w:lineRule="auto"/>
    </w:pPr>
  </w:style>
  <w:style w:type="character" w:styleId="CommentReference">
    <w:name w:val="annotation reference"/>
    <w:basedOn w:val="DefaultParagraphFont"/>
    <w:uiPriority w:val="99"/>
    <w:semiHidden/>
    <w:unhideWhenUsed/>
    <w:rsid w:val="00D93F8A"/>
    <w:rPr>
      <w:sz w:val="16"/>
      <w:szCs w:val="16"/>
    </w:rPr>
  </w:style>
  <w:style w:type="paragraph" w:styleId="CommentText">
    <w:name w:val="annotation text"/>
    <w:basedOn w:val="Normal"/>
    <w:link w:val="CommentTextChar"/>
    <w:uiPriority w:val="99"/>
    <w:unhideWhenUsed/>
    <w:rsid w:val="00D93F8A"/>
    <w:pPr>
      <w:spacing w:line="240" w:lineRule="auto"/>
    </w:pPr>
    <w:rPr>
      <w:sz w:val="20"/>
      <w:szCs w:val="20"/>
    </w:rPr>
  </w:style>
  <w:style w:type="character" w:styleId="CommentTextChar" w:customStyle="1">
    <w:name w:val="Comment Text Char"/>
    <w:basedOn w:val="DefaultParagraphFont"/>
    <w:link w:val="CommentText"/>
    <w:uiPriority w:val="99"/>
    <w:rsid w:val="00D93F8A"/>
    <w:rPr>
      <w:sz w:val="20"/>
      <w:szCs w:val="20"/>
    </w:rPr>
  </w:style>
  <w:style w:type="paragraph" w:styleId="CommentSubject">
    <w:name w:val="annotation subject"/>
    <w:basedOn w:val="CommentText"/>
    <w:next w:val="CommentText"/>
    <w:link w:val="CommentSubjectChar"/>
    <w:uiPriority w:val="99"/>
    <w:semiHidden/>
    <w:unhideWhenUsed/>
    <w:rsid w:val="00D93F8A"/>
    <w:rPr>
      <w:b/>
      <w:bCs/>
    </w:rPr>
  </w:style>
  <w:style w:type="character" w:styleId="CommentSubjectChar" w:customStyle="1">
    <w:name w:val="Comment Subject Char"/>
    <w:basedOn w:val="CommentTextChar"/>
    <w:link w:val="CommentSubject"/>
    <w:uiPriority w:val="99"/>
    <w:semiHidden/>
    <w:rsid w:val="00D93F8A"/>
    <w:rPr>
      <w:b/>
      <w:bCs/>
      <w:sz w:val="20"/>
      <w:szCs w:val="20"/>
    </w:rPr>
  </w:style>
  <w:style w:type="paragraph" w:styleId="pf0" w:customStyle="1">
    <w:name w:val="pf0"/>
    <w:basedOn w:val="Normal"/>
    <w:rsid w:val="008A2E7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cf01" w:customStyle="1">
    <w:name w:val="cf01"/>
    <w:basedOn w:val="DefaultParagraphFont"/>
    <w:rsid w:val="008A2E7E"/>
    <w:rPr>
      <w:rFonts w:hint="default" w:ascii="Segoe UI" w:hAnsi="Segoe UI" w:cs="Segoe UI"/>
      <w:sz w:val="18"/>
      <w:szCs w:val="18"/>
    </w:rPr>
  </w:style>
  <w:style w:type="character" w:styleId="tabchar" w:customStyle="1">
    <w:name w:val="tabchar"/>
    <w:basedOn w:val="DefaultParagraphFont"/>
    <w:rsid w:val="00621C55"/>
  </w:style>
  <w:style w:type="character" w:styleId="scxw236939547" w:customStyle="1">
    <w:name w:val="scxw236939547"/>
    <w:basedOn w:val="DefaultParagraphFont"/>
    <w:rsid w:val="00621C55"/>
  </w:style>
  <w:style w:type="paragraph" w:styleId="NormalWeb">
    <w:name w:val="Normal (Web)"/>
    <w:basedOn w:val="Normal"/>
    <w:uiPriority w:val="99"/>
    <w:semiHidden/>
    <w:unhideWhenUsed/>
    <w:rsid w:val="002F73D9"/>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Caption">
    <w:name w:val="caption"/>
    <w:basedOn w:val="Normal"/>
    <w:next w:val="Normal"/>
    <w:uiPriority w:val="35"/>
    <w:unhideWhenUsed/>
    <w:qFormat/>
    <w:rsid w:val="00F34B3B"/>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D0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4685">
      <w:bodyDiv w:val="1"/>
      <w:marLeft w:val="0"/>
      <w:marRight w:val="0"/>
      <w:marTop w:val="0"/>
      <w:marBottom w:val="0"/>
      <w:divBdr>
        <w:top w:val="none" w:sz="0" w:space="0" w:color="auto"/>
        <w:left w:val="none" w:sz="0" w:space="0" w:color="auto"/>
        <w:bottom w:val="none" w:sz="0" w:space="0" w:color="auto"/>
        <w:right w:val="none" w:sz="0" w:space="0" w:color="auto"/>
      </w:divBdr>
      <w:divsChild>
        <w:div w:id="1338575202">
          <w:marLeft w:val="0"/>
          <w:marRight w:val="0"/>
          <w:marTop w:val="0"/>
          <w:marBottom w:val="0"/>
          <w:divBdr>
            <w:top w:val="none" w:sz="0" w:space="0" w:color="auto"/>
            <w:left w:val="none" w:sz="0" w:space="0" w:color="auto"/>
            <w:bottom w:val="none" w:sz="0" w:space="0" w:color="auto"/>
            <w:right w:val="none" w:sz="0" w:space="0" w:color="auto"/>
          </w:divBdr>
        </w:div>
      </w:divsChild>
    </w:div>
    <w:div w:id="15425500">
      <w:bodyDiv w:val="1"/>
      <w:marLeft w:val="0"/>
      <w:marRight w:val="0"/>
      <w:marTop w:val="0"/>
      <w:marBottom w:val="0"/>
      <w:divBdr>
        <w:top w:val="none" w:sz="0" w:space="0" w:color="auto"/>
        <w:left w:val="none" w:sz="0" w:space="0" w:color="auto"/>
        <w:bottom w:val="none" w:sz="0" w:space="0" w:color="auto"/>
        <w:right w:val="none" w:sz="0" w:space="0" w:color="auto"/>
      </w:divBdr>
      <w:divsChild>
        <w:div w:id="801777126">
          <w:marLeft w:val="0"/>
          <w:marRight w:val="0"/>
          <w:marTop w:val="0"/>
          <w:marBottom w:val="0"/>
          <w:divBdr>
            <w:top w:val="none" w:sz="0" w:space="0" w:color="auto"/>
            <w:left w:val="none" w:sz="0" w:space="0" w:color="auto"/>
            <w:bottom w:val="none" w:sz="0" w:space="0" w:color="auto"/>
            <w:right w:val="none" w:sz="0" w:space="0" w:color="auto"/>
          </w:divBdr>
        </w:div>
      </w:divsChild>
    </w:div>
    <w:div w:id="25182457">
      <w:bodyDiv w:val="1"/>
      <w:marLeft w:val="0"/>
      <w:marRight w:val="0"/>
      <w:marTop w:val="0"/>
      <w:marBottom w:val="0"/>
      <w:divBdr>
        <w:top w:val="none" w:sz="0" w:space="0" w:color="auto"/>
        <w:left w:val="none" w:sz="0" w:space="0" w:color="auto"/>
        <w:bottom w:val="none" w:sz="0" w:space="0" w:color="auto"/>
        <w:right w:val="none" w:sz="0" w:space="0" w:color="auto"/>
      </w:divBdr>
      <w:divsChild>
        <w:div w:id="1817649254">
          <w:marLeft w:val="0"/>
          <w:marRight w:val="0"/>
          <w:marTop w:val="0"/>
          <w:marBottom w:val="0"/>
          <w:divBdr>
            <w:top w:val="none" w:sz="0" w:space="0" w:color="auto"/>
            <w:left w:val="none" w:sz="0" w:space="0" w:color="auto"/>
            <w:bottom w:val="none" w:sz="0" w:space="0" w:color="auto"/>
            <w:right w:val="none" w:sz="0" w:space="0" w:color="auto"/>
          </w:divBdr>
        </w:div>
      </w:divsChild>
    </w:div>
    <w:div w:id="39012761">
      <w:bodyDiv w:val="1"/>
      <w:marLeft w:val="0"/>
      <w:marRight w:val="0"/>
      <w:marTop w:val="0"/>
      <w:marBottom w:val="0"/>
      <w:divBdr>
        <w:top w:val="none" w:sz="0" w:space="0" w:color="auto"/>
        <w:left w:val="none" w:sz="0" w:space="0" w:color="auto"/>
        <w:bottom w:val="none" w:sz="0" w:space="0" w:color="auto"/>
        <w:right w:val="none" w:sz="0" w:space="0" w:color="auto"/>
      </w:divBdr>
      <w:divsChild>
        <w:div w:id="923683835">
          <w:marLeft w:val="0"/>
          <w:marRight w:val="0"/>
          <w:marTop w:val="0"/>
          <w:marBottom w:val="0"/>
          <w:divBdr>
            <w:top w:val="none" w:sz="0" w:space="0" w:color="auto"/>
            <w:left w:val="none" w:sz="0" w:space="0" w:color="auto"/>
            <w:bottom w:val="none" w:sz="0" w:space="0" w:color="auto"/>
            <w:right w:val="none" w:sz="0" w:space="0" w:color="auto"/>
          </w:divBdr>
        </w:div>
      </w:divsChild>
    </w:div>
    <w:div w:id="48772020">
      <w:bodyDiv w:val="1"/>
      <w:marLeft w:val="0"/>
      <w:marRight w:val="0"/>
      <w:marTop w:val="0"/>
      <w:marBottom w:val="0"/>
      <w:divBdr>
        <w:top w:val="none" w:sz="0" w:space="0" w:color="auto"/>
        <w:left w:val="none" w:sz="0" w:space="0" w:color="auto"/>
        <w:bottom w:val="none" w:sz="0" w:space="0" w:color="auto"/>
        <w:right w:val="none" w:sz="0" w:space="0" w:color="auto"/>
      </w:divBdr>
      <w:divsChild>
        <w:div w:id="1579436297">
          <w:marLeft w:val="0"/>
          <w:marRight w:val="0"/>
          <w:marTop w:val="0"/>
          <w:marBottom w:val="0"/>
          <w:divBdr>
            <w:top w:val="none" w:sz="0" w:space="0" w:color="auto"/>
            <w:left w:val="none" w:sz="0" w:space="0" w:color="auto"/>
            <w:bottom w:val="none" w:sz="0" w:space="0" w:color="auto"/>
            <w:right w:val="none" w:sz="0" w:space="0" w:color="auto"/>
          </w:divBdr>
        </w:div>
      </w:divsChild>
    </w:div>
    <w:div w:id="53899486">
      <w:bodyDiv w:val="1"/>
      <w:marLeft w:val="0"/>
      <w:marRight w:val="0"/>
      <w:marTop w:val="0"/>
      <w:marBottom w:val="0"/>
      <w:divBdr>
        <w:top w:val="none" w:sz="0" w:space="0" w:color="auto"/>
        <w:left w:val="none" w:sz="0" w:space="0" w:color="auto"/>
        <w:bottom w:val="none" w:sz="0" w:space="0" w:color="auto"/>
        <w:right w:val="none" w:sz="0" w:space="0" w:color="auto"/>
      </w:divBdr>
      <w:divsChild>
        <w:div w:id="87653154">
          <w:marLeft w:val="0"/>
          <w:marRight w:val="0"/>
          <w:marTop w:val="0"/>
          <w:marBottom w:val="0"/>
          <w:divBdr>
            <w:top w:val="none" w:sz="0" w:space="0" w:color="auto"/>
            <w:left w:val="none" w:sz="0" w:space="0" w:color="auto"/>
            <w:bottom w:val="none" w:sz="0" w:space="0" w:color="auto"/>
            <w:right w:val="none" w:sz="0" w:space="0" w:color="auto"/>
          </w:divBdr>
        </w:div>
      </w:divsChild>
    </w:div>
    <w:div w:id="57019715">
      <w:bodyDiv w:val="1"/>
      <w:marLeft w:val="0"/>
      <w:marRight w:val="0"/>
      <w:marTop w:val="0"/>
      <w:marBottom w:val="0"/>
      <w:divBdr>
        <w:top w:val="none" w:sz="0" w:space="0" w:color="auto"/>
        <w:left w:val="none" w:sz="0" w:space="0" w:color="auto"/>
        <w:bottom w:val="none" w:sz="0" w:space="0" w:color="auto"/>
        <w:right w:val="none" w:sz="0" w:space="0" w:color="auto"/>
      </w:divBdr>
      <w:divsChild>
        <w:div w:id="10954388">
          <w:marLeft w:val="0"/>
          <w:marRight w:val="0"/>
          <w:marTop w:val="0"/>
          <w:marBottom w:val="0"/>
          <w:divBdr>
            <w:top w:val="none" w:sz="0" w:space="0" w:color="auto"/>
            <w:left w:val="none" w:sz="0" w:space="0" w:color="auto"/>
            <w:bottom w:val="none" w:sz="0" w:space="0" w:color="auto"/>
            <w:right w:val="none" w:sz="0" w:space="0" w:color="auto"/>
          </w:divBdr>
        </w:div>
      </w:divsChild>
    </w:div>
    <w:div w:id="59329147">
      <w:bodyDiv w:val="1"/>
      <w:marLeft w:val="0"/>
      <w:marRight w:val="0"/>
      <w:marTop w:val="0"/>
      <w:marBottom w:val="0"/>
      <w:divBdr>
        <w:top w:val="none" w:sz="0" w:space="0" w:color="auto"/>
        <w:left w:val="none" w:sz="0" w:space="0" w:color="auto"/>
        <w:bottom w:val="none" w:sz="0" w:space="0" w:color="auto"/>
        <w:right w:val="none" w:sz="0" w:space="0" w:color="auto"/>
      </w:divBdr>
    </w:div>
    <w:div w:id="65955126">
      <w:bodyDiv w:val="1"/>
      <w:marLeft w:val="0"/>
      <w:marRight w:val="0"/>
      <w:marTop w:val="0"/>
      <w:marBottom w:val="0"/>
      <w:divBdr>
        <w:top w:val="none" w:sz="0" w:space="0" w:color="auto"/>
        <w:left w:val="none" w:sz="0" w:space="0" w:color="auto"/>
        <w:bottom w:val="none" w:sz="0" w:space="0" w:color="auto"/>
        <w:right w:val="none" w:sz="0" w:space="0" w:color="auto"/>
      </w:divBdr>
      <w:divsChild>
        <w:div w:id="1505046832">
          <w:marLeft w:val="0"/>
          <w:marRight w:val="0"/>
          <w:marTop w:val="0"/>
          <w:marBottom w:val="0"/>
          <w:divBdr>
            <w:top w:val="none" w:sz="0" w:space="0" w:color="auto"/>
            <w:left w:val="none" w:sz="0" w:space="0" w:color="auto"/>
            <w:bottom w:val="none" w:sz="0" w:space="0" w:color="auto"/>
            <w:right w:val="none" w:sz="0" w:space="0" w:color="auto"/>
          </w:divBdr>
        </w:div>
      </w:divsChild>
    </w:div>
    <w:div w:id="83188040">
      <w:bodyDiv w:val="1"/>
      <w:marLeft w:val="0"/>
      <w:marRight w:val="0"/>
      <w:marTop w:val="0"/>
      <w:marBottom w:val="0"/>
      <w:divBdr>
        <w:top w:val="none" w:sz="0" w:space="0" w:color="auto"/>
        <w:left w:val="none" w:sz="0" w:space="0" w:color="auto"/>
        <w:bottom w:val="none" w:sz="0" w:space="0" w:color="auto"/>
        <w:right w:val="none" w:sz="0" w:space="0" w:color="auto"/>
      </w:divBdr>
      <w:divsChild>
        <w:div w:id="1659648331">
          <w:marLeft w:val="0"/>
          <w:marRight w:val="0"/>
          <w:marTop w:val="0"/>
          <w:marBottom w:val="0"/>
          <w:divBdr>
            <w:top w:val="none" w:sz="0" w:space="0" w:color="auto"/>
            <w:left w:val="none" w:sz="0" w:space="0" w:color="auto"/>
            <w:bottom w:val="none" w:sz="0" w:space="0" w:color="auto"/>
            <w:right w:val="none" w:sz="0" w:space="0" w:color="auto"/>
          </w:divBdr>
        </w:div>
      </w:divsChild>
    </w:div>
    <w:div w:id="135296978">
      <w:bodyDiv w:val="1"/>
      <w:marLeft w:val="0"/>
      <w:marRight w:val="0"/>
      <w:marTop w:val="0"/>
      <w:marBottom w:val="0"/>
      <w:divBdr>
        <w:top w:val="none" w:sz="0" w:space="0" w:color="auto"/>
        <w:left w:val="none" w:sz="0" w:space="0" w:color="auto"/>
        <w:bottom w:val="none" w:sz="0" w:space="0" w:color="auto"/>
        <w:right w:val="none" w:sz="0" w:space="0" w:color="auto"/>
      </w:divBdr>
      <w:divsChild>
        <w:div w:id="469127464">
          <w:marLeft w:val="0"/>
          <w:marRight w:val="0"/>
          <w:marTop w:val="0"/>
          <w:marBottom w:val="0"/>
          <w:divBdr>
            <w:top w:val="none" w:sz="0" w:space="0" w:color="auto"/>
            <w:left w:val="none" w:sz="0" w:space="0" w:color="auto"/>
            <w:bottom w:val="none" w:sz="0" w:space="0" w:color="auto"/>
            <w:right w:val="none" w:sz="0" w:space="0" w:color="auto"/>
          </w:divBdr>
        </w:div>
      </w:divsChild>
    </w:div>
    <w:div w:id="167067080">
      <w:bodyDiv w:val="1"/>
      <w:marLeft w:val="0"/>
      <w:marRight w:val="0"/>
      <w:marTop w:val="0"/>
      <w:marBottom w:val="0"/>
      <w:divBdr>
        <w:top w:val="none" w:sz="0" w:space="0" w:color="auto"/>
        <w:left w:val="none" w:sz="0" w:space="0" w:color="auto"/>
        <w:bottom w:val="none" w:sz="0" w:space="0" w:color="auto"/>
        <w:right w:val="none" w:sz="0" w:space="0" w:color="auto"/>
      </w:divBdr>
    </w:div>
    <w:div w:id="173761455">
      <w:bodyDiv w:val="1"/>
      <w:marLeft w:val="0"/>
      <w:marRight w:val="0"/>
      <w:marTop w:val="0"/>
      <w:marBottom w:val="0"/>
      <w:divBdr>
        <w:top w:val="none" w:sz="0" w:space="0" w:color="auto"/>
        <w:left w:val="none" w:sz="0" w:space="0" w:color="auto"/>
        <w:bottom w:val="none" w:sz="0" w:space="0" w:color="auto"/>
        <w:right w:val="none" w:sz="0" w:space="0" w:color="auto"/>
      </w:divBdr>
    </w:div>
    <w:div w:id="177886773">
      <w:bodyDiv w:val="1"/>
      <w:marLeft w:val="0"/>
      <w:marRight w:val="0"/>
      <w:marTop w:val="0"/>
      <w:marBottom w:val="0"/>
      <w:divBdr>
        <w:top w:val="none" w:sz="0" w:space="0" w:color="auto"/>
        <w:left w:val="none" w:sz="0" w:space="0" w:color="auto"/>
        <w:bottom w:val="none" w:sz="0" w:space="0" w:color="auto"/>
        <w:right w:val="none" w:sz="0" w:space="0" w:color="auto"/>
      </w:divBdr>
      <w:divsChild>
        <w:div w:id="706413648">
          <w:marLeft w:val="0"/>
          <w:marRight w:val="0"/>
          <w:marTop w:val="0"/>
          <w:marBottom w:val="0"/>
          <w:divBdr>
            <w:top w:val="none" w:sz="0" w:space="0" w:color="auto"/>
            <w:left w:val="none" w:sz="0" w:space="0" w:color="auto"/>
            <w:bottom w:val="none" w:sz="0" w:space="0" w:color="auto"/>
            <w:right w:val="none" w:sz="0" w:space="0" w:color="auto"/>
          </w:divBdr>
        </w:div>
      </w:divsChild>
    </w:div>
    <w:div w:id="215821548">
      <w:bodyDiv w:val="1"/>
      <w:marLeft w:val="0"/>
      <w:marRight w:val="0"/>
      <w:marTop w:val="0"/>
      <w:marBottom w:val="0"/>
      <w:divBdr>
        <w:top w:val="none" w:sz="0" w:space="0" w:color="auto"/>
        <w:left w:val="none" w:sz="0" w:space="0" w:color="auto"/>
        <w:bottom w:val="none" w:sz="0" w:space="0" w:color="auto"/>
        <w:right w:val="none" w:sz="0" w:space="0" w:color="auto"/>
      </w:divBdr>
      <w:divsChild>
        <w:div w:id="374282522">
          <w:marLeft w:val="0"/>
          <w:marRight w:val="0"/>
          <w:marTop w:val="0"/>
          <w:marBottom w:val="0"/>
          <w:divBdr>
            <w:top w:val="none" w:sz="0" w:space="0" w:color="auto"/>
            <w:left w:val="none" w:sz="0" w:space="0" w:color="auto"/>
            <w:bottom w:val="none" w:sz="0" w:space="0" w:color="auto"/>
            <w:right w:val="none" w:sz="0" w:space="0" w:color="auto"/>
          </w:divBdr>
        </w:div>
      </w:divsChild>
    </w:div>
    <w:div w:id="220604191">
      <w:bodyDiv w:val="1"/>
      <w:marLeft w:val="0"/>
      <w:marRight w:val="0"/>
      <w:marTop w:val="0"/>
      <w:marBottom w:val="0"/>
      <w:divBdr>
        <w:top w:val="none" w:sz="0" w:space="0" w:color="auto"/>
        <w:left w:val="none" w:sz="0" w:space="0" w:color="auto"/>
        <w:bottom w:val="none" w:sz="0" w:space="0" w:color="auto"/>
        <w:right w:val="none" w:sz="0" w:space="0" w:color="auto"/>
      </w:divBdr>
      <w:divsChild>
        <w:div w:id="1574776318">
          <w:marLeft w:val="0"/>
          <w:marRight w:val="0"/>
          <w:marTop w:val="0"/>
          <w:marBottom w:val="0"/>
          <w:divBdr>
            <w:top w:val="none" w:sz="0" w:space="0" w:color="auto"/>
            <w:left w:val="none" w:sz="0" w:space="0" w:color="auto"/>
            <w:bottom w:val="none" w:sz="0" w:space="0" w:color="auto"/>
            <w:right w:val="none" w:sz="0" w:space="0" w:color="auto"/>
          </w:divBdr>
        </w:div>
      </w:divsChild>
    </w:div>
    <w:div w:id="236090626">
      <w:bodyDiv w:val="1"/>
      <w:marLeft w:val="0"/>
      <w:marRight w:val="0"/>
      <w:marTop w:val="0"/>
      <w:marBottom w:val="0"/>
      <w:divBdr>
        <w:top w:val="none" w:sz="0" w:space="0" w:color="auto"/>
        <w:left w:val="none" w:sz="0" w:space="0" w:color="auto"/>
        <w:bottom w:val="none" w:sz="0" w:space="0" w:color="auto"/>
        <w:right w:val="none" w:sz="0" w:space="0" w:color="auto"/>
      </w:divBdr>
      <w:divsChild>
        <w:div w:id="752513095">
          <w:marLeft w:val="0"/>
          <w:marRight w:val="0"/>
          <w:marTop w:val="0"/>
          <w:marBottom w:val="0"/>
          <w:divBdr>
            <w:top w:val="none" w:sz="0" w:space="0" w:color="auto"/>
            <w:left w:val="none" w:sz="0" w:space="0" w:color="auto"/>
            <w:bottom w:val="none" w:sz="0" w:space="0" w:color="auto"/>
            <w:right w:val="none" w:sz="0" w:space="0" w:color="auto"/>
          </w:divBdr>
        </w:div>
      </w:divsChild>
    </w:div>
    <w:div w:id="256721422">
      <w:bodyDiv w:val="1"/>
      <w:marLeft w:val="0"/>
      <w:marRight w:val="0"/>
      <w:marTop w:val="0"/>
      <w:marBottom w:val="0"/>
      <w:divBdr>
        <w:top w:val="none" w:sz="0" w:space="0" w:color="auto"/>
        <w:left w:val="none" w:sz="0" w:space="0" w:color="auto"/>
        <w:bottom w:val="none" w:sz="0" w:space="0" w:color="auto"/>
        <w:right w:val="none" w:sz="0" w:space="0" w:color="auto"/>
      </w:divBdr>
    </w:div>
    <w:div w:id="256839193">
      <w:bodyDiv w:val="1"/>
      <w:marLeft w:val="0"/>
      <w:marRight w:val="0"/>
      <w:marTop w:val="0"/>
      <w:marBottom w:val="0"/>
      <w:divBdr>
        <w:top w:val="none" w:sz="0" w:space="0" w:color="auto"/>
        <w:left w:val="none" w:sz="0" w:space="0" w:color="auto"/>
        <w:bottom w:val="none" w:sz="0" w:space="0" w:color="auto"/>
        <w:right w:val="none" w:sz="0" w:space="0" w:color="auto"/>
      </w:divBdr>
      <w:divsChild>
        <w:div w:id="423191893">
          <w:marLeft w:val="0"/>
          <w:marRight w:val="0"/>
          <w:marTop w:val="0"/>
          <w:marBottom w:val="0"/>
          <w:divBdr>
            <w:top w:val="none" w:sz="0" w:space="0" w:color="auto"/>
            <w:left w:val="none" w:sz="0" w:space="0" w:color="auto"/>
            <w:bottom w:val="none" w:sz="0" w:space="0" w:color="auto"/>
            <w:right w:val="none" w:sz="0" w:space="0" w:color="auto"/>
          </w:divBdr>
        </w:div>
      </w:divsChild>
    </w:div>
    <w:div w:id="309359429">
      <w:bodyDiv w:val="1"/>
      <w:marLeft w:val="0"/>
      <w:marRight w:val="0"/>
      <w:marTop w:val="0"/>
      <w:marBottom w:val="0"/>
      <w:divBdr>
        <w:top w:val="none" w:sz="0" w:space="0" w:color="auto"/>
        <w:left w:val="none" w:sz="0" w:space="0" w:color="auto"/>
        <w:bottom w:val="none" w:sz="0" w:space="0" w:color="auto"/>
        <w:right w:val="none" w:sz="0" w:space="0" w:color="auto"/>
      </w:divBdr>
      <w:divsChild>
        <w:div w:id="453254046">
          <w:marLeft w:val="0"/>
          <w:marRight w:val="0"/>
          <w:marTop w:val="0"/>
          <w:marBottom w:val="0"/>
          <w:divBdr>
            <w:top w:val="none" w:sz="0" w:space="0" w:color="auto"/>
            <w:left w:val="none" w:sz="0" w:space="0" w:color="auto"/>
            <w:bottom w:val="none" w:sz="0" w:space="0" w:color="auto"/>
            <w:right w:val="none" w:sz="0" w:space="0" w:color="auto"/>
          </w:divBdr>
        </w:div>
      </w:divsChild>
    </w:div>
    <w:div w:id="314186670">
      <w:bodyDiv w:val="1"/>
      <w:marLeft w:val="0"/>
      <w:marRight w:val="0"/>
      <w:marTop w:val="0"/>
      <w:marBottom w:val="0"/>
      <w:divBdr>
        <w:top w:val="none" w:sz="0" w:space="0" w:color="auto"/>
        <w:left w:val="none" w:sz="0" w:space="0" w:color="auto"/>
        <w:bottom w:val="none" w:sz="0" w:space="0" w:color="auto"/>
        <w:right w:val="none" w:sz="0" w:space="0" w:color="auto"/>
      </w:divBdr>
      <w:divsChild>
        <w:div w:id="665406109">
          <w:marLeft w:val="0"/>
          <w:marRight w:val="0"/>
          <w:marTop w:val="0"/>
          <w:marBottom w:val="0"/>
          <w:divBdr>
            <w:top w:val="none" w:sz="0" w:space="0" w:color="auto"/>
            <w:left w:val="none" w:sz="0" w:space="0" w:color="auto"/>
            <w:bottom w:val="none" w:sz="0" w:space="0" w:color="auto"/>
            <w:right w:val="none" w:sz="0" w:space="0" w:color="auto"/>
          </w:divBdr>
        </w:div>
      </w:divsChild>
    </w:div>
    <w:div w:id="320160164">
      <w:bodyDiv w:val="1"/>
      <w:marLeft w:val="0"/>
      <w:marRight w:val="0"/>
      <w:marTop w:val="0"/>
      <w:marBottom w:val="0"/>
      <w:divBdr>
        <w:top w:val="none" w:sz="0" w:space="0" w:color="auto"/>
        <w:left w:val="none" w:sz="0" w:space="0" w:color="auto"/>
        <w:bottom w:val="none" w:sz="0" w:space="0" w:color="auto"/>
        <w:right w:val="none" w:sz="0" w:space="0" w:color="auto"/>
      </w:divBdr>
      <w:divsChild>
        <w:div w:id="145097865">
          <w:marLeft w:val="0"/>
          <w:marRight w:val="0"/>
          <w:marTop w:val="0"/>
          <w:marBottom w:val="0"/>
          <w:divBdr>
            <w:top w:val="none" w:sz="0" w:space="0" w:color="auto"/>
            <w:left w:val="none" w:sz="0" w:space="0" w:color="auto"/>
            <w:bottom w:val="none" w:sz="0" w:space="0" w:color="auto"/>
            <w:right w:val="none" w:sz="0" w:space="0" w:color="auto"/>
          </w:divBdr>
        </w:div>
      </w:divsChild>
    </w:div>
    <w:div w:id="381758417">
      <w:bodyDiv w:val="1"/>
      <w:marLeft w:val="0"/>
      <w:marRight w:val="0"/>
      <w:marTop w:val="0"/>
      <w:marBottom w:val="0"/>
      <w:divBdr>
        <w:top w:val="none" w:sz="0" w:space="0" w:color="auto"/>
        <w:left w:val="none" w:sz="0" w:space="0" w:color="auto"/>
        <w:bottom w:val="none" w:sz="0" w:space="0" w:color="auto"/>
        <w:right w:val="none" w:sz="0" w:space="0" w:color="auto"/>
      </w:divBdr>
      <w:divsChild>
        <w:div w:id="1151100122">
          <w:marLeft w:val="0"/>
          <w:marRight w:val="0"/>
          <w:marTop w:val="0"/>
          <w:marBottom w:val="0"/>
          <w:divBdr>
            <w:top w:val="none" w:sz="0" w:space="0" w:color="auto"/>
            <w:left w:val="none" w:sz="0" w:space="0" w:color="auto"/>
            <w:bottom w:val="none" w:sz="0" w:space="0" w:color="auto"/>
            <w:right w:val="none" w:sz="0" w:space="0" w:color="auto"/>
          </w:divBdr>
        </w:div>
      </w:divsChild>
    </w:div>
    <w:div w:id="388699236">
      <w:bodyDiv w:val="1"/>
      <w:marLeft w:val="0"/>
      <w:marRight w:val="0"/>
      <w:marTop w:val="0"/>
      <w:marBottom w:val="0"/>
      <w:divBdr>
        <w:top w:val="none" w:sz="0" w:space="0" w:color="auto"/>
        <w:left w:val="none" w:sz="0" w:space="0" w:color="auto"/>
        <w:bottom w:val="none" w:sz="0" w:space="0" w:color="auto"/>
        <w:right w:val="none" w:sz="0" w:space="0" w:color="auto"/>
      </w:divBdr>
      <w:divsChild>
        <w:div w:id="700935680">
          <w:marLeft w:val="0"/>
          <w:marRight w:val="0"/>
          <w:marTop w:val="0"/>
          <w:marBottom w:val="0"/>
          <w:divBdr>
            <w:top w:val="none" w:sz="0" w:space="0" w:color="auto"/>
            <w:left w:val="none" w:sz="0" w:space="0" w:color="auto"/>
            <w:bottom w:val="none" w:sz="0" w:space="0" w:color="auto"/>
            <w:right w:val="none" w:sz="0" w:space="0" w:color="auto"/>
          </w:divBdr>
        </w:div>
      </w:divsChild>
    </w:div>
    <w:div w:id="436482068">
      <w:bodyDiv w:val="1"/>
      <w:marLeft w:val="0"/>
      <w:marRight w:val="0"/>
      <w:marTop w:val="0"/>
      <w:marBottom w:val="0"/>
      <w:divBdr>
        <w:top w:val="none" w:sz="0" w:space="0" w:color="auto"/>
        <w:left w:val="none" w:sz="0" w:space="0" w:color="auto"/>
        <w:bottom w:val="none" w:sz="0" w:space="0" w:color="auto"/>
        <w:right w:val="none" w:sz="0" w:space="0" w:color="auto"/>
      </w:divBdr>
      <w:divsChild>
        <w:div w:id="771127468">
          <w:marLeft w:val="0"/>
          <w:marRight w:val="0"/>
          <w:marTop w:val="0"/>
          <w:marBottom w:val="0"/>
          <w:divBdr>
            <w:top w:val="none" w:sz="0" w:space="0" w:color="auto"/>
            <w:left w:val="none" w:sz="0" w:space="0" w:color="auto"/>
            <w:bottom w:val="none" w:sz="0" w:space="0" w:color="auto"/>
            <w:right w:val="none" w:sz="0" w:space="0" w:color="auto"/>
          </w:divBdr>
        </w:div>
      </w:divsChild>
    </w:div>
    <w:div w:id="469055175">
      <w:bodyDiv w:val="1"/>
      <w:marLeft w:val="0"/>
      <w:marRight w:val="0"/>
      <w:marTop w:val="0"/>
      <w:marBottom w:val="0"/>
      <w:divBdr>
        <w:top w:val="none" w:sz="0" w:space="0" w:color="auto"/>
        <w:left w:val="none" w:sz="0" w:space="0" w:color="auto"/>
        <w:bottom w:val="none" w:sz="0" w:space="0" w:color="auto"/>
        <w:right w:val="none" w:sz="0" w:space="0" w:color="auto"/>
      </w:divBdr>
      <w:divsChild>
        <w:div w:id="134226333">
          <w:marLeft w:val="0"/>
          <w:marRight w:val="0"/>
          <w:marTop w:val="0"/>
          <w:marBottom w:val="0"/>
          <w:divBdr>
            <w:top w:val="none" w:sz="0" w:space="0" w:color="auto"/>
            <w:left w:val="none" w:sz="0" w:space="0" w:color="auto"/>
            <w:bottom w:val="none" w:sz="0" w:space="0" w:color="auto"/>
            <w:right w:val="none" w:sz="0" w:space="0" w:color="auto"/>
          </w:divBdr>
        </w:div>
      </w:divsChild>
    </w:div>
    <w:div w:id="498077588">
      <w:bodyDiv w:val="1"/>
      <w:marLeft w:val="0"/>
      <w:marRight w:val="0"/>
      <w:marTop w:val="0"/>
      <w:marBottom w:val="0"/>
      <w:divBdr>
        <w:top w:val="none" w:sz="0" w:space="0" w:color="auto"/>
        <w:left w:val="none" w:sz="0" w:space="0" w:color="auto"/>
        <w:bottom w:val="none" w:sz="0" w:space="0" w:color="auto"/>
        <w:right w:val="none" w:sz="0" w:space="0" w:color="auto"/>
      </w:divBdr>
      <w:divsChild>
        <w:div w:id="1212771530">
          <w:marLeft w:val="0"/>
          <w:marRight w:val="0"/>
          <w:marTop w:val="0"/>
          <w:marBottom w:val="0"/>
          <w:divBdr>
            <w:top w:val="none" w:sz="0" w:space="0" w:color="auto"/>
            <w:left w:val="none" w:sz="0" w:space="0" w:color="auto"/>
            <w:bottom w:val="none" w:sz="0" w:space="0" w:color="auto"/>
            <w:right w:val="none" w:sz="0" w:space="0" w:color="auto"/>
          </w:divBdr>
        </w:div>
      </w:divsChild>
    </w:div>
    <w:div w:id="559170137">
      <w:bodyDiv w:val="1"/>
      <w:marLeft w:val="0"/>
      <w:marRight w:val="0"/>
      <w:marTop w:val="0"/>
      <w:marBottom w:val="0"/>
      <w:divBdr>
        <w:top w:val="none" w:sz="0" w:space="0" w:color="auto"/>
        <w:left w:val="none" w:sz="0" w:space="0" w:color="auto"/>
        <w:bottom w:val="none" w:sz="0" w:space="0" w:color="auto"/>
        <w:right w:val="none" w:sz="0" w:space="0" w:color="auto"/>
      </w:divBdr>
      <w:divsChild>
        <w:div w:id="795027383">
          <w:marLeft w:val="0"/>
          <w:marRight w:val="0"/>
          <w:marTop w:val="0"/>
          <w:marBottom w:val="0"/>
          <w:divBdr>
            <w:top w:val="none" w:sz="0" w:space="0" w:color="auto"/>
            <w:left w:val="none" w:sz="0" w:space="0" w:color="auto"/>
            <w:bottom w:val="none" w:sz="0" w:space="0" w:color="auto"/>
            <w:right w:val="none" w:sz="0" w:space="0" w:color="auto"/>
          </w:divBdr>
        </w:div>
      </w:divsChild>
    </w:div>
    <w:div w:id="568197381">
      <w:bodyDiv w:val="1"/>
      <w:marLeft w:val="0"/>
      <w:marRight w:val="0"/>
      <w:marTop w:val="0"/>
      <w:marBottom w:val="0"/>
      <w:divBdr>
        <w:top w:val="none" w:sz="0" w:space="0" w:color="auto"/>
        <w:left w:val="none" w:sz="0" w:space="0" w:color="auto"/>
        <w:bottom w:val="none" w:sz="0" w:space="0" w:color="auto"/>
        <w:right w:val="none" w:sz="0" w:space="0" w:color="auto"/>
      </w:divBdr>
      <w:divsChild>
        <w:div w:id="1000894289">
          <w:marLeft w:val="0"/>
          <w:marRight w:val="0"/>
          <w:marTop w:val="0"/>
          <w:marBottom w:val="0"/>
          <w:divBdr>
            <w:top w:val="none" w:sz="0" w:space="0" w:color="auto"/>
            <w:left w:val="none" w:sz="0" w:space="0" w:color="auto"/>
            <w:bottom w:val="none" w:sz="0" w:space="0" w:color="auto"/>
            <w:right w:val="none" w:sz="0" w:space="0" w:color="auto"/>
          </w:divBdr>
        </w:div>
      </w:divsChild>
    </w:div>
    <w:div w:id="573394071">
      <w:bodyDiv w:val="1"/>
      <w:marLeft w:val="0"/>
      <w:marRight w:val="0"/>
      <w:marTop w:val="0"/>
      <w:marBottom w:val="0"/>
      <w:divBdr>
        <w:top w:val="none" w:sz="0" w:space="0" w:color="auto"/>
        <w:left w:val="none" w:sz="0" w:space="0" w:color="auto"/>
        <w:bottom w:val="none" w:sz="0" w:space="0" w:color="auto"/>
        <w:right w:val="none" w:sz="0" w:space="0" w:color="auto"/>
      </w:divBdr>
      <w:divsChild>
        <w:div w:id="746100">
          <w:marLeft w:val="0"/>
          <w:marRight w:val="0"/>
          <w:marTop w:val="0"/>
          <w:marBottom w:val="0"/>
          <w:divBdr>
            <w:top w:val="none" w:sz="0" w:space="0" w:color="auto"/>
            <w:left w:val="none" w:sz="0" w:space="0" w:color="auto"/>
            <w:bottom w:val="none" w:sz="0" w:space="0" w:color="auto"/>
            <w:right w:val="none" w:sz="0" w:space="0" w:color="auto"/>
          </w:divBdr>
        </w:div>
      </w:divsChild>
    </w:div>
    <w:div w:id="611009661">
      <w:bodyDiv w:val="1"/>
      <w:marLeft w:val="0"/>
      <w:marRight w:val="0"/>
      <w:marTop w:val="0"/>
      <w:marBottom w:val="0"/>
      <w:divBdr>
        <w:top w:val="none" w:sz="0" w:space="0" w:color="auto"/>
        <w:left w:val="none" w:sz="0" w:space="0" w:color="auto"/>
        <w:bottom w:val="none" w:sz="0" w:space="0" w:color="auto"/>
        <w:right w:val="none" w:sz="0" w:space="0" w:color="auto"/>
      </w:divBdr>
      <w:divsChild>
        <w:div w:id="195627753">
          <w:marLeft w:val="0"/>
          <w:marRight w:val="0"/>
          <w:marTop w:val="0"/>
          <w:marBottom w:val="0"/>
          <w:divBdr>
            <w:top w:val="none" w:sz="0" w:space="0" w:color="auto"/>
            <w:left w:val="none" w:sz="0" w:space="0" w:color="auto"/>
            <w:bottom w:val="none" w:sz="0" w:space="0" w:color="auto"/>
            <w:right w:val="none" w:sz="0" w:space="0" w:color="auto"/>
          </w:divBdr>
          <w:divsChild>
            <w:div w:id="662783930">
              <w:marLeft w:val="0"/>
              <w:marRight w:val="0"/>
              <w:marTop w:val="0"/>
              <w:marBottom w:val="0"/>
              <w:divBdr>
                <w:top w:val="none" w:sz="0" w:space="0" w:color="auto"/>
                <w:left w:val="none" w:sz="0" w:space="0" w:color="auto"/>
                <w:bottom w:val="none" w:sz="0" w:space="0" w:color="auto"/>
                <w:right w:val="none" w:sz="0" w:space="0" w:color="auto"/>
              </w:divBdr>
              <w:divsChild>
                <w:div w:id="1717779384">
                  <w:marLeft w:val="0"/>
                  <w:marRight w:val="0"/>
                  <w:marTop w:val="0"/>
                  <w:marBottom w:val="0"/>
                  <w:divBdr>
                    <w:top w:val="none" w:sz="0" w:space="0" w:color="auto"/>
                    <w:left w:val="none" w:sz="0" w:space="0" w:color="auto"/>
                    <w:bottom w:val="none" w:sz="0" w:space="0" w:color="auto"/>
                    <w:right w:val="none" w:sz="0" w:space="0" w:color="auto"/>
                  </w:divBdr>
                </w:div>
              </w:divsChild>
            </w:div>
            <w:div w:id="884949768">
              <w:marLeft w:val="0"/>
              <w:marRight w:val="0"/>
              <w:marTop w:val="0"/>
              <w:marBottom w:val="0"/>
              <w:divBdr>
                <w:top w:val="none" w:sz="0" w:space="0" w:color="auto"/>
                <w:left w:val="none" w:sz="0" w:space="0" w:color="auto"/>
                <w:bottom w:val="none" w:sz="0" w:space="0" w:color="auto"/>
                <w:right w:val="none" w:sz="0" w:space="0" w:color="auto"/>
              </w:divBdr>
              <w:divsChild>
                <w:div w:id="1437287270">
                  <w:marLeft w:val="0"/>
                  <w:marRight w:val="0"/>
                  <w:marTop w:val="0"/>
                  <w:marBottom w:val="0"/>
                  <w:divBdr>
                    <w:top w:val="none" w:sz="0" w:space="0" w:color="auto"/>
                    <w:left w:val="none" w:sz="0" w:space="0" w:color="auto"/>
                    <w:bottom w:val="none" w:sz="0" w:space="0" w:color="auto"/>
                    <w:right w:val="none" w:sz="0" w:space="0" w:color="auto"/>
                  </w:divBdr>
                </w:div>
              </w:divsChild>
            </w:div>
            <w:div w:id="1494030317">
              <w:marLeft w:val="0"/>
              <w:marRight w:val="0"/>
              <w:marTop w:val="0"/>
              <w:marBottom w:val="0"/>
              <w:divBdr>
                <w:top w:val="none" w:sz="0" w:space="0" w:color="auto"/>
                <w:left w:val="none" w:sz="0" w:space="0" w:color="auto"/>
                <w:bottom w:val="none" w:sz="0" w:space="0" w:color="auto"/>
                <w:right w:val="none" w:sz="0" w:space="0" w:color="auto"/>
              </w:divBdr>
              <w:divsChild>
                <w:div w:id="627663808">
                  <w:marLeft w:val="0"/>
                  <w:marRight w:val="0"/>
                  <w:marTop w:val="0"/>
                  <w:marBottom w:val="0"/>
                  <w:divBdr>
                    <w:top w:val="none" w:sz="0" w:space="0" w:color="auto"/>
                    <w:left w:val="none" w:sz="0" w:space="0" w:color="auto"/>
                    <w:bottom w:val="none" w:sz="0" w:space="0" w:color="auto"/>
                    <w:right w:val="none" w:sz="0" w:space="0" w:color="auto"/>
                  </w:divBdr>
                </w:div>
              </w:divsChild>
            </w:div>
            <w:div w:id="161284135">
              <w:marLeft w:val="0"/>
              <w:marRight w:val="0"/>
              <w:marTop w:val="0"/>
              <w:marBottom w:val="0"/>
              <w:divBdr>
                <w:top w:val="none" w:sz="0" w:space="0" w:color="auto"/>
                <w:left w:val="none" w:sz="0" w:space="0" w:color="auto"/>
                <w:bottom w:val="none" w:sz="0" w:space="0" w:color="auto"/>
                <w:right w:val="none" w:sz="0" w:space="0" w:color="auto"/>
              </w:divBdr>
              <w:divsChild>
                <w:div w:id="1745493631">
                  <w:marLeft w:val="0"/>
                  <w:marRight w:val="0"/>
                  <w:marTop w:val="0"/>
                  <w:marBottom w:val="0"/>
                  <w:divBdr>
                    <w:top w:val="none" w:sz="0" w:space="0" w:color="auto"/>
                    <w:left w:val="none" w:sz="0" w:space="0" w:color="auto"/>
                    <w:bottom w:val="none" w:sz="0" w:space="0" w:color="auto"/>
                    <w:right w:val="none" w:sz="0" w:space="0" w:color="auto"/>
                  </w:divBdr>
                </w:div>
              </w:divsChild>
            </w:div>
            <w:div w:id="2141340965">
              <w:marLeft w:val="0"/>
              <w:marRight w:val="0"/>
              <w:marTop w:val="0"/>
              <w:marBottom w:val="0"/>
              <w:divBdr>
                <w:top w:val="none" w:sz="0" w:space="0" w:color="auto"/>
                <w:left w:val="none" w:sz="0" w:space="0" w:color="auto"/>
                <w:bottom w:val="none" w:sz="0" w:space="0" w:color="auto"/>
                <w:right w:val="none" w:sz="0" w:space="0" w:color="auto"/>
              </w:divBdr>
              <w:divsChild>
                <w:div w:id="1596205969">
                  <w:marLeft w:val="0"/>
                  <w:marRight w:val="0"/>
                  <w:marTop w:val="0"/>
                  <w:marBottom w:val="0"/>
                  <w:divBdr>
                    <w:top w:val="none" w:sz="0" w:space="0" w:color="auto"/>
                    <w:left w:val="none" w:sz="0" w:space="0" w:color="auto"/>
                    <w:bottom w:val="none" w:sz="0" w:space="0" w:color="auto"/>
                    <w:right w:val="none" w:sz="0" w:space="0" w:color="auto"/>
                  </w:divBdr>
                </w:div>
              </w:divsChild>
            </w:div>
            <w:div w:id="1877696961">
              <w:marLeft w:val="0"/>
              <w:marRight w:val="0"/>
              <w:marTop w:val="0"/>
              <w:marBottom w:val="0"/>
              <w:divBdr>
                <w:top w:val="none" w:sz="0" w:space="0" w:color="auto"/>
                <w:left w:val="none" w:sz="0" w:space="0" w:color="auto"/>
                <w:bottom w:val="none" w:sz="0" w:space="0" w:color="auto"/>
                <w:right w:val="none" w:sz="0" w:space="0" w:color="auto"/>
              </w:divBdr>
              <w:divsChild>
                <w:div w:id="1168208693">
                  <w:marLeft w:val="0"/>
                  <w:marRight w:val="0"/>
                  <w:marTop w:val="0"/>
                  <w:marBottom w:val="0"/>
                  <w:divBdr>
                    <w:top w:val="none" w:sz="0" w:space="0" w:color="auto"/>
                    <w:left w:val="none" w:sz="0" w:space="0" w:color="auto"/>
                    <w:bottom w:val="none" w:sz="0" w:space="0" w:color="auto"/>
                    <w:right w:val="none" w:sz="0" w:space="0" w:color="auto"/>
                  </w:divBdr>
                </w:div>
              </w:divsChild>
            </w:div>
            <w:div w:id="1090004009">
              <w:marLeft w:val="0"/>
              <w:marRight w:val="0"/>
              <w:marTop w:val="0"/>
              <w:marBottom w:val="0"/>
              <w:divBdr>
                <w:top w:val="none" w:sz="0" w:space="0" w:color="auto"/>
                <w:left w:val="none" w:sz="0" w:space="0" w:color="auto"/>
                <w:bottom w:val="none" w:sz="0" w:space="0" w:color="auto"/>
                <w:right w:val="none" w:sz="0" w:space="0" w:color="auto"/>
              </w:divBdr>
              <w:divsChild>
                <w:div w:id="1132674958">
                  <w:marLeft w:val="0"/>
                  <w:marRight w:val="0"/>
                  <w:marTop w:val="0"/>
                  <w:marBottom w:val="0"/>
                  <w:divBdr>
                    <w:top w:val="none" w:sz="0" w:space="0" w:color="auto"/>
                    <w:left w:val="none" w:sz="0" w:space="0" w:color="auto"/>
                    <w:bottom w:val="none" w:sz="0" w:space="0" w:color="auto"/>
                    <w:right w:val="none" w:sz="0" w:space="0" w:color="auto"/>
                  </w:divBdr>
                </w:div>
              </w:divsChild>
            </w:div>
            <w:div w:id="989754183">
              <w:marLeft w:val="0"/>
              <w:marRight w:val="0"/>
              <w:marTop w:val="0"/>
              <w:marBottom w:val="0"/>
              <w:divBdr>
                <w:top w:val="none" w:sz="0" w:space="0" w:color="auto"/>
                <w:left w:val="none" w:sz="0" w:space="0" w:color="auto"/>
                <w:bottom w:val="none" w:sz="0" w:space="0" w:color="auto"/>
                <w:right w:val="none" w:sz="0" w:space="0" w:color="auto"/>
              </w:divBdr>
              <w:divsChild>
                <w:div w:id="1107046665">
                  <w:marLeft w:val="0"/>
                  <w:marRight w:val="0"/>
                  <w:marTop w:val="0"/>
                  <w:marBottom w:val="0"/>
                  <w:divBdr>
                    <w:top w:val="none" w:sz="0" w:space="0" w:color="auto"/>
                    <w:left w:val="none" w:sz="0" w:space="0" w:color="auto"/>
                    <w:bottom w:val="none" w:sz="0" w:space="0" w:color="auto"/>
                    <w:right w:val="none" w:sz="0" w:space="0" w:color="auto"/>
                  </w:divBdr>
                </w:div>
              </w:divsChild>
            </w:div>
            <w:div w:id="1195340563">
              <w:marLeft w:val="0"/>
              <w:marRight w:val="0"/>
              <w:marTop w:val="0"/>
              <w:marBottom w:val="0"/>
              <w:divBdr>
                <w:top w:val="none" w:sz="0" w:space="0" w:color="auto"/>
                <w:left w:val="none" w:sz="0" w:space="0" w:color="auto"/>
                <w:bottom w:val="none" w:sz="0" w:space="0" w:color="auto"/>
                <w:right w:val="none" w:sz="0" w:space="0" w:color="auto"/>
              </w:divBdr>
              <w:divsChild>
                <w:div w:id="450562207">
                  <w:marLeft w:val="0"/>
                  <w:marRight w:val="0"/>
                  <w:marTop w:val="0"/>
                  <w:marBottom w:val="0"/>
                  <w:divBdr>
                    <w:top w:val="none" w:sz="0" w:space="0" w:color="auto"/>
                    <w:left w:val="none" w:sz="0" w:space="0" w:color="auto"/>
                    <w:bottom w:val="none" w:sz="0" w:space="0" w:color="auto"/>
                    <w:right w:val="none" w:sz="0" w:space="0" w:color="auto"/>
                  </w:divBdr>
                </w:div>
              </w:divsChild>
            </w:div>
            <w:div w:id="2051101766">
              <w:marLeft w:val="0"/>
              <w:marRight w:val="0"/>
              <w:marTop w:val="0"/>
              <w:marBottom w:val="0"/>
              <w:divBdr>
                <w:top w:val="none" w:sz="0" w:space="0" w:color="auto"/>
                <w:left w:val="none" w:sz="0" w:space="0" w:color="auto"/>
                <w:bottom w:val="none" w:sz="0" w:space="0" w:color="auto"/>
                <w:right w:val="none" w:sz="0" w:space="0" w:color="auto"/>
              </w:divBdr>
              <w:divsChild>
                <w:div w:id="1351495159">
                  <w:marLeft w:val="0"/>
                  <w:marRight w:val="0"/>
                  <w:marTop w:val="0"/>
                  <w:marBottom w:val="0"/>
                  <w:divBdr>
                    <w:top w:val="none" w:sz="0" w:space="0" w:color="auto"/>
                    <w:left w:val="none" w:sz="0" w:space="0" w:color="auto"/>
                    <w:bottom w:val="none" w:sz="0" w:space="0" w:color="auto"/>
                    <w:right w:val="none" w:sz="0" w:space="0" w:color="auto"/>
                  </w:divBdr>
                </w:div>
              </w:divsChild>
            </w:div>
            <w:div w:id="2042626920">
              <w:marLeft w:val="0"/>
              <w:marRight w:val="0"/>
              <w:marTop w:val="0"/>
              <w:marBottom w:val="0"/>
              <w:divBdr>
                <w:top w:val="none" w:sz="0" w:space="0" w:color="auto"/>
                <w:left w:val="none" w:sz="0" w:space="0" w:color="auto"/>
                <w:bottom w:val="none" w:sz="0" w:space="0" w:color="auto"/>
                <w:right w:val="none" w:sz="0" w:space="0" w:color="auto"/>
              </w:divBdr>
              <w:divsChild>
                <w:div w:id="356079008">
                  <w:marLeft w:val="0"/>
                  <w:marRight w:val="0"/>
                  <w:marTop w:val="0"/>
                  <w:marBottom w:val="0"/>
                  <w:divBdr>
                    <w:top w:val="none" w:sz="0" w:space="0" w:color="auto"/>
                    <w:left w:val="none" w:sz="0" w:space="0" w:color="auto"/>
                    <w:bottom w:val="none" w:sz="0" w:space="0" w:color="auto"/>
                    <w:right w:val="none" w:sz="0" w:space="0" w:color="auto"/>
                  </w:divBdr>
                </w:div>
              </w:divsChild>
            </w:div>
            <w:div w:id="654988032">
              <w:marLeft w:val="0"/>
              <w:marRight w:val="0"/>
              <w:marTop w:val="0"/>
              <w:marBottom w:val="0"/>
              <w:divBdr>
                <w:top w:val="none" w:sz="0" w:space="0" w:color="auto"/>
                <w:left w:val="none" w:sz="0" w:space="0" w:color="auto"/>
                <w:bottom w:val="none" w:sz="0" w:space="0" w:color="auto"/>
                <w:right w:val="none" w:sz="0" w:space="0" w:color="auto"/>
              </w:divBdr>
              <w:divsChild>
                <w:div w:id="738788163">
                  <w:marLeft w:val="0"/>
                  <w:marRight w:val="0"/>
                  <w:marTop w:val="0"/>
                  <w:marBottom w:val="0"/>
                  <w:divBdr>
                    <w:top w:val="none" w:sz="0" w:space="0" w:color="auto"/>
                    <w:left w:val="none" w:sz="0" w:space="0" w:color="auto"/>
                    <w:bottom w:val="none" w:sz="0" w:space="0" w:color="auto"/>
                    <w:right w:val="none" w:sz="0" w:space="0" w:color="auto"/>
                  </w:divBdr>
                </w:div>
              </w:divsChild>
            </w:div>
            <w:div w:id="806774259">
              <w:marLeft w:val="0"/>
              <w:marRight w:val="0"/>
              <w:marTop w:val="0"/>
              <w:marBottom w:val="0"/>
              <w:divBdr>
                <w:top w:val="none" w:sz="0" w:space="0" w:color="auto"/>
                <w:left w:val="none" w:sz="0" w:space="0" w:color="auto"/>
                <w:bottom w:val="none" w:sz="0" w:space="0" w:color="auto"/>
                <w:right w:val="none" w:sz="0" w:space="0" w:color="auto"/>
              </w:divBdr>
              <w:divsChild>
                <w:div w:id="1464729951">
                  <w:marLeft w:val="0"/>
                  <w:marRight w:val="0"/>
                  <w:marTop w:val="0"/>
                  <w:marBottom w:val="0"/>
                  <w:divBdr>
                    <w:top w:val="none" w:sz="0" w:space="0" w:color="auto"/>
                    <w:left w:val="none" w:sz="0" w:space="0" w:color="auto"/>
                    <w:bottom w:val="none" w:sz="0" w:space="0" w:color="auto"/>
                    <w:right w:val="none" w:sz="0" w:space="0" w:color="auto"/>
                  </w:divBdr>
                </w:div>
              </w:divsChild>
            </w:div>
            <w:div w:id="1090931077">
              <w:marLeft w:val="0"/>
              <w:marRight w:val="0"/>
              <w:marTop w:val="0"/>
              <w:marBottom w:val="0"/>
              <w:divBdr>
                <w:top w:val="none" w:sz="0" w:space="0" w:color="auto"/>
                <w:left w:val="none" w:sz="0" w:space="0" w:color="auto"/>
                <w:bottom w:val="none" w:sz="0" w:space="0" w:color="auto"/>
                <w:right w:val="none" w:sz="0" w:space="0" w:color="auto"/>
              </w:divBdr>
              <w:divsChild>
                <w:div w:id="1109548167">
                  <w:marLeft w:val="0"/>
                  <w:marRight w:val="0"/>
                  <w:marTop w:val="0"/>
                  <w:marBottom w:val="0"/>
                  <w:divBdr>
                    <w:top w:val="none" w:sz="0" w:space="0" w:color="auto"/>
                    <w:left w:val="none" w:sz="0" w:space="0" w:color="auto"/>
                    <w:bottom w:val="none" w:sz="0" w:space="0" w:color="auto"/>
                    <w:right w:val="none" w:sz="0" w:space="0" w:color="auto"/>
                  </w:divBdr>
                </w:div>
              </w:divsChild>
            </w:div>
            <w:div w:id="2042169240">
              <w:marLeft w:val="0"/>
              <w:marRight w:val="0"/>
              <w:marTop w:val="0"/>
              <w:marBottom w:val="0"/>
              <w:divBdr>
                <w:top w:val="none" w:sz="0" w:space="0" w:color="auto"/>
                <w:left w:val="none" w:sz="0" w:space="0" w:color="auto"/>
                <w:bottom w:val="none" w:sz="0" w:space="0" w:color="auto"/>
                <w:right w:val="none" w:sz="0" w:space="0" w:color="auto"/>
              </w:divBdr>
              <w:divsChild>
                <w:div w:id="2123302745">
                  <w:marLeft w:val="0"/>
                  <w:marRight w:val="0"/>
                  <w:marTop w:val="0"/>
                  <w:marBottom w:val="0"/>
                  <w:divBdr>
                    <w:top w:val="none" w:sz="0" w:space="0" w:color="auto"/>
                    <w:left w:val="none" w:sz="0" w:space="0" w:color="auto"/>
                    <w:bottom w:val="none" w:sz="0" w:space="0" w:color="auto"/>
                    <w:right w:val="none" w:sz="0" w:space="0" w:color="auto"/>
                  </w:divBdr>
                </w:div>
              </w:divsChild>
            </w:div>
            <w:div w:id="822432995">
              <w:marLeft w:val="0"/>
              <w:marRight w:val="0"/>
              <w:marTop w:val="0"/>
              <w:marBottom w:val="0"/>
              <w:divBdr>
                <w:top w:val="none" w:sz="0" w:space="0" w:color="auto"/>
                <w:left w:val="none" w:sz="0" w:space="0" w:color="auto"/>
                <w:bottom w:val="none" w:sz="0" w:space="0" w:color="auto"/>
                <w:right w:val="none" w:sz="0" w:space="0" w:color="auto"/>
              </w:divBdr>
              <w:divsChild>
                <w:div w:id="16473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68985">
      <w:bodyDiv w:val="1"/>
      <w:marLeft w:val="0"/>
      <w:marRight w:val="0"/>
      <w:marTop w:val="0"/>
      <w:marBottom w:val="0"/>
      <w:divBdr>
        <w:top w:val="none" w:sz="0" w:space="0" w:color="auto"/>
        <w:left w:val="none" w:sz="0" w:space="0" w:color="auto"/>
        <w:bottom w:val="none" w:sz="0" w:space="0" w:color="auto"/>
        <w:right w:val="none" w:sz="0" w:space="0" w:color="auto"/>
      </w:divBdr>
      <w:divsChild>
        <w:div w:id="701634379">
          <w:marLeft w:val="0"/>
          <w:marRight w:val="0"/>
          <w:marTop w:val="0"/>
          <w:marBottom w:val="0"/>
          <w:divBdr>
            <w:top w:val="none" w:sz="0" w:space="0" w:color="auto"/>
            <w:left w:val="none" w:sz="0" w:space="0" w:color="auto"/>
            <w:bottom w:val="none" w:sz="0" w:space="0" w:color="auto"/>
            <w:right w:val="none" w:sz="0" w:space="0" w:color="auto"/>
          </w:divBdr>
        </w:div>
      </w:divsChild>
    </w:div>
    <w:div w:id="715274906">
      <w:bodyDiv w:val="1"/>
      <w:marLeft w:val="0"/>
      <w:marRight w:val="0"/>
      <w:marTop w:val="0"/>
      <w:marBottom w:val="0"/>
      <w:divBdr>
        <w:top w:val="none" w:sz="0" w:space="0" w:color="auto"/>
        <w:left w:val="none" w:sz="0" w:space="0" w:color="auto"/>
        <w:bottom w:val="none" w:sz="0" w:space="0" w:color="auto"/>
        <w:right w:val="none" w:sz="0" w:space="0" w:color="auto"/>
      </w:divBdr>
      <w:divsChild>
        <w:div w:id="1272861146">
          <w:marLeft w:val="0"/>
          <w:marRight w:val="0"/>
          <w:marTop w:val="0"/>
          <w:marBottom w:val="0"/>
          <w:divBdr>
            <w:top w:val="none" w:sz="0" w:space="0" w:color="auto"/>
            <w:left w:val="none" w:sz="0" w:space="0" w:color="auto"/>
            <w:bottom w:val="none" w:sz="0" w:space="0" w:color="auto"/>
            <w:right w:val="none" w:sz="0" w:space="0" w:color="auto"/>
          </w:divBdr>
        </w:div>
      </w:divsChild>
    </w:div>
    <w:div w:id="736050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7493">
          <w:marLeft w:val="0"/>
          <w:marRight w:val="0"/>
          <w:marTop w:val="0"/>
          <w:marBottom w:val="0"/>
          <w:divBdr>
            <w:top w:val="none" w:sz="0" w:space="0" w:color="auto"/>
            <w:left w:val="none" w:sz="0" w:space="0" w:color="auto"/>
            <w:bottom w:val="none" w:sz="0" w:space="0" w:color="auto"/>
            <w:right w:val="none" w:sz="0" w:space="0" w:color="auto"/>
          </w:divBdr>
        </w:div>
      </w:divsChild>
    </w:div>
    <w:div w:id="738284883">
      <w:bodyDiv w:val="1"/>
      <w:marLeft w:val="0"/>
      <w:marRight w:val="0"/>
      <w:marTop w:val="0"/>
      <w:marBottom w:val="0"/>
      <w:divBdr>
        <w:top w:val="none" w:sz="0" w:space="0" w:color="auto"/>
        <w:left w:val="none" w:sz="0" w:space="0" w:color="auto"/>
        <w:bottom w:val="none" w:sz="0" w:space="0" w:color="auto"/>
        <w:right w:val="none" w:sz="0" w:space="0" w:color="auto"/>
      </w:divBdr>
      <w:divsChild>
        <w:div w:id="779304512">
          <w:marLeft w:val="0"/>
          <w:marRight w:val="0"/>
          <w:marTop w:val="0"/>
          <w:marBottom w:val="0"/>
          <w:divBdr>
            <w:top w:val="none" w:sz="0" w:space="0" w:color="auto"/>
            <w:left w:val="none" w:sz="0" w:space="0" w:color="auto"/>
            <w:bottom w:val="none" w:sz="0" w:space="0" w:color="auto"/>
            <w:right w:val="none" w:sz="0" w:space="0" w:color="auto"/>
          </w:divBdr>
        </w:div>
      </w:divsChild>
    </w:div>
    <w:div w:id="738792436">
      <w:bodyDiv w:val="1"/>
      <w:marLeft w:val="0"/>
      <w:marRight w:val="0"/>
      <w:marTop w:val="0"/>
      <w:marBottom w:val="0"/>
      <w:divBdr>
        <w:top w:val="none" w:sz="0" w:space="0" w:color="auto"/>
        <w:left w:val="none" w:sz="0" w:space="0" w:color="auto"/>
        <w:bottom w:val="none" w:sz="0" w:space="0" w:color="auto"/>
        <w:right w:val="none" w:sz="0" w:space="0" w:color="auto"/>
      </w:divBdr>
      <w:divsChild>
        <w:div w:id="1568372312">
          <w:marLeft w:val="0"/>
          <w:marRight w:val="0"/>
          <w:marTop w:val="0"/>
          <w:marBottom w:val="0"/>
          <w:divBdr>
            <w:top w:val="none" w:sz="0" w:space="0" w:color="auto"/>
            <w:left w:val="none" w:sz="0" w:space="0" w:color="auto"/>
            <w:bottom w:val="none" w:sz="0" w:space="0" w:color="auto"/>
            <w:right w:val="none" w:sz="0" w:space="0" w:color="auto"/>
          </w:divBdr>
        </w:div>
      </w:divsChild>
    </w:div>
    <w:div w:id="762720608">
      <w:bodyDiv w:val="1"/>
      <w:marLeft w:val="0"/>
      <w:marRight w:val="0"/>
      <w:marTop w:val="0"/>
      <w:marBottom w:val="0"/>
      <w:divBdr>
        <w:top w:val="none" w:sz="0" w:space="0" w:color="auto"/>
        <w:left w:val="none" w:sz="0" w:space="0" w:color="auto"/>
        <w:bottom w:val="none" w:sz="0" w:space="0" w:color="auto"/>
        <w:right w:val="none" w:sz="0" w:space="0" w:color="auto"/>
      </w:divBdr>
      <w:divsChild>
        <w:div w:id="669912807">
          <w:marLeft w:val="0"/>
          <w:marRight w:val="0"/>
          <w:marTop w:val="0"/>
          <w:marBottom w:val="0"/>
          <w:divBdr>
            <w:top w:val="none" w:sz="0" w:space="0" w:color="auto"/>
            <w:left w:val="none" w:sz="0" w:space="0" w:color="auto"/>
            <w:bottom w:val="none" w:sz="0" w:space="0" w:color="auto"/>
            <w:right w:val="none" w:sz="0" w:space="0" w:color="auto"/>
          </w:divBdr>
        </w:div>
      </w:divsChild>
    </w:div>
    <w:div w:id="771703923">
      <w:bodyDiv w:val="1"/>
      <w:marLeft w:val="0"/>
      <w:marRight w:val="0"/>
      <w:marTop w:val="0"/>
      <w:marBottom w:val="0"/>
      <w:divBdr>
        <w:top w:val="none" w:sz="0" w:space="0" w:color="auto"/>
        <w:left w:val="none" w:sz="0" w:space="0" w:color="auto"/>
        <w:bottom w:val="none" w:sz="0" w:space="0" w:color="auto"/>
        <w:right w:val="none" w:sz="0" w:space="0" w:color="auto"/>
      </w:divBdr>
      <w:divsChild>
        <w:div w:id="1205291868">
          <w:marLeft w:val="0"/>
          <w:marRight w:val="0"/>
          <w:marTop w:val="0"/>
          <w:marBottom w:val="0"/>
          <w:divBdr>
            <w:top w:val="none" w:sz="0" w:space="0" w:color="auto"/>
            <w:left w:val="none" w:sz="0" w:space="0" w:color="auto"/>
            <w:bottom w:val="none" w:sz="0" w:space="0" w:color="auto"/>
            <w:right w:val="none" w:sz="0" w:space="0" w:color="auto"/>
          </w:divBdr>
        </w:div>
      </w:divsChild>
    </w:div>
    <w:div w:id="771752257">
      <w:bodyDiv w:val="1"/>
      <w:marLeft w:val="0"/>
      <w:marRight w:val="0"/>
      <w:marTop w:val="0"/>
      <w:marBottom w:val="0"/>
      <w:divBdr>
        <w:top w:val="none" w:sz="0" w:space="0" w:color="auto"/>
        <w:left w:val="none" w:sz="0" w:space="0" w:color="auto"/>
        <w:bottom w:val="none" w:sz="0" w:space="0" w:color="auto"/>
        <w:right w:val="none" w:sz="0" w:space="0" w:color="auto"/>
      </w:divBdr>
    </w:div>
    <w:div w:id="779882839">
      <w:bodyDiv w:val="1"/>
      <w:marLeft w:val="0"/>
      <w:marRight w:val="0"/>
      <w:marTop w:val="0"/>
      <w:marBottom w:val="0"/>
      <w:divBdr>
        <w:top w:val="none" w:sz="0" w:space="0" w:color="auto"/>
        <w:left w:val="none" w:sz="0" w:space="0" w:color="auto"/>
        <w:bottom w:val="none" w:sz="0" w:space="0" w:color="auto"/>
        <w:right w:val="none" w:sz="0" w:space="0" w:color="auto"/>
      </w:divBdr>
      <w:divsChild>
        <w:div w:id="1583417679">
          <w:marLeft w:val="0"/>
          <w:marRight w:val="0"/>
          <w:marTop w:val="0"/>
          <w:marBottom w:val="0"/>
          <w:divBdr>
            <w:top w:val="none" w:sz="0" w:space="0" w:color="auto"/>
            <w:left w:val="none" w:sz="0" w:space="0" w:color="auto"/>
            <w:bottom w:val="none" w:sz="0" w:space="0" w:color="auto"/>
            <w:right w:val="none" w:sz="0" w:space="0" w:color="auto"/>
          </w:divBdr>
        </w:div>
      </w:divsChild>
    </w:div>
    <w:div w:id="787357621">
      <w:bodyDiv w:val="1"/>
      <w:marLeft w:val="0"/>
      <w:marRight w:val="0"/>
      <w:marTop w:val="0"/>
      <w:marBottom w:val="0"/>
      <w:divBdr>
        <w:top w:val="none" w:sz="0" w:space="0" w:color="auto"/>
        <w:left w:val="none" w:sz="0" w:space="0" w:color="auto"/>
        <w:bottom w:val="none" w:sz="0" w:space="0" w:color="auto"/>
        <w:right w:val="none" w:sz="0" w:space="0" w:color="auto"/>
      </w:divBdr>
      <w:divsChild>
        <w:div w:id="1030109780">
          <w:marLeft w:val="0"/>
          <w:marRight w:val="0"/>
          <w:marTop w:val="0"/>
          <w:marBottom w:val="0"/>
          <w:divBdr>
            <w:top w:val="none" w:sz="0" w:space="0" w:color="auto"/>
            <w:left w:val="none" w:sz="0" w:space="0" w:color="auto"/>
            <w:bottom w:val="none" w:sz="0" w:space="0" w:color="auto"/>
            <w:right w:val="none" w:sz="0" w:space="0" w:color="auto"/>
          </w:divBdr>
        </w:div>
      </w:divsChild>
    </w:div>
    <w:div w:id="822159174">
      <w:bodyDiv w:val="1"/>
      <w:marLeft w:val="0"/>
      <w:marRight w:val="0"/>
      <w:marTop w:val="0"/>
      <w:marBottom w:val="0"/>
      <w:divBdr>
        <w:top w:val="none" w:sz="0" w:space="0" w:color="auto"/>
        <w:left w:val="none" w:sz="0" w:space="0" w:color="auto"/>
        <w:bottom w:val="none" w:sz="0" w:space="0" w:color="auto"/>
        <w:right w:val="none" w:sz="0" w:space="0" w:color="auto"/>
      </w:divBdr>
      <w:divsChild>
        <w:div w:id="346054931">
          <w:marLeft w:val="0"/>
          <w:marRight w:val="0"/>
          <w:marTop w:val="0"/>
          <w:marBottom w:val="0"/>
          <w:divBdr>
            <w:top w:val="none" w:sz="0" w:space="0" w:color="auto"/>
            <w:left w:val="none" w:sz="0" w:space="0" w:color="auto"/>
            <w:bottom w:val="none" w:sz="0" w:space="0" w:color="auto"/>
            <w:right w:val="none" w:sz="0" w:space="0" w:color="auto"/>
          </w:divBdr>
        </w:div>
      </w:divsChild>
    </w:div>
    <w:div w:id="830872664">
      <w:bodyDiv w:val="1"/>
      <w:marLeft w:val="0"/>
      <w:marRight w:val="0"/>
      <w:marTop w:val="0"/>
      <w:marBottom w:val="0"/>
      <w:divBdr>
        <w:top w:val="none" w:sz="0" w:space="0" w:color="auto"/>
        <w:left w:val="none" w:sz="0" w:space="0" w:color="auto"/>
        <w:bottom w:val="none" w:sz="0" w:space="0" w:color="auto"/>
        <w:right w:val="none" w:sz="0" w:space="0" w:color="auto"/>
      </w:divBdr>
      <w:divsChild>
        <w:div w:id="792023651">
          <w:marLeft w:val="0"/>
          <w:marRight w:val="0"/>
          <w:marTop w:val="0"/>
          <w:marBottom w:val="0"/>
          <w:divBdr>
            <w:top w:val="none" w:sz="0" w:space="0" w:color="auto"/>
            <w:left w:val="none" w:sz="0" w:space="0" w:color="auto"/>
            <w:bottom w:val="none" w:sz="0" w:space="0" w:color="auto"/>
            <w:right w:val="none" w:sz="0" w:space="0" w:color="auto"/>
          </w:divBdr>
        </w:div>
      </w:divsChild>
    </w:div>
    <w:div w:id="871310112">
      <w:bodyDiv w:val="1"/>
      <w:marLeft w:val="0"/>
      <w:marRight w:val="0"/>
      <w:marTop w:val="0"/>
      <w:marBottom w:val="0"/>
      <w:divBdr>
        <w:top w:val="none" w:sz="0" w:space="0" w:color="auto"/>
        <w:left w:val="none" w:sz="0" w:space="0" w:color="auto"/>
        <w:bottom w:val="none" w:sz="0" w:space="0" w:color="auto"/>
        <w:right w:val="none" w:sz="0" w:space="0" w:color="auto"/>
      </w:divBdr>
      <w:divsChild>
        <w:div w:id="683943106">
          <w:marLeft w:val="0"/>
          <w:marRight w:val="0"/>
          <w:marTop w:val="0"/>
          <w:marBottom w:val="0"/>
          <w:divBdr>
            <w:top w:val="none" w:sz="0" w:space="0" w:color="auto"/>
            <w:left w:val="none" w:sz="0" w:space="0" w:color="auto"/>
            <w:bottom w:val="none" w:sz="0" w:space="0" w:color="auto"/>
            <w:right w:val="none" w:sz="0" w:space="0" w:color="auto"/>
          </w:divBdr>
        </w:div>
      </w:divsChild>
    </w:div>
    <w:div w:id="876820734">
      <w:bodyDiv w:val="1"/>
      <w:marLeft w:val="0"/>
      <w:marRight w:val="0"/>
      <w:marTop w:val="0"/>
      <w:marBottom w:val="0"/>
      <w:divBdr>
        <w:top w:val="none" w:sz="0" w:space="0" w:color="auto"/>
        <w:left w:val="none" w:sz="0" w:space="0" w:color="auto"/>
        <w:bottom w:val="none" w:sz="0" w:space="0" w:color="auto"/>
        <w:right w:val="none" w:sz="0" w:space="0" w:color="auto"/>
      </w:divBdr>
      <w:divsChild>
        <w:div w:id="1897473588">
          <w:marLeft w:val="0"/>
          <w:marRight w:val="0"/>
          <w:marTop w:val="0"/>
          <w:marBottom w:val="0"/>
          <w:divBdr>
            <w:top w:val="none" w:sz="0" w:space="0" w:color="auto"/>
            <w:left w:val="none" w:sz="0" w:space="0" w:color="auto"/>
            <w:bottom w:val="none" w:sz="0" w:space="0" w:color="auto"/>
            <w:right w:val="none" w:sz="0" w:space="0" w:color="auto"/>
          </w:divBdr>
        </w:div>
      </w:divsChild>
    </w:div>
    <w:div w:id="884755797">
      <w:bodyDiv w:val="1"/>
      <w:marLeft w:val="0"/>
      <w:marRight w:val="0"/>
      <w:marTop w:val="0"/>
      <w:marBottom w:val="0"/>
      <w:divBdr>
        <w:top w:val="none" w:sz="0" w:space="0" w:color="auto"/>
        <w:left w:val="none" w:sz="0" w:space="0" w:color="auto"/>
        <w:bottom w:val="none" w:sz="0" w:space="0" w:color="auto"/>
        <w:right w:val="none" w:sz="0" w:space="0" w:color="auto"/>
      </w:divBdr>
      <w:divsChild>
        <w:div w:id="80878218">
          <w:marLeft w:val="0"/>
          <w:marRight w:val="0"/>
          <w:marTop w:val="0"/>
          <w:marBottom w:val="0"/>
          <w:divBdr>
            <w:top w:val="none" w:sz="0" w:space="0" w:color="auto"/>
            <w:left w:val="none" w:sz="0" w:space="0" w:color="auto"/>
            <w:bottom w:val="none" w:sz="0" w:space="0" w:color="auto"/>
            <w:right w:val="none" w:sz="0" w:space="0" w:color="auto"/>
          </w:divBdr>
        </w:div>
      </w:divsChild>
    </w:div>
    <w:div w:id="913785214">
      <w:bodyDiv w:val="1"/>
      <w:marLeft w:val="0"/>
      <w:marRight w:val="0"/>
      <w:marTop w:val="0"/>
      <w:marBottom w:val="0"/>
      <w:divBdr>
        <w:top w:val="none" w:sz="0" w:space="0" w:color="auto"/>
        <w:left w:val="none" w:sz="0" w:space="0" w:color="auto"/>
        <w:bottom w:val="none" w:sz="0" w:space="0" w:color="auto"/>
        <w:right w:val="none" w:sz="0" w:space="0" w:color="auto"/>
      </w:divBdr>
      <w:divsChild>
        <w:div w:id="249432416">
          <w:marLeft w:val="0"/>
          <w:marRight w:val="0"/>
          <w:marTop w:val="0"/>
          <w:marBottom w:val="0"/>
          <w:divBdr>
            <w:top w:val="none" w:sz="0" w:space="0" w:color="auto"/>
            <w:left w:val="none" w:sz="0" w:space="0" w:color="auto"/>
            <w:bottom w:val="none" w:sz="0" w:space="0" w:color="auto"/>
            <w:right w:val="none" w:sz="0" w:space="0" w:color="auto"/>
          </w:divBdr>
        </w:div>
      </w:divsChild>
    </w:div>
    <w:div w:id="918246895">
      <w:bodyDiv w:val="1"/>
      <w:marLeft w:val="0"/>
      <w:marRight w:val="0"/>
      <w:marTop w:val="0"/>
      <w:marBottom w:val="0"/>
      <w:divBdr>
        <w:top w:val="none" w:sz="0" w:space="0" w:color="auto"/>
        <w:left w:val="none" w:sz="0" w:space="0" w:color="auto"/>
        <w:bottom w:val="none" w:sz="0" w:space="0" w:color="auto"/>
        <w:right w:val="none" w:sz="0" w:space="0" w:color="auto"/>
      </w:divBdr>
      <w:divsChild>
        <w:div w:id="1813399004">
          <w:marLeft w:val="0"/>
          <w:marRight w:val="0"/>
          <w:marTop w:val="0"/>
          <w:marBottom w:val="0"/>
          <w:divBdr>
            <w:top w:val="none" w:sz="0" w:space="0" w:color="auto"/>
            <w:left w:val="none" w:sz="0" w:space="0" w:color="auto"/>
            <w:bottom w:val="none" w:sz="0" w:space="0" w:color="auto"/>
            <w:right w:val="none" w:sz="0" w:space="0" w:color="auto"/>
          </w:divBdr>
        </w:div>
      </w:divsChild>
    </w:div>
    <w:div w:id="949243500">
      <w:bodyDiv w:val="1"/>
      <w:marLeft w:val="0"/>
      <w:marRight w:val="0"/>
      <w:marTop w:val="0"/>
      <w:marBottom w:val="0"/>
      <w:divBdr>
        <w:top w:val="none" w:sz="0" w:space="0" w:color="auto"/>
        <w:left w:val="none" w:sz="0" w:space="0" w:color="auto"/>
        <w:bottom w:val="none" w:sz="0" w:space="0" w:color="auto"/>
        <w:right w:val="none" w:sz="0" w:space="0" w:color="auto"/>
      </w:divBdr>
      <w:divsChild>
        <w:div w:id="452792249">
          <w:marLeft w:val="0"/>
          <w:marRight w:val="0"/>
          <w:marTop w:val="0"/>
          <w:marBottom w:val="0"/>
          <w:divBdr>
            <w:top w:val="none" w:sz="0" w:space="0" w:color="auto"/>
            <w:left w:val="none" w:sz="0" w:space="0" w:color="auto"/>
            <w:bottom w:val="none" w:sz="0" w:space="0" w:color="auto"/>
            <w:right w:val="none" w:sz="0" w:space="0" w:color="auto"/>
          </w:divBdr>
        </w:div>
      </w:divsChild>
    </w:div>
    <w:div w:id="960457432">
      <w:bodyDiv w:val="1"/>
      <w:marLeft w:val="0"/>
      <w:marRight w:val="0"/>
      <w:marTop w:val="0"/>
      <w:marBottom w:val="0"/>
      <w:divBdr>
        <w:top w:val="none" w:sz="0" w:space="0" w:color="auto"/>
        <w:left w:val="none" w:sz="0" w:space="0" w:color="auto"/>
        <w:bottom w:val="none" w:sz="0" w:space="0" w:color="auto"/>
        <w:right w:val="none" w:sz="0" w:space="0" w:color="auto"/>
      </w:divBdr>
      <w:divsChild>
        <w:div w:id="1924296259">
          <w:marLeft w:val="0"/>
          <w:marRight w:val="0"/>
          <w:marTop w:val="0"/>
          <w:marBottom w:val="0"/>
          <w:divBdr>
            <w:top w:val="none" w:sz="0" w:space="0" w:color="auto"/>
            <w:left w:val="none" w:sz="0" w:space="0" w:color="auto"/>
            <w:bottom w:val="none" w:sz="0" w:space="0" w:color="auto"/>
            <w:right w:val="none" w:sz="0" w:space="0" w:color="auto"/>
          </w:divBdr>
        </w:div>
      </w:divsChild>
    </w:div>
    <w:div w:id="963273475">
      <w:bodyDiv w:val="1"/>
      <w:marLeft w:val="0"/>
      <w:marRight w:val="0"/>
      <w:marTop w:val="0"/>
      <w:marBottom w:val="0"/>
      <w:divBdr>
        <w:top w:val="none" w:sz="0" w:space="0" w:color="auto"/>
        <w:left w:val="none" w:sz="0" w:space="0" w:color="auto"/>
        <w:bottom w:val="none" w:sz="0" w:space="0" w:color="auto"/>
        <w:right w:val="none" w:sz="0" w:space="0" w:color="auto"/>
      </w:divBdr>
      <w:divsChild>
        <w:div w:id="473068537">
          <w:marLeft w:val="0"/>
          <w:marRight w:val="0"/>
          <w:marTop w:val="0"/>
          <w:marBottom w:val="0"/>
          <w:divBdr>
            <w:top w:val="none" w:sz="0" w:space="0" w:color="auto"/>
            <w:left w:val="none" w:sz="0" w:space="0" w:color="auto"/>
            <w:bottom w:val="none" w:sz="0" w:space="0" w:color="auto"/>
            <w:right w:val="none" w:sz="0" w:space="0" w:color="auto"/>
          </w:divBdr>
        </w:div>
      </w:divsChild>
    </w:div>
    <w:div w:id="970283057">
      <w:bodyDiv w:val="1"/>
      <w:marLeft w:val="0"/>
      <w:marRight w:val="0"/>
      <w:marTop w:val="0"/>
      <w:marBottom w:val="0"/>
      <w:divBdr>
        <w:top w:val="none" w:sz="0" w:space="0" w:color="auto"/>
        <w:left w:val="none" w:sz="0" w:space="0" w:color="auto"/>
        <w:bottom w:val="none" w:sz="0" w:space="0" w:color="auto"/>
        <w:right w:val="none" w:sz="0" w:space="0" w:color="auto"/>
      </w:divBdr>
      <w:divsChild>
        <w:div w:id="43331826">
          <w:marLeft w:val="0"/>
          <w:marRight w:val="0"/>
          <w:marTop w:val="0"/>
          <w:marBottom w:val="0"/>
          <w:divBdr>
            <w:top w:val="none" w:sz="0" w:space="0" w:color="auto"/>
            <w:left w:val="none" w:sz="0" w:space="0" w:color="auto"/>
            <w:bottom w:val="none" w:sz="0" w:space="0" w:color="auto"/>
            <w:right w:val="none" w:sz="0" w:space="0" w:color="auto"/>
          </w:divBdr>
        </w:div>
      </w:divsChild>
    </w:div>
    <w:div w:id="974064106">
      <w:bodyDiv w:val="1"/>
      <w:marLeft w:val="0"/>
      <w:marRight w:val="0"/>
      <w:marTop w:val="0"/>
      <w:marBottom w:val="0"/>
      <w:divBdr>
        <w:top w:val="none" w:sz="0" w:space="0" w:color="auto"/>
        <w:left w:val="none" w:sz="0" w:space="0" w:color="auto"/>
        <w:bottom w:val="none" w:sz="0" w:space="0" w:color="auto"/>
        <w:right w:val="none" w:sz="0" w:space="0" w:color="auto"/>
      </w:divBdr>
      <w:divsChild>
        <w:div w:id="1877808141">
          <w:marLeft w:val="0"/>
          <w:marRight w:val="0"/>
          <w:marTop w:val="0"/>
          <w:marBottom w:val="0"/>
          <w:divBdr>
            <w:top w:val="none" w:sz="0" w:space="0" w:color="auto"/>
            <w:left w:val="none" w:sz="0" w:space="0" w:color="auto"/>
            <w:bottom w:val="none" w:sz="0" w:space="0" w:color="auto"/>
            <w:right w:val="none" w:sz="0" w:space="0" w:color="auto"/>
          </w:divBdr>
        </w:div>
      </w:divsChild>
    </w:div>
    <w:div w:id="977757462">
      <w:bodyDiv w:val="1"/>
      <w:marLeft w:val="0"/>
      <w:marRight w:val="0"/>
      <w:marTop w:val="0"/>
      <w:marBottom w:val="0"/>
      <w:divBdr>
        <w:top w:val="none" w:sz="0" w:space="0" w:color="auto"/>
        <w:left w:val="none" w:sz="0" w:space="0" w:color="auto"/>
        <w:bottom w:val="none" w:sz="0" w:space="0" w:color="auto"/>
        <w:right w:val="none" w:sz="0" w:space="0" w:color="auto"/>
      </w:divBdr>
      <w:divsChild>
        <w:div w:id="771362321">
          <w:marLeft w:val="0"/>
          <w:marRight w:val="0"/>
          <w:marTop w:val="0"/>
          <w:marBottom w:val="0"/>
          <w:divBdr>
            <w:top w:val="none" w:sz="0" w:space="0" w:color="auto"/>
            <w:left w:val="none" w:sz="0" w:space="0" w:color="auto"/>
            <w:bottom w:val="none" w:sz="0" w:space="0" w:color="auto"/>
            <w:right w:val="none" w:sz="0" w:space="0" w:color="auto"/>
          </w:divBdr>
        </w:div>
      </w:divsChild>
    </w:div>
    <w:div w:id="1000892317">
      <w:bodyDiv w:val="1"/>
      <w:marLeft w:val="0"/>
      <w:marRight w:val="0"/>
      <w:marTop w:val="0"/>
      <w:marBottom w:val="0"/>
      <w:divBdr>
        <w:top w:val="none" w:sz="0" w:space="0" w:color="auto"/>
        <w:left w:val="none" w:sz="0" w:space="0" w:color="auto"/>
        <w:bottom w:val="none" w:sz="0" w:space="0" w:color="auto"/>
        <w:right w:val="none" w:sz="0" w:space="0" w:color="auto"/>
      </w:divBdr>
      <w:divsChild>
        <w:div w:id="378238672">
          <w:marLeft w:val="0"/>
          <w:marRight w:val="0"/>
          <w:marTop w:val="0"/>
          <w:marBottom w:val="0"/>
          <w:divBdr>
            <w:top w:val="none" w:sz="0" w:space="0" w:color="auto"/>
            <w:left w:val="none" w:sz="0" w:space="0" w:color="auto"/>
            <w:bottom w:val="none" w:sz="0" w:space="0" w:color="auto"/>
            <w:right w:val="none" w:sz="0" w:space="0" w:color="auto"/>
          </w:divBdr>
        </w:div>
      </w:divsChild>
    </w:div>
    <w:div w:id="1002589005">
      <w:bodyDiv w:val="1"/>
      <w:marLeft w:val="0"/>
      <w:marRight w:val="0"/>
      <w:marTop w:val="0"/>
      <w:marBottom w:val="0"/>
      <w:divBdr>
        <w:top w:val="none" w:sz="0" w:space="0" w:color="auto"/>
        <w:left w:val="none" w:sz="0" w:space="0" w:color="auto"/>
        <w:bottom w:val="none" w:sz="0" w:space="0" w:color="auto"/>
        <w:right w:val="none" w:sz="0" w:space="0" w:color="auto"/>
      </w:divBdr>
      <w:divsChild>
        <w:div w:id="2035955781">
          <w:marLeft w:val="0"/>
          <w:marRight w:val="0"/>
          <w:marTop w:val="0"/>
          <w:marBottom w:val="0"/>
          <w:divBdr>
            <w:top w:val="none" w:sz="0" w:space="0" w:color="auto"/>
            <w:left w:val="none" w:sz="0" w:space="0" w:color="auto"/>
            <w:bottom w:val="none" w:sz="0" w:space="0" w:color="auto"/>
            <w:right w:val="none" w:sz="0" w:space="0" w:color="auto"/>
          </w:divBdr>
        </w:div>
      </w:divsChild>
    </w:div>
    <w:div w:id="1042753883">
      <w:bodyDiv w:val="1"/>
      <w:marLeft w:val="0"/>
      <w:marRight w:val="0"/>
      <w:marTop w:val="0"/>
      <w:marBottom w:val="0"/>
      <w:divBdr>
        <w:top w:val="none" w:sz="0" w:space="0" w:color="auto"/>
        <w:left w:val="none" w:sz="0" w:space="0" w:color="auto"/>
        <w:bottom w:val="none" w:sz="0" w:space="0" w:color="auto"/>
        <w:right w:val="none" w:sz="0" w:space="0" w:color="auto"/>
      </w:divBdr>
      <w:divsChild>
        <w:div w:id="1513454809">
          <w:marLeft w:val="0"/>
          <w:marRight w:val="0"/>
          <w:marTop w:val="0"/>
          <w:marBottom w:val="0"/>
          <w:divBdr>
            <w:top w:val="none" w:sz="0" w:space="0" w:color="auto"/>
            <w:left w:val="none" w:sz="0" w:space="0" w:color="auto"/>
            <w:bottom w:val="none" w:sz="0" w:space="0" w:color="auto"/>
            <w:right w:val="none" w:sz="0" w:space="0" w:color="auto"/>
          </w:divBdr>
        </w:div>
      </w:divsChild>
    </w:div>
    <w:div w:id="1050810692">
      <w:bodyDiv w:val="1"/>
      <w:marLeft w:val="0"/>
      <w:marRight w:val="0"/>
      <w:marTop w:val="0"/>
      <w:marBottom w:val="0"/>
      <w:divBdr>
        <w:top w:val="none" w:sz="0" w:space="0" w:color="auto"/>
        <w:left w:val="none" w:sz="0" w:space="0" w:color="auto"/>
        <w:bottom w:val="none" w:sz="0" w:space="0" w:color="auto"/>
        <w:right w:val="none" w:sz="0" w:space="0" w:color="auto"/>
      </w:divBdr>
      <w:divsChild>
        <w:div w:id="44530505">
          <w:marLeft w:val="0"/>
          <w:marRight w:val="0"/>
          <w:marTop w:val="0"/>
          <w:marBottom w:val="0"/>
          <w:divBdr>
            <w:top w:val="none" w:sz="0" w:space="0" w:color="auto"/>
            <w:left w:val="none" w:sz="0" w:space="0" w:color="auto"/>
            <w:bottom w:val="none" w:sz="0" w:space="0" w:color="auto"/>
            <w:right w:val="none" w:sz="0" w:space="0" w:color="auto"/>
          </w:divBdr>
        </w:div>
      </w:divsChild>
    </w:div>
    <w:div w:id="1055006718">
      <w:bodyDiv w:val="1"/>
      <w:marLeft w:val="0"/>
      <w:marRight w:val="0"/>
      <w:marTop w:val="0"/>
      <w:marBottom w:val="0"/>
      <w:divBdr>
        <w:top w:val="none" w:sz="0" w:space="0" w:color="auto"/>
        <w:left w:val="none" w:sz="0" w:space="0" w:color="auto"/>
        <w:bottom w:val="none" w:sz="0" w:space="0" w:color="auto"/>
        <w:right w:val="none" w:sz="0" w:space="0" w:color="auto"/>
      </w:divBdr>
      <w:divsChild>
        <w:div w:id="1202135784">
          <w:marLeft w:val="0"/>
          <w:marRight w:val="0"/>
          <w:marTop w:val="0"/>
          <w:marBottom w:val="0"/>
          <w:divBdr>
            <w:top w:val="none" w:sz="0" w:space="0" w:color="auto"/>
            <w:left w:val="none" w:sz="0" w:space="0" w:color="auto"/>
            <w:bottom w:val="none" w:sz="0" w:space="0" w:color="auto"/>
            <w:right w:val="none" w:sz="0" w:space="0" w:color="auto"/>
          </w:divBdr>
        </w:div>
      </w:divsChild>
    </w:div>
    <w:div w:id="1085147024">
      <w:bodyDiv w:val="1"/>
      <w:marLeft w:val="0"/>
      <w:marRight w:val="0"/>
      <w:marTop w:val="0"/>
      <w:marBottom w:val="0"/>
      <w:divBdr>
        <w:top w:val="none" w:sz="0" w:space="0" w:color="auto"/>
        <w:left w:val="none" w:sz="0" w:space="0" w:color="auto"/>
        <w:bottom w:val="none" w:sz="0" w:space="0" w:color="auto"/>
        <w:right w:val="none" w:sz="0" w:space="0" w:color="auto"/>
      </w:divBdr>
      <w:divsChild>
        <w:div w:id="738093428">
          <w:marLeft w:val="0"/>
          <w:marRight w:val="0"/>
          <w:marTop w:val="0"/>
          <w:marBottom w:val="0"/>
          <w:divBdr>
            <w:top w:val="none" w:sz="0" w:space="0" w:color="auto"/>
            <w:left w:val="none" w:sz="0" w:space="0" w:color="auto"/>
            <w:bottom w:val="none" w:sz="0" w:space="0" w:color="auto"/>
            <w:right w:val="none" w:sz="0" w:space="0" w:color="auto"/>
          </w:divBdr>
        </w:div>
      </w:divsChild>
    </w:div>
    <w:div w:id="1091202956">
      <w:bodyDiv w:val="1"/>
      <w:marLeft w:val="0"/>
      <w:marRight w:val="0"/>
      <w:marTop w:val="0"/>
      <w:marBottom w:val="0"/>
      <w:divBdr>
        <w:top w:val="none" w:sz="0" w:space="0" w:color="auto"/>
        <w:left w:val="none" w:sz="0" w:space="0" w:color="auto"/>
        <w:bottom w:val="none" w:sz="0" w:space="0" w:color="auto"/>
        <w:right w:val="none" w:sz="0" w:space="0" w:color="auto"/>
      </w:divBdr>
      <w:divsChild>
        <w:div w:id="133301637">
          <w:marLeft w:val="0"/>
          <w:marRight w:val="0"/>
          <w:marTop w:val="0"/>
          <w:marBottom w:val="0"/>
          <w:divBdr>
            <w:top w:val="none" w:sz="0" w:space="0" w:color="auto"/>
            <w:left w:val="none" w:sz="0" w:space="0" w:color="auto"/>
            <w:bottom w:val="none" w:sz="0" w:space="0" w:color="auto"/>
            <w:right w:val="none" w:sz="0" w:space="0" w:color="auto"/>
          </w:divBdr>
        </w:div>
      </w:divsChild>
    </w:div>
    <w:div w:id="1095979846">
      <w:bodyDiv w:val="1"/>
      <w:marLeft w:val="0"/>
      <w:marRight w:val="0"/>
      <w:marTop w:val="0"/>
      <w:marBottom w:val="0"/>
      <w:divBdr>
        <w:top w:val="none" w:sz="0" w:space="0" w:color="auto"/>
        <w:left w:val="none" w:sz="0" w:space="0" w:color="auto"/>
        <w:bottom w:val="none" w:sz="0" w:space="0" w:color="auto"/>
        <w:right w:val="none" w:sz="0" w:space="0" w:color="auto"/>
      </w:divBdr>
      <w:divsChild>
        <w:div w:id="759762613">
          <w:marLeft w:val="0"/>
          <w:marRight w:val="0"/>
          <w:marTop w:val="0"/>
          <w:marBottom w:val="0"/>
          <w:divBdr>
            <w:top w:val="none" w:sz="0" w:space="0" w:color="auto"/>
            <w:left w:val="none" w:sz="0" w:space="0" w:color="auto"/>
            <w:bottom w:val="none" w:sz="0" w:space="0" w:color="auto"/>
            <w:right w:val="none" w:sz="0" w:space="0" w:color="auto"/>
          </w:divBdr>
        </w:div>
      </w:divsChild>
    </w:div>
    <w:div w:id="1142235091">
      <w:bodyDiv w:val="1"/>
      <w:marLeft w:val="0"/>
      <w:marRight w:val="0"/>
      <w:marTop w:val="0"/>
      <w:marBottom w:val="0"/>
      <w:divBdr>
        <w:top w:val="none" w:sz="0" w:space="0" w:color="auto"/>
        <w:left w:val="none" w:sz="0" w:space="0" w:color="auto"/>
        <w:bottom w:val="none" w:sz="0" w:space="0" w:color="auto"/>
        <w:right w:val="none" w:sz="0" w:space="0" w:color="auto"/>
      </w:divBdr>
      <w:divsChild>
        <w:div w:id="366951603">
          <w:marLeft w:val="0"/>
          <w:marRight w:val="0"/>
          <w:marTop w:val="0"/>
          <w:marBottom w:val="0"/>
          <w:divBdr>
            <w:top w:val="none" w:sz="0" w:space="0" w:color="auto"/>
            <w:left w:val="none" w:sz="0" w:space="0" w:color="auto"/>
            <w:bottom w:val="none" w:sz="0" w:space="0" w:color="auto"/>
            <w:right w:val="none" w:sz="0" w:space="0" w:color="auto"/>
          </w:divBdr>
        </w:div>
      </w:divsChild>
    </w:div>
    <w:div w:id="1172599778">
      <w:bodyDiv w:val="1"/>
      <w:marLeft w:val="0"/>
      <w:marRight w:val="0"/>
      <w:marTop w:val="0"/>
      <w:marBottom w:val="0"/>
      <w:divBdr>
        <w:top w:val="none" w:sz="0" w:space="0" w:color="auto"/>
        <w:left w:val="none" w:sz="0" w:space="0" w:color="auto"/>
        <w:bottom w:val="none" w:sz="0" w:space="0" w:color="auto"/>
        <w:right w:val="none" w:sz="0" w:space="0" w:color="auto"/>
      </w:divBdr>
      <w:divsChild>
        <w:div w:id="610670572">
          <w:marLeft w:val="0"/>
          <w:marRight w:val="0"/>
          <w:marTop w:val="0"/>
          <w:marBottom w:val="0"/>
          <w:divBdr>
            <w:top w:val="none" w:sz="0" w:space="0" w:color="auto"/>
            <w:left w:val="none" w:sz="0" w:space="0" w:color="auto"/>
            <w:bottom w:val="none" w:sz="0" w:space="0" w:color="auto"/>
            <w:right w:val="none" w:sz="0" w:space="0" w:color="auto"/>
          </w:divBdr>
        </w:div>
      </w:divsChild>
    </w:div>
    <w:div w:id="1192452012">
      <w:bodyDiv w:val="1"/>
      <w:marLeft w:val="0"/>
      <w:marRight w:val="0"/>
      <w:marTop w:val="0"/>
      <w:marBottom w:val="0"/>
      <w:divBdr>
        <w:top w:val="none" w:sz="0" w:space="0" w:color="auto"/>
        <w:left w:val="none" w:sz="0" w:space="0" w:color="auto"/>
        <w:bottom w:val="none" w:sz="0" w:space="0" w:color="auto"/>
        <w:right w:val="none" w:sz="0" w:space="0" w:color="auto"/>
      </w:divBdr>
      <w:divsChild>
        <w:div w:id="6830896">
          <w:marLeft w:val="0"/>
          <w:marRight w:val="0"/>
          <w:marTop w:val="0"/>
          <w:marBottom w:val="0"/>
          <w:divBdr>
            <w:top w:val="none" w:sz="0" w:space="0" w:color="auto"/>
            <w:left w:val="none" w:sz="0" w:space="0" w:color="auto"/>
            <w:bottom w:val="none" w:sz="0" w:space="0" w:color="auto"/>
            <w:right w:val="none" w:sz="0" w:space="0" w:color="auto"/>
          </w:divBdr>
        </w:div>
      </w:divsChild>
    </w:div>
    <w:div w:id="1252664948">
      <w:bodyDiv w:val="1"/>
      <w:marLeft w:val="0"/>
      <w:marRight w:val="0"/>
      <w:marTop w:val="0"/>
      <w:marBottom w:val="0"/>
      <w:divBdr>
        <w:top w:val="none" w:sz="0" w:space="0" w:color="auto"/>
        <w:left w:val="none" w:sz="0" w:space="0" w:color="auto"/>
        <w:bottom w:val="none" w:sz="0" w:space="0" w:color="auto"/>
        <w:right w:val="none" w:sz="0" w:space="0" w:color="auto"/>
      </w:divBdr>
      <w:divsChild>
        <w:div w:id="728261421">
          <w:marLeft w:val="0"/>
          <w:marRight w:val="0"/>
          <w:marTop w:val="0"/>
          <w:marBottom w:val="0"/>
          <w:divBdr>
            <w:top w:val="none" w:sz="0" w:space="0" w:color="auto"/>
            <w:left w:val="none" w:sz="0" w:space="0" w:color="auto"/>
            <w:bottom w:val="none" w:sz="0" w:space="0" w:color="auto"/>
            <w:right w:val="none" w:sz="0" w:space="0" w:color="auto"/>
          </w:divBdr>
        </w:div>
      </w:divsChild>
    </w:div>
    <w:div w:id="1339233274">
      <w:bodyDiv w:val="1"/>
      <w:marLeft w:val="0"/>
      <w:marRight w:val="0"/>
      <w:marTop w:val="0"/>
      <w:marBottom w:val="0"/>
      <w:divBdr>
        <w:top w:val="none" w:sz="0" w:space="0" w:color="auto"/>
        <w:left w:val="none" w:sz="0" w:space="0" w:color="auto"/>
        <w:bottom w:val="none" w:sz="0" w:space="0" w:color="auto"/>
        <w:right w:val="none" w:sz="0" w:space="0" w:color="auto"/>
      </w:divBdr>
      <w:divsChild>
        <w:div w:id="1236747801">
          <w:marLeft w:val="0"/>
          <w:marRight w:val="0"/>
          <w:marTop w:val="0"/>
          <w:marBottom w:val="0"/>
          <w:divBdr>
            <w:top w:val="none" w:sz="0" w:space="0" w:color="auto"/>
            <w:left w:val="none" w:sz="0" w:space="0" w:color="auto"/>
            <w:bottom w:val="none" w:sz="0" w:space="0" w:color="auto"/>
            <w:right w:val="none" w:sz="0" w:space="0" w:color="auto"/>
          </w:divBdr>
        </w:div>
      </w:divsChild>
    </w:div>
    <w:div w:id="1426145664">
      <w:bodyDiv w:val="1"/>
      <w:marLeft w:val="0"/>
      <w:marRight w:val="0"/>
      <w:marTop w:val="0"/>
      <w:marBottom w:val="0"/>
      <w:divBdr>
        <w:top w:val="none" w:sz="0" w:space="0" w:color="auto"/>
        <w:left w:val="none" w:sz="0" w:space="0" w:color="auto"/>
        <w:bottom w:val="none" w:sz="0" w:space="0" w:color="auto"/>
        <w:right w:val="none" w:sz="0" w:space="0" w:color="auto"/>
      </w:divBdr>
      <w:divsChild>
        <w:div w:id="683096807">
          <w:marLeft w:val="0"/>
          <w:marRight w:val="0"/>
          <w:marTop w:val="0"/>
          <w:marBottom w:val="0"/>
          <w:divBdr>
            <w:top w:val="none" w:sz="0" w:space="0" w:color="auto"/>
            <w:left w:val="none" w:sz="0" w:space="0" w:color="auto"/>
            <w:bottom w:val="none" w:sz="0" w:space="0" w:color="auto"/>
            <w:right w:val="none" w:sz="0" w:space="0" w:color="auto"/>
          </w:divBdr>
        </w:div>
      </w:divsChild>
    </w:div>
    <w:div w:id="1468359442">
      <w:bodyDiv w:val="1"/>
      <w:marLeft w:val="0"/>
      <w:marRight w:val="0"/>
      <w:marTop w:val="0"/>
      <w:marBottom w:val="0"/>
      <w:divBdr>
        <w:top w:val="none" w:sz="0" w:space="0" w:color="auto"/>
        <w:left w:val="none" w:sz="0" w:space="0" w:color="auto"/>
        <w:bottom w:val="none" w:sz="0" w:space="0" w:color="auto"/>
        <w:right w:val="none" w:sz="0" w:space="0" w:color="auto"/>
      </w:divBdr>
      <w:divsChild>
        <w:div w:id="1179272186">
          <w:marLeft w:val="0"/>
          <w:marRight w:val="0"/>
          <w:marTop w:val="0"/>
          <w:marBottom w:val="0"/>
          <w:divBdr>
            <w:top w:val="none" w:sz="0" w:space="0" w:color="auto"/>
            <w:left w:val="none" w:sz="0" w:space="0" w:color="auto"/>
            <w:bottom w:val="none" w:sz="0" w:space="0" w:color="auto"/>
            <w:right w:val="none" w:sz="0" w:space="0" w:color="auto"/>
          </w:divBdr>
        </w:div>
      </w:divsChild>
    </w:div>
    <w:div w:id="1481535981">
      <w:bodyDiv w:val="1"/>
      <w:marLeft w:val="0"/>
      <w:marRight w:val="0"/>
      <w:marTop w:val="0"/>
      <w:marBottom w:val="0"/>
      <w:divBdr>
        <w:top w:val="none" w:sz="0" w:space="0" w:color="auto"/>
        <w:left w:val="none" w:sz="0" w:space="0" w:color="auto"/>
        <w:bottom w:val="none" w:sz="0" w:space="0" w:color="auto"/>
        <w:right w:val="none" w:sz="0" w:space="0" w:color="auto"/>
      </w:divBdr>
      <w:divsChild>
        <w:div w:id="644625674">
          <w:marLeft w:val="0"/>
          <w:marRight w:val="0"/>
          <w:marTop w:val="0"/>
          <w:marBottom w:val="0"/>
          <w:divBdr>
            <w:top w:val="none" w:sz="0" w:space="0" w:color="auto"/>
            <w:left w:val="none" w:sz="0" w:space="0" w:color="auto"/>
            <w:bottom w:val="none" w:sz="0" w:space="0" w:color="auto"/>
            <w:right w:val="none" w:sz="0" w:space="0" w:color="auto"/>
          </w:divBdr>
        </w:div>
      </w:divsChild>
    </w:div>
    <w:div w:id="1488742276">
      <w:bodyDiv w:val="1"/>
      <w:marLeft w:val="0"/>
      <w:marRight w:val="0"/>
      <w:marTop w:val="0"/>
      <w:marBottom w:val="0"/>
      <w:divBdr>
        <w:top w:val="none" w:sz="0" w:space="0" w:color="auto"/>
        <w:left w:val="none" w:sz="0" w:space="0" w:color="auto"/>
        <w:bottom w:val="none" w:sz="0" w:space="0" w:color="auto"/>
        <w:right w:val="none" w:sz="0" w:space="0" w:color="auto"/>
      </w:divBdr>
      <w:divsChild>
        <w:div w:id="563491656">
          <w:marLeft w:val="0"/>
          <w:marRight w:val="0"/>
          <w:marTop w:val="0"/>
          <w:marBottom w:val="0"/>
          <w:divBdr>
            <w:top w:val="none" w:sz="0" w:space="0" w:color="auto"/>
            <w:left w:val="none" w:sz="0" w:space="0" w:color="auto"/>
            <w:bottom w:val="none" w:sz="0" w:space="0" w:color="auto"/>
            <w:right w:val="none" w:sz="0" w:space="0" w:color="auto"/>
          </w:divBdr>
        </w:div>
      </w:divsChild>
    </w:div>
    <w:div w:id="1519811226">
      <w:bodyDiv w:val="1"/>
      <w:marLeft w:val="0"/>
      <w:marRight w:val="0"/>
      <w:marTop w:val="0"/>
      <w:marBottom w:val="0"/>
      <w:divBdr>
        <w:top w:val="none" w:sz="0" w:space="0" w:color="auto"/>
        <w:left w:val="none" w:sz="0" w:space="0" w:color="auto"/>
        <w:bottom w:val="none" w:sz="0" w:space="0" w:color="auto"/>
        <w:right w:val="none" w:sz="0" w:space="0" w:color="auto"/>
      </w:divBdr>
      <w:divsChild>
        <w:div w:id="746463273">
          <w:marLeft w:val="0"/>
          <w:marRight w:val="0"/>
          <w:marTop w:val="0"/>
          <w:marBottom w:val="0"/>
          <w:divBdr>
            <w:top w:val="none" w:sz="0" w:space="0" w:color="auto"/>
            <w:left w:val="none" w:sz="0" w:space="0" w:color="auto"/>
            <w:bottom w:val="none" w:sz="0" w:space="0" w:color="auto"/>
            <w:right w:val="none" w:sz="0" w:space="0" w:color="auto"/>
          </w:divBdr>
        </w:div>
      </w:divsChild>
    </w:div>
    <w:div w:id="1528711281">
      <w:bodyDiv w:val="1"/>
      <w:marLeft w:val="0"/>
      <w:marRight w:val="0"/>
      <w:marTop w:val="0"/>
      <w:marBottom w:val="0"/>
      <w:divBdr>
        <w:top w:val="none" w:sz="0" w:space="0" w:color="auto"/>
        <w:left w:val="none" w:sz="0" w:space="0" w:color="auto"/>
        <w:bottom w:val="none" w:sz="0" w:space="0" w:color="auto"/>
        <w:right w:val="none" w:sz="0" w:space="0" w:color="auto"/>
      </w:divBdr>
      <w:divsChild>
        <w:div w:id="63258360">
          <w:marLeft w:val="0"/>
          <w:marRight w:val="0"/>
          <w:marTop w:val="0"/>
          <w:marBottom w:val="0"/>
          <w:divBdr>
            <w:top w:val="none" w:sz="0" w:space="0" w:color="auto"/>
            <w:left w:val="none" w:sz="0" w:space="0" w:color="auto"/>
            <w:bottom w:val="none" w:sz="0" w:space="0" w:color="auto"/>
            <w:right w:val="none" w:sz="0" w:space="0" w:color="auto"/>
          </w:divBdr>
        </w:div>
      </w:divsChild>
    </w:div>
    <w:div w:id="1536653105">
      <w:bodyDiv w:val="1"/>
      <w:marLeft w:val="0"/>
      <w:marRight w:val="0"/>
      <w:marTop w:val="0"/>
      <w:marBottom w:val="0"/>
      <w:divBdr>
        <w:top w:val="none" w:sz="0" w:space="0" w:color="auto"/>
        <w:left w:val="none" w:sz="0" w:space="0" w:color="auto"/>
        <w:bottom w:val="none" w:sz="0" w:space="0" w:color="auto"/>
        <w:right w:val="none" w:sz="0" w:space="0" w:color="auto"/>
      </w:divBdr>
    </w:div>
    <w:div w:id="1571384182">
      <w:bodyDiv w:val="1"/>
      <w:marLeft w:val="0"/>
      <w:marRight w:val="0"/>
      <w:marTop w:val="0"/>
      <w:marBottom w:val="0"/>
      <w:divBdr>
        <w:top w:val="none" w:sz="0" w:space="0" w:color="auto"/>
        <w:left w:val="none" w:sz="0" w:space="0" w:color="auto"/>
        <w:bottom w:val="none" w:sz="0" w:space="0" w:color="auto"/>
        <w:right w:val="none" w:sz="0" w:space="0" w:color="auto"/>
      </w:divBdr>
      <w:divsChild>
        <w:div w:id="1708413627">
          <w:marLeft w:val="0"/>
          <w:marRight w:val="0"/>
          <w:marTop w:val="0"/>
          <w:marBottom w:val="0"/>
          <w:divBdr>
            <w:top w:val="none" w:sz="0" w:space="0" w:color="auto"/>
            <w:left w:val="none" w:sz="0" w:space="0" w:color="auto"/>
            <w:bottom w:val="none" w:sz="0" w:space="0" w:color="auto"/>
            <w:right w:val="none" w:sz="0" w:space="0" w:color="auto"/>
          </w:divBdr>
        </w:div>
      </w:divsChild>
    </w:div>
    <w:div w:id="1578203938">
      <w:bodyDiv w:val="1"/>
      <w:marLeft w:val="0"/>
      <w:marRight w:val="0"/>
      <w:marTop w:val="0"/>
      <w:marBottom w:val="0"/>
      <w:divBdr>
        <w:top w:val="none" w:sz="0" w:space="0" w:color="auto"/>
        <w:left w:val="none" w:sz="0" w:space="0" w:color="auto"/>
        <w:bottom w:val="none" w:sz="0" w:space="0" w:color="auto"/>
        <w:right w:val="none" w:sz="0" w:space="0" w:color="auto"/>
      </w:divBdr>
      <w:divsChild>
        <w:div w:id="2118133812">
          <w:marLeft w:val="0"/>
          <w:marRight w:val="0"/>
          <w:marTop w:val="0"/>
          <w:marBottom w:val="0"/>
          <w:divBdr>
            <w:top w:val="none" w:sz="0" w:space="0" w:color="auto"/>
            <w:left w:val="none" w:sz="0" w:space="0" w:color="auto"/>
            <w:bottom w:val="none" w:sz="0" w:space="0" w:color="auto"/>
            <w:right w:val="none" w:sz="0" w:space="0" w:color="auto"/>
          </w:divBdr>
        </w:div>
      </w:divsChild>
    </w:div>
    <w:div w:id="1605501704">
      <w:bodyDiv w:val="1"/>
      <w:marLeft w:val="0"/>
      <w:marRight w:val="0"/>
      <w:marTop w:val="0"/>
      <w:marBottom w:val="0"/>
      <w:divBdr>
        <w:top w:val="none" w:sz="0" w:space="0" w:color="auto"/>
        <w:left w:val="none" w:sz="0" w:space="0" w:color="auto"/>
        <w:bottom w:val="none" w:sz="0" w:space="0" w:color="auto"/>
        <w:right w:val="none" w:sz="0" w:space="0" w:color="auto"/>
      </w:divBdr>
      <w:divsChild>
        <w:div w:id="666861489">
          <w:marLeft w:val="0"/>
          <w:marRight w:val="0"/>
          <w:marTop w:val="0"/>
          <w:marBottom w:val="0"/>
          <w:divBdr>
            <w:top w:val="none" w:sz="0" w:space="0" w:color="auto"/>
            <w:left w:val="none" w:sz="0" w:space="0" w:color="auto"/>
            <w:bottom w:val="none" w:sz="0" w:space="0" w:color="auto"/>
            <w:right w:val="none" w:sz="0" w:space="0" w:color="auto"/>
          </w:divBdr>
        </w:div>
      </w:divsChild>
    </w:div>
    <w:div w:id="1609846653">
      <w:bodyDiv w:val="1"/>
      <w:marLeft w:val="0"/>
      <w:marRight w:val="0"/>
      <w:marTop w:val="0"/>
      <w:marBottom w:val="0"/>
      <w:divBdr>
        <w:top w:val="none" w:sz="0" w:space="0" w:color="auto"/>
        <w:left w:val="none" w:sz="0" w:space="0" w:color="auto"/>
        <w:bottom w:val="none" w:sz="0" w:space="0" w:color="auto"/>
        <w:right w:val="none" w:sz="0" w:space="0" w:color="auto"/>
      </w:divBdr>
      <w:divsChild>
        <w:div w:id="591623589">
          <w:marLeft w:val="0"/>
          <w:marRight w:val="0"/>
          <w:marTop w:val="0"/>
          <w:marBottom w:val="0"/>
          <w:divBdr>
            <w:top w:val="none" w:sz="0" w:space="0" w:color="auto"/>
            <w:left w:val="none" w:sz="0" w:space="0" w:color="auto"/>
            <w:bottom w:val="none" w:sz="0" w:space="0" w:color="auto"/>
            <w:right w:val="none" w:sz="0" w:space="0" w:color="auto"/>
          </w:divBdr>
        </w:div>
      </w:divsChild>
    </w:div>
    <w:div w:id="1610893947">
      <w:bodyDiv w:val="1"/>
      <w:marLeft w:val="0"/>
      <w:marRight w:val="0"/>
      <w:marTop w:val="0"/>
      <w:marBottom w:val="0"/>
      <w:divBdr>
        <w:top w:val="none" w:sz="0" w:space="0" w:color="auto"/>
        <w:left w:val="none" w:sz="0" w:space="0" w:color="auto"/>
        <w:bottom w:val="none" w:sz="0" w:space="0" w:color="auto"/>
        <w:right w:val="none" w:sz="0" w:space="0" w:color="auto"/>
      </w:divBdr>
      <w:divsChild>
        <w:div w:id="259802116">
          <w:marLeft w:val="0"/>
          <w:marRight w:val="0"/>
          <w:marTop w:val="0"/>
          <w:marBottom w:val="0"/>
          <w:divBdr>
            <w:top w:val="none" w:sz="0" w:space="0" w:color="auto"/>
            <w:left w:val="none" w:sz="0" w:space="0" w:color="auto"/>
            <w:bottom w:val="none" w:sz="0" w:space="0" w:color="auto"/>
            <w:right w:val="none" w:sz="0" w:space="0" w:color="auto"/>
          </w:divBdr>
        </w:div>
      </w:divsChild>
    </w:div>
    <w:div w:id="1634210990">
      <w:bodyDiv w:val="1"/>
      <w:marLeft w:val="0"/>
      <w:marRight w:val="0"/>
      <w:marTop w:val="0"/>
      <w:marBottom w:val="0"/>
      <w:divBdr>
        <w:top w:val="none" w:sz="0" w:space="0" w:color="auto"/>
        <w:left w:val="none" w:sz="0" w:space="0" w:color="auto"/>
        <w:bottom w:val="none" w:sz="0" w:space="0" w:color="auto"/>
        <w:right w:val="none" w:sz="0" w:space="0" w:color="auto"/>
      </w:divBdr>
      <w:divsChild>
        <w:div w:id="1305546762">
          <w:marLeft w:val="0"/>
          <w:marRight w:val="0"/>
          <w:marTop w:val="0"/>
          <w:marBottom w:val="0"/>
          <w:divBdr>
            <w:top w:val="none" w:sz="0" w:space="0" w:color="auto"/>
            <w:left w:val="none" w:sz="0" w:space="0" w:color="auto"/>
            <w:bottom w:val="none" w:sz="0" w:space="0" w:color="auto"/>
            <w:right w:val="none" w:sz="0" w:space="0" w:color="auto"/>
          </w:divBdr>
        </w:div>
      </w:divsChild>
    </w:div>
    <w:div w:id="1656256746">
      <w:bodyDiv w:val="1"/>
      <w:marLeft w:val="0"/>
      <w:marRight w:val="0"/>
      <w:marTop w:val="0"/>
      <w:marBottom w:val="0"/>
      <w:divBdr>
        <w:top w:val="none" w:sz="0" w:space="0" w:color="auto"/>
        <w:left w:val="none" w:sz="0" w:space="0" w:color="auto"/>
        <w:bottom w:val="none" w:sz="0" w:space="0" w:color="auto"/>
        <w:right w:val="none" w:sz="0" w:space="0" w:color="auto"/>
      </w:divBdr>
      <w:divsChild>
        <w:div w:id="314726469">
          <w:marLeft w:val="0"/>
          <w:marRight w:val="0"/>
          <w:marTop w:val="0"/>
          <w:marBottom w:val="0"/>
          <w:divBdr>
            <w:top w:val="none" w:sz="0" w:space="0" w:color="auto"/>
            <w:left w:val="none" w:sz="0" w:space="0" w:color="auto"/>
            <w:bottom w:val="none" w:sz="0" w:space="0" w:color="auto"/>
            <w:right w:val="none" w:sz="0" w:space="0" w:color="auto"/>
          </w:divBdr>
        </w:div>
      </w:divsChild>
    </w:div>
    <w:div w:id="1664115278">
      <w:bodyDiv w:val="1"/>
      <w:marLeft w:val="0"/>
      <w:marRight w:val="0"/>
      <w:marTop w:val="0"/>
      <w:marBottom w:val="0"/>
      <w:divBdr>
        <w:top w:val="none" w:sz="0" w:space="0" w:color="auto"/>
        <w:left w:val="none" w:sz="0" w:space="0" w:color="auto"/>
        <w:bottom w:val="none" w:sz="0" w:space="0" w:color="auto"/>
        <w:right w:val="none" w:sz="0" w:space="0" w:color="auto"/>
      </w:divBdr>
      <w:divsChild>
        <w:div w:id="1455633047">
          <w:marLeft w:val="0"/>
          <w:marRight w:val="0"/>
          <w:marTop w:val="0"/>
          <w:marBottom w:val="0"/>
          <w:divBdr>
            <w:top w:val="none" w:sz="0" w:space="0" w:color="auto"/>
            <w:left w:val="none" w:sz="0" w:space="0" w:color="auto"/>
            <w:bottom w:val="none" w:sz="0" w:space="0" w:color="auto"/>
            <w:right w:val="none" w:sz="0" w:space="0" w:color="auto"/>
          </w:divBdr>
        </w:div>
      </w:divsChild>
    </w:div>
    <w:div w:id="1666321644">
      <w:bodyDiv w:val="1"/>
      <w:marLeft w:val="0"/>
      <w:marRight w:val="0"/>
      <w:marTop w:val="0"/>
      <w:marBottom w:val="0"/>
      <w:divBdr>
        <w:top w:val="none" w:sz="0" w:space="0" w:color="auto"/>
        <w:left w:val="none" w:sz="0" w:space="0" w:color="auto"/>
        <w:bottom w:val="none" w:sz="0" w:space="0" w:color="auto"/>
        <w:right w:val="none" w:sz="0" w:space="0" w:color="auto"/>
      </w:divBdr>
      <w:divsChild>
        <w:div w:id="780758543">
          <w:marLeft w:val="0"/>
          <w:marRight w:val="0"/>
          <w:marTop w:val="0"/>
          <w:marBottom w:val="0"/>
          <w:divBdr>
            <w:top w:val="none" w:sz="0" w:space="0" w:color="auto"/>
            <w:left w:val="none" w:sz="0" w:space="0" w:color="auto"/>
            <w:bottom w:val="none" w:sz="0" w:space="0" w:color="auto"/>
            <w:right w:val="none" w:sz="0" w:space="0" w:color="auto"/>
          </w:divBdr>
        </w:div>
      </w:divsChild>
    </w:div>
    <w:div w:id="1683581263">
      <w:bodyDiv w:val="1"/>
      <w:marLeft w:val="0"/>
      <w:marRight w:val="0"/>
      <w:marTop w:val="0"/>
      <w:marBottom w:val="0"/>
      <w:divBdr>
        <w:top w:val="none" w:sz="0" w:space="0" w:color="auto"/>
        <w:left w:val="none" w:sz="0" w:space="0" w:color="auto"/>
        <w:bottom w:val="none" w:sz="0" w:space="0" w:color="auto"/>
        <w:right w:val="none" w:sz="0" w:space="0" w:color="auto"/>
      </w:divBdr>
      <w:divsChild>
        <w:div w:id="2076774290">
          <w:marLeft w:val="0"/>
          <w:marRight w:val="0"/>
          <w:marTop w:val="0"/>
          <w:marBottom w:val="0"/>
          <w:divBdr>
            <w:top w:val="none" w:sz="0" w:space="0" w:color="auto"/>
            <w:left w:val="none" w:sz="0" w:space="0" w:color="auto"/>
            <w:bottom w:val="none" w:sz="0" w:space="0" w:color="auto"/>
            <w:right w:val="none" w:sz="0" w:space="0" w:color="auto"/>
          </w:divBdr>
        </w:div>
      </w:divsChild>
    </w:div>
    <w:div w:id="1689483504">
      <w:bodyDiv w:val="1"/>
      <w:marLeft w:val="0"/>
      <w:marRight w:val="0"/>
      <w:marTop w:val="0"/>
      <w:marBottom w:val="0"/>
      <w:divBdr>
        <w:top w:val="none" w:sz="0" w:space="0" w:color="auto"/>
        <w:left w:val="none" w:sz="0" w:space="0" w:color="auto"/>
        <w:bottom w:val="none" w:sz="0" w:space="0" w:color="auto"/>
        <w:right w:val="none" w:sz="0" w:space="0" w:color="auto"/>
      </w:divBdr>
      <w:divsChild>
        <w:div w:id="1505633992">
          <w:marLeft w:val="0"/>
          <w:marRight w:val="0"/>
          <w:marTop w:val="0"/>
          <w:marBottom w:val="0"/>
          <w:divBdr>
            <w:top w:val="none" w:sz="0" w:space="0" w:color="auto"/>
            <w:left w:val="none" w:sz="0" w:space="0" w:color="auto"/>
            <w:bottom w:val="none" w:sz="0" w:space="0" w:color="auto"/>
            <w:right w:val="none" w:sz="0" w:space="0" w:color="auto"/>
          </w:divBdr>
        </w:div>
      </w:divsChild>
    </w:div>
    <w:div w:id="1708872536">
      <w:bodyDiv w:val="1"/>
      <w:marLeft w:val="0"/>
      <w:marRight w:val="0"/>
      <w:marTop w:val="0"/>
      <w:marBottom w:val="0"/>
      <w:divBdr>
        <w:top w:val="none" w:sz="0" w:space="0" w:color="auto"/>
        <w:left w:val="none" w:sz="0" w:space="0" w:color="auto"/>
        <w:bottom w:val="none" w:sz="0" w:space="0" w:color="auto"/>
        <w:right w:val="none" w:sz="0" w:space="0" w:color="auto"/>
      </w:divBdr>
      <w:divsChild>
        <w:div w:id="1950744585">
          <w:marLeft w:val="0"/>
          <w:marRight w:val="0"/>
          <w:marTop w:val="0"/>
          <w:marBottom w:val="0"/>
          <w:divBdr>
            <w:top w:val="none" w:sz="0" w:space="0" w:color="auto"/>
            <w:left w:val="none" w:sz="0" w:space="0" w:color="auto"/>
            <w:bottom w:val="none" w:sz="0" w:space="0" w:color="auto"/>
            <w:right w:val="none" w:sz="0" w:space="0" w:color="auto"/>
          </w:divBdr>
        </w:div>
      </w:divsChild>
    </w:div>
    <w:div w:id="1734350763">
      <w:bodyDiv w:val="1"/>
      <w:marLeft w:val="0"/>
      <w:marRight w:val="0"/>
      <w:marTop w:val="0"/>
      <w:marBottom w:val="0"/>
      <w:divBdr>
        <w:top w:val="none" w:sz="0" w:space="0" w:color="auto"/>
        <w:left w:val="none" w:sz="0" w:space="0" w:color="auto"/>
        <w:bottom w:val="none" w:sz="0" w:space="0" w:color="auto"/>
        <w:right w:val="none" w:sz="0" w:space="0" w:color="auto"/>
      </w:divBdr>
      <w:divsChild>
        <w:div w:id="380519746">
          <w:marLeft w:val="0"/>
          <w:marRight w:val="0"/>
          <w:marTop w:val="0"/>
          <w:marBottom w:val="0"/>
          <w:divBdr>
            <w:top w:val="none" w:sz="0" w:space="0" w:color="auto"/>
            <w:left w:val="none" w:sz="0" w:space="0" w:color="auto"/>
            <w:bottom w:val="none" w:sz="0" w:space="0" w:color="auto"/>
            <w:right w:val="none" w:sz="0" w:space="0" w:color="auto"/>
          </w:divBdr>
        </w:div>
        <w:div w:id="1597205987">
          <w:marLeft w:val="0"/>
          <w:marRight w:val="0"/>
          <w:marTop w:val="0"/>
          <w:marBottom w:val="0"/>
          <w:divBdr>
            <w:top w:val="none" w:sz="0" w:space="0" w:color="auto"/>
            <w:left w:val="none" w:sz="0" w:space="0" w:color="auto"/>
            <w:bottom w:val="none" w:sz="0" w:space="0" w:color="auto"/>
            <w:right w:val="none" w:sz="0" w:space="0" w:color="auto"/>
          </w:divBdr>
        </w:div>
        <w:div w:id="374735925">
          <w:marLeft w:val="0"/>
          <w:marRight w:val="0"/>
          <w:marTop w:val="0"/>
          <w:marBottom w:val="0"/>
          <w:divBdr>
            <w:top w:val="none" w:sz="0" w:space="0" w:color="auto"/>
            <w:left w:val="none" w:sz="0" w:space="0" w:color="auto"/>
            <w:bottom w:val="none" w:sz="0" w:space="0" w:color="auto"/>
            <w:right w:val="none" w:sz="0" w:space="0" w:color="auto"/>
          </w:divBdr>
        </w:div>
        <w:div w:id="1275214010">
          <w:marLeft w:val="0"/>
          <w:marRight w:val="0"/>
          <w:marTop w:val="0"/>
          <w:marBottom w:val="0"/>
          <w:divBdr>
            <w:top w:val="none" w:sz="0" w:space="0" w:color="auto"/>
            <w:left w:val="none" w:sz="0" w:space="0" w:color="auto"/>
            <w:bottom w:val="none" w:sz="0" w:space="0" w:color="auto"/>
            <w:right w:val="none" w:sz="0" w:space="0" w:color="auto"/>
          </w:divBdr>
        </w:div>
        <w:div w:id="1431664099">
          <w:marLeft w:val="0"/>
          <w:marRight w:val="0"/>
          <w:marTop w:val="0"/>
          <w:marBottom w:val="0"/>
          <w:divBdr>
            <w:top w:val="none" w:sz="0" w:space="0" w:color="auto"/>
            <w:left w:val="none" w:sz="0" w:space="0" w:color="auto"/>
            <w:bottom w:val="none" w:sz="0" w:space="0" w:color="auto"/>
            <w:right w:val="none" w:sz="0" w:space="0" w:color="auto"/>
          </w:divBdr>
        </w:div>
        <w:div w:id="1700353034">
          <w:marLeft w:val="0"/>
          <w:marRight w:val="0"/>
          <w:marTop w:val="0"/>
          <w:marBottom w:val="0"/>
          <w:divBdr>
            <w:top w:val="none" w:sz="0" w:space="0" w:color="auto"/>
            <w:left w:val="none" w:sz="0" w:space="0" w:color="auto"/>
            <w:bottom w:val="none" w:sz="0" w:space="0" w:color="auto"/>
            <w:right w:val="none" w:sz="0" w:space="0" w:color="auto"/>
          </w:divBdr>
        </w:div>
        <w:div w:id="1850754113">
          <w:marLeft w:val="0"/>
          <w:marRight w:val="0"/>
          <w:marTop w:val="0"/>
          <w:marBottom w:val="0"/>
          <w:divBdr>
            <w:top w:val="none" w:sz="0" w:space="0" w:color="auto"/>
            <w:left w:val="none" w:sz="0" w:space="0" w:color="auto"/>
            <w:bottom w:val="none" w:sz="0" w:space="0" w:color="auto"/>
            <w:right w:val="none" w:sz="0" w:space="0" w:color="auto"/>
          </w:divBdr>
        </w:div>
        <w:div w:id="598684809">
          <w:marLeft w:val="0"/>
          <w:marRight w:val="0"/>
          <w:marTop w:val="0"/>
          <w:marBottom w:val="0"/>
          <w:divBdr>
            <w:top w:val="none" w:sz="0" w:space="0" w:color="auto"/>
            <w:left w:val="none" w:sz="0" w:space="0" w:color="auto"/>
            <w:bottom w:val="none" w:sz="0" w:space="0" w:color="auto"/>
            <w:right w:val="none" w:sz="0" w:space="0" w:color="auto"/>
          </w:divBdr>
        </w:div>
        <w:div w:id="247621199">
          <w:marLeft w:val="0"/>
          <w:marRight w:val="0"/>
          <w:marTop w:val="0"/>
          <w:marBottom w:val="0"/>
          <w:divBdr>
            <w:top w:val="none" w:sz="0" w:space="0" w:color="auto"/>
            <w:left w:val="none" w:sz="0" w:space="0" w:color="auto"/>
            <w:bottom w:val="none" w:sz="0" w:space="0" w:color="auto"/>
            <w:right w:val="none" w:sz="0" w:space="0" w:color="auto"/>
          </w:divBdr>
        </w:div>
        <w:div w:id="285738842">
          <w:marLeft w:val="0"/>
          <w:marRight w:val="0"/>
          <w:marTop w:val="0"/>
          <w:marBottom w:val="0"/>
          <w:divBdr>
            <w:top w:val="none" w:sz="0" w:space="0" w:color="auto"/>
            <w:left w:val="none" w:sz="0" w:space="0" w:color="auto"/>
            <w:bottom w:val="none" w:sz="0" w:space="0" w:color="auto"/>
            <w:right w:val="none" w:sz="0" w:space="0" w:color="auto"/>
          </w:divBdr>
        </w:div>
        <w:div w:id="342896229">
          <w:marLeft w:val="0"/>
          <w:marRight w:val="0"/>
          <w:marTop w:val="0"/>
          <w:marBottom w:val="0"/>
          <w:divBdr>
            <w:top w:val="none" w:sz="0" w:space="0" w:color="auto"/>
            <w:left w:val="none" w:sz="0" w:space="0" w:color="auto"/>
            <w:bottom w:val="none" w:sz="0" w:space="0" w:color="auto"/>
            <w:right w:val="none" w:sz="0" w:space="0" w:color="auto"/>
          </w:divBdr>
        </w:div>
        <w:div w:id="1786847046">
          <w:marLeft w:val="0"/>
          <w:marRight w:val="0"/>
          <w:marTop w:val="0"/>
          <w:marBottom w:val="0"/>
          <w:divBdr>
            <w:top w:val="none" w:sz="0" w:space="0" w:color="auto"/>
            <w:left w:val="none" w:sz="0" w:space="0" w:color="auto"/>
            <w:bottom w:val="none" w:sz="0" w:space="0" w:color="auto"/>
            <w:right w:val="none" w:sz="0" w:space="0" w:color="auto"/>
          </w:divBdr>
        </w:div>
        <w:div w:id="1165364876">
          <w:marLeft w:val="0"/>
          <w:marRight w:val="0"/>
          <w:marTop w:val="0"/>
          <w:marBottom w:val="0"/>
          <w:divBdr>
            <w:top w:val="none" w:sz="0" w:space="0" w:color="auto"/>
            <w:left w:val="none" w:sz="0" w:space="0" w:color="auto"/>
            <w:bottom w:val="none" w:sz="0" w:space="0" w:color="auto"/>
            <w:right w:val="none" w:sz="0" w:space="0" w:color="auto"/>
          </w:divBdr>
        </w:div>
        <w:div w:id="318777483">
          <w:marLeft w:val="0"/>
          <w:marRight w:val="0"/>
          <w:marTop w:val="0"/>
          <w:marBottom w:val="0"/>
          <w:divBdr>
            <w:top w:val="none" w:sz="0" w:space="0" w:color="auto"/>
            <w:left w:val="none" w:sz="0" w:space="0" w:color="auto"/>
            <w:bottom w:val="none" w:sz="0" w:space="0" w:color="auto"/>
            <w:right w:val="none" w:sz="0" w:space="0" w:color="auto"/>
          </w:divBdr>
        </w:div>
        <w:div w:id="1959409023">
          <w:marLeft w:val="0"/>
          <w:marRight w:val="0"/>
          <w:marTop w:val="0"/>
          <w:marBottom w:val="0"/>
          <w:divBdr>
            <w:top w:val="none" w:sz="0" w:space="0" w:color="auto"/>
            <w:left w:val="none" w:sz="0" w:space="0" w:color="auto"/>
            <w:bottom w:val="none" w:sz="0" w:space="0" w:color="auto"/>
            <w:right w:val="none" w:sz="0" w:space="0" w:color="auto"/>
          </w:divBdr>
        </w:div>
      </w:divsChild>
    </w:div>
    <w:div w:id="1774015458">
      <w:bodyDiv w:val="1"/>
      <w:marLeft w:val="0"/>
      <w:marRight w:val="0"/>
      <w:marTop w:val="0"/>
      <w:marBottom w:val="0"/>
      <w:divBdr>
        <w:top w:val="none" w:sz="0" w:space="0" w:color="auto"/>
        <w:left w:val="none" w:sz="0" w:space="0" w:color="auto"/>
        <w:bottom w:val="none" w:sz="0" w:space="0" w:color="auto"/>
        <w:right w:val="none" w:sz="0" w:space="0" w:color="auto"/>
      </w:divBdr>
      <w:divsChild>
        <w:div w:id="1354264743">
          <w:marLeft w:val="0"/>
          <w:marRight w:val="0"/>
          <w:marTop w:val="0"/>
          <w:marBottom w:val="0"/>
          <w:divBdr>
            <w:top w:val="none" w:sz="0" w:space="0" w:color="auto"/>
            <w:left w:val="none" w:sz="0" w:space="0" w:color="auto"/>
            <w:bottom w:val="none" w:sz="0" w:space="0" w:color="auto"/>
            <w:right w:val="none" w:sz="0" w:space="0" w:color="auto"/>
          </w:divBdr>
        </w:div>
      </w:divsChild>
    </w:div>
    <w:div w:id="1845969454">
      <w:bodyDiv w:val="1"/>
      <w:marLeft w:val="0"/>
      <w:marRight w:val="0"/>
      <w:marTop w:val="0"/>
      <w:marBottom w:val="0"/>
      <w:divBdr>
        <w:top w:val="none" w:sz="0" w:space="0" w:color="auto"/>
        <w:left w:val="none" w:sz="0" w:space="0" w:color="auto"/>
        <w:bottom w:val="none" w:sz="0" w:space="0" w:color="auto"/>
        <w:right w:val="none" w:sz="0" w:space="0" w:color="auto"/>
      </w:divBdr>
      <w:divsChild>
        <w:div w:id="2074693280">
          <w:marLeft w:val="0"/>
          <w:marRight w:val="0"/>
          <w:marTop w:val="0"/>
          <w:marBottom w:val="0"/>
          <w:divBdr>
            <w:top w:val="none" w:sz="0" w:space="0" w:color="auto"/>
            <w:left w:val="none" w:sz="0" w:space="0" w:color="auto"/>
            <w:bottom w:val="none" w:sz="0" w:space="0" w:color="auto"/>
            <w:right w:val="none" w:sz="0" w:space="0" w:color="auto"/>
          </w:divBdr>
        </w:div>
      </w:divsChild>
    </w:div>
    <w:div w:id="1889610488">
      <w:bodyDiv w:val="1"/>
      <w:marLeft w:val="0"/>
      <w:marRight w:val="0"/>
      <w:marTop w:val="0"/>
      <w:marBottom w:val="0"/>
      <w:divBdr>
        <w:top w:val="none" w:sz="0" w:space="0" w:color="auto"/>
        <w:left w:val="none" w:sz="0" w:space="0" w:color="auto"/>
        <w:bottom w:val="none" w:sz="0" w:space="0" w:color="auto"/>
        <w:right w:val="none" w:sz="0" w:space="0" w:color="auto"/>
      </w:divBdr>
      <w:divsChild>
        <w:div w:id="2077819240">
          <w:marLeft w:val="0"/>
          <w:marRight w:val="0"/>
          <w:marTop w:val="0"/>
          <w:marBottom w:val="0"/>
          <w:divBdr>
            <w:top w:val="none" w:sz="0" w:space="0" w:color="auto"/>
            <w:left w:val="none" w:sz="0" w:space="0" w:color="auto"/>
            <w:bottom w:val="none" w:sz="0" w:space="0" w:color="auto"/>
            <w:right w:val="none" w:sz="0" w:space="0" w:color="auto"/>
          </w:divBdr>
        </w:div>
      </w:divsChild>
    </w:div>
    <w:div w:id="1898781808">
      <w:bodyDiv w:val="1"/>
      <w:marLeft w:val="0"/>
      <w:marRight w:val="0"/>
      <w:marTop w:val="0"/>
      <w:marBottom w:val="0"/>
      <w:divBdr>
        <w:top w:val="none" w:sz="0" w:space="0" w:color="auto"/>
        <w:left w:val="none" w:sz="0" w:space="0" w:color="auto"/>
        <w:bottom w:val="none" w:sz="0" w:space="0" w:color="auto"/>
        <w:right w:val="none" w:sz="0" w:space="0" w:color="auto"/>
      </w:divBdr>
      <w:divsChild>
        <w:div w:id="1478037548">
          <w:marLeft w:val="0"/>
          <w:marRight w:val="0"/>
          <w:marTop w:val="0"/>
          <w:marBottom w:val="0"/>
          <w:divBdr>
            <w:top w:val="none" w:sz="0" w:space="0" w:color="auto"/>
            <w:left w:val="none" w:sz="0" w:space="0" w:color="auto"/>
            <w:bottom w:val="none" w:sz="0" w:space="0" w:color="auto"/>
            <w:right w:val="none" w:sz="0" w:space="0" w:color="auto"/>
          </w:divBdr>
        </w:div>
      </w:divsChild>
    </w:div>
    <w:div w:id="1905724556">
      <w:bodyDiv w:val="1"/>
      <w:marLeft w:val="0"/>
      <w:marRight w:val="0"/>
      <w:marTop w:val="0"/>
      <w:marBottom w:val="0"/>
      <w:divBdr>
        <w:top w:val="none" w:sz="0" w:space="0" w:color="auto"/>
        <w:left w:val="none" w:sz="0" w:space="0" w:color="auto"/>
        <w:bottom w:val="none" w:sz="0" w:space="0" w:color="auto"/>
        <w:right w:val="none" w:sz="0" w:space="0" w:color="auto"/>
      </w:divBdr>
      <w:divsChild>
        <w:div w:id="483468043">
          <w:marLeft w:val="0"/>
          <w:marRight w:val="0"/>
          <w:marTop w:val="0"/>
          <w:marBottom w:val="0"/>
          <w:divBdr>
            <w:top w:val="none" w:sz="0" w:space="0" w:color="auto"/>
            <w:left w:val="none" w:sz="0" w:space="0" w:color="auto"/>
            <w:bottom w:val="none" w:sz="0" w:space="0" w:color="auto"/>
            <w:right w:val="none" w:sz="0" w:space="0" w:color="auto"/>
          </w:divBdr>
        </w:div>
      </w:divsChild>
    </w:div>
    <w:div w:id="1985504412">
      <w:bodyDiv w:val="1"/>
      <w:marLeft w:val="0"/>
      <w:marRight w:val="0"/>
      <w:marTop w:val="0"/>
      <w:marBottom w:val="0"/>
      <w:divBdr>
        <w:top w:val="none" w:sz="0" w:space="0" w:color="auto"/>
        <w:left w:val="none" w:sz="0" w:space="0" w:color="auto"/>
        <w:bottom w:val="none" w:sz="0" w:space="0" w:color="auto"/>
        <w:right w:val="none" w:sz="0" w:space="0" w:color="auto"/>
      </w:divBdr>
      <w:divsChild>
        <w:div w:id="1443694208">
          <w:marLeft w:val="0"/>
          <w:marRight w:val="0"/>
          <w:marTop w:val="0"/>
          <w:marBottom w:val="0"/>
          <w:divBdr>
            <w:top w:val="none" w:sz="0" w:space="0" w:color="auto"/>
            <w:left w:val="none" w:sz="0" w:space="0" w:color="auto"/>
            <w:bottom w:val="none" w:sz="0" w:space="0" w:color="auto"/>
            <w:right w:val="none" w:sz="0" w:space="0" w:color="auto"/>
          </w:divBdr>
        </w:div>
      </w:divsChild>
    </w:div>
    <w:div w:id="2005693971">
      <w:bodyDiv w:val="1"/>
      <w:marLeft w:val="0"/>
      <w:marRight w:val="0"/>
      <w:marTop w:val="0"/>
      <w:marBottom w:val="0"/>
      <w:divBdr>
        <w:top w:val="none" w:sz="0" w:space="0" w:color="auto"/>
        <w:left w:val="none" w:sz="0" w:space="0" w:color="auto"/>
        <w:bottom w:val="none" w:sz="0" w:space="0" w:color="auto"/>
        <w:right w:val="none" w:sz="0" w:space="0" w:color="auto"/>
      </w:divBdr>
      <w:divsChild>
        <w:div w:id="533083022">
          <w:marLeft w:val="0"/>
          <w:marRight w:val="0"/>
          <w:marTop w:val="0"/>
          <w:marBottom w:val="0"/>
          <w:divBdr>
            <w:top w:val="none" w:sz="0" w:space="0" w:color="auto"/>
            <w:left w:val="none" w:sz="0" w:space="0" w:color="auto"/>
            <w:bottom w:val="none" w:sz="0" w:space="0" w:color="auto"/>
            <w:right w:val="none" w:sz="0" w:space="0" w:color="auto"/>
          </w:divBdr>
        </w:div>
      </w:divsChild>
    </w:div>
    <w:div w:id="2055234633">
      <w:bodyDiv w:val="1"/>
      <w:marLeft w:val="0"/>
      <w:marRight w:val="0"/>
      <w:marTop w:val="0"/>
      <w:marBottom w:val="0"/>
      <w:divBdr>
        <w:top w:val="none" w:sz="0" w:space="0" w:color="auto"/>
        <w:left w:val="none" w:sz="0" w:space="0" w:color="auto"/>
        <w:bottom w:val="none" w:sz="0" w:space="0" w:color="auto"/>
        <w:right w:val="none" w:sz="0" w:space="0" w:color="auto"/>
      </w:divBdr>
      <w:divsChild>
        <w:div w:id="1514614006">
          <w:marLeft w:val="0"/>
          <w:marRight w:val="0"/>
          <w:marTop w:val="0"/>
          <w:marBottom w:val="0"/>
          <w:divBdr>
            <w:top w:val="none" w:sz="0" w:space="0" w:color="auto"/>
            <w:left w:val="none" w:sz="0" w:space="0" w:color="auto"/>
            <w:bottom w:val="none" w:sz="0" w:space="0" w:color="auto"/>
            <w:right w:val="none" w:sz="0" w:space="0" w:color="auto"/>
          </w:divBdr>
        </w:div>
      </w:divsChild>
    </w:div>
    <w:div w:id="2075081542">
      <w:bodyDiv w:val="1"/>
      <w:marLeft w:val="0"/>
      <w:marRight w:val="0"/>
      <w:marTop w:val="0"/>
      <w:marBottom w:val="0"/>
      <w:divBdr>
        <w:top w:val="none" w:sz="0" w:space="0" w:color="auto"/>
        <w:left w:val="none" w:sz="0" w:space="0" w:color="auto"/>
        <w:bottom w:val="none" w:sz="0" w:space="0" w:color="auto"/>
        <w:right w:val="none" w:sz="0" w:space="0" w:color="auto"/>
      </w:divBdr>
      <w:divsChild>
        <w:div w:id="1383283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diagramData" Target="diagrams/data1.xml" Id="rId13" /><Relationship Type="http://schemas.openxmlformats.org/officeDocument/2006/relationships/hyperlink" Target="https://www.fifehealthandsocialcare.org/services/for-carers/who-is-a-carer/" TargetMode="External" Id="rId18" /><Relationship Type="http://schemas.openxmlformats.org/officeDocument/2006/relationships/chart" Target="charts/chart4.xml" Id="rId26" /><Relationship Type="http://schemas.openxmlformats.org/officeDocument/2006/relationships/chart" Target="charts/chart15.xml" Id="rId39" /><Relationship Type="http://schemas.openxmlformats.org/officeDocument/2006/relationships/customXml" Target="../customXml/item3.xml" Id="rId3" /><Relationship Type="http://schemas.openxmlformats.org/officeDocument/2006/relationships/image" Target="media/image3.jpeg" Id="rId21" /><Relationship Type="http://schemas.openxmlformats.org/officeDocument/2006/relationships/chart" Target="charts/chart11.xml" Id="rId34" /><Relationship Type="http://schemas.openxmlformats.org/officeDocument/2006/relationships/image" Target="media/image7.png" Id="rId42" /><Relationship Type="http://schemas.openxmlformats.org/officeDocument/2006/relationships/chart" Target="charts/chart22.xml" Id="rId47" /><Relationship Type="http://schemas.openxmlformats.org/officeDocument/2006/relationships/header" Target="header1.xml" Id="rId50" /><Relationship Type="http://schemas.openxmlformats.org/officeDocument/2006/relationships/settings" Target="settings.xml" Id="rId7" /><Relationship Type="http://schemas.openxmlformats.org/officeDocument/2006/relationships/image" Target="cid:image001.png@01D7B475.80959920" TargetMode="External" Id="rId12" /><Relationship Type="http://schemas.microsoft.com/office/2007/relationships/diagramDrawing" Target="diagrams/drawing1.xml" Id="rId17" /><Relationship Type="http://schemas.openxmlformats.org/officeDocument/2006/relationships/chart" Target="charts/chart3.xml" Id="rId25" /><Relationship Type="http://schemas.openxmlformats.org/officeDocument/2006/relationships/chart" Target="charts/chart10.xml" Id="rId33" /><Relationship Type="http://schemas.openxmlformats.org/officeDocument/2006/relationships/chart" Target="charts/chart14.xml" Id="rId38" /><Relationship Type="http://schemas.openxmlformats.org/officeDocument/2006/relationships/chart" Target="charts/chart21.xml" Id="rId46" /><Relationship Type="http://schemas.openxmlformats.org/officeDocument/2006/relationships/customXml" Target="../customXml/item2.xml" Id="rId2" /><Relationship Type="http://schemas.openxmlformats.org/officeDocument/2006/relationships/diagramColors" Target="diagrams/colors1.xml" Id="rId16" /><Relationship Type="http://schemas.openxmlformats.org/officeDocument/2006/relationships/image" Target="media/image2.png" Id="rId20" /><Relationship Type="http://schemas.openxmlformats.org/officeDocument/2006/relationships/image" Target="media/image5.png" Id="rId29" /><Relationship Type="http://schemas.openxmlformats.org/officeDocument/2006/relationships/chart" Target="charts/chart17.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gif" Id="rId11" /><Relationship Type="http://schemas.openxmlformats.org/officeDocument/2006/relationships/image" Target="media/image4.png" Id="rId24" /><Relationship Type="http://schemas.openxmlformats.org/officeDocument/2006/relationships/chart" Target="charts/chart9.xml" Id="rId32" /><Relationship Type="http://schemas.openxmlformats.org/officeDocument/2006/relationships/image" Target="media/image6.png" Id="rId37" /><Relationship Type="http://schemas.openxmlformats.org/officeDocument/2006/relationships/chart" Target="charts/chart16.xml" Id="rId40" /><Relationship Type="http://schemas.openxmlformats.org/officeDocument/2006/relationships/chart" Target="charts/chart20.xml" Id="rId45" /><Relationship Type="http://schemas.openxmlformats.org/officeDocument/2006/relationships/theme" Target="theme/theme1.xml" Id="rId53" /><Relationship Type="http://schemas.openxmlformats.org/officeDocument/2006/relationships/numbering" Target="numbering.xml" Id="rId5" /><Relationship Type="http://schemas.openxmlformats.org/officeDocument/2006/relationships/diagramQuickStyle" Target="diagrams/quickStyle1.xml" Id="rId15" /><Relationship Type="http://schemas.openxmlformats.org/officeDocument/2006/relationships/chart" Target="charts/chart2.xml" Id="rId23" /><Relationship Type="http://schemas.openxmlformats.org/officeDocument/2006/relationships/chart" Target="charts/chart6.xml" Id="rId28" /><Relationship Type="http://schemas.openxmlformats.org/officeDocument/2006/relationships/chart" Target="charts/chart13.xml" Id="rId36" /><Relationship Type="http://schemas.openxmlformats.org/officeDocument/2006/relationships/hyperlink" Target="https://forms.office.com/e/AqtDph1UiY" TargetMode="External" Id="rId49" /><Relationship Type="http://schemas.openxmlformats.org/officeDocument/2006/relationships/endnotes" Target="endnotes.xml" Id="rId10" /><Relationship Type="http://schemas.openxmlformats.org/officeDocument/2006/relationships/hyperlink" Target="https://www.fva.org/news.asp?id=18131" TargetMode="External" Id="rId19" /><Relationship Type="http://schemas.openxmlformats.org/officeDocument/2006/relationships/chart" Target="charts/chart8.xml" Id="rId31" /><Relationship Type="http://schemas.openxmlformats.org/officeDocument/2006/relationships/chart" Target="charts/chart19.xml"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Layout" Target="diagrams/layout1.xml" Id="rId14" /><Relationship Type="http://schemas.openxmlformats.org/officeDocument/2006/relationships/chart" Target="charts/chart1.xml" Id="rId22" /><Relationship Type="http://schemas.openxmlformats.org/officeDocument/2006/relationships/chart" Target="charts/chart5.xml" Id="rId27" /><Relationship Type="http://schemas.openxmlformats.org/officeDocument/2006/relationships/chart" Target="charts/chart7.xml" Id="rId30" /><Relationship Type="http://schemas.openxmlformats.org/officeDocument/2006/relationships/chart" Target="charts/chart12.xml" Id="rId35" /><Relationship Type="http://schemas.openxmlformats.org/officeDocument/2006/relationships/chart" Target="charts/chart18.xml" Id="rId43" /><Relationship Type="http://schemas.openxmlformats.org/officeDocument/2006/relationships/hyperlink" Target="https://www.fifehealthandsocialcare.org/about-us/get-involved/publications-and-reports/" TargetMode="External" Id="rId48" /><Relationship Type="http://schemas.openxmlformats.org/officeDocument/2006/relationships/webSettings" Target="webSettings.xml" Id="rId8" /><Relationship Type="http://schemas.openxmlformats.org/officeDocument/2006/relationships/footer" Target="footer1.xml" Id="rId51" /></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Wotherspoon-45\Downloads\Percentage%20exampl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JWotherspoon-45\AppData\Roaming\Microsoft\Excel\Book1%20(version%201).xlsb"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JWotherspoon-45\Downloads\Percentage%20exampl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JWotherspoon-45\Downloads\Percentage%20exampl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JWotherspoon-45\Downloads\Percentage%20exampl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Wotherspoon-45\Downloads\Percentage%20exampl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JWotherspoon-45\Downloads\Percentage%20exampl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Wotherspoon-45\Downloads\Percentage%20exampl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Wotherspoon-45\Downloads\Percentage%20exampl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Wotherspoon-45\AppData\Roaming\Microsoft\Excel\Book1%20(version%201).xlsb"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Wotherspoon-45\Downloads\Percentage%20exampl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Wotherspoon-45\Downloads\Percentage%20exampl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Wotherspoon-45\Downloads\Percentage%20exampl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Sheet1!$D$62:$D$70</c:f>
              <c:strCache>
                <c:ptCount val="9"/>
                <c:pt idx="0">
                  <c:v>North East Fife</c:v>
                </c:pt>
                <c:pt idx="1">
                  <c:v>Levenmouth </c:v>
                </c:pt>
                <c:pt idx="2">
                  <c:v>Kirkcaldy </c:v>
                </c:pt>
                <c:pt idx="3">
                  <c:v>Glenrothes </c:v>
                </c:pt>
                <c:pt idx="4">
                  <c:v>Cowdenbeath </c:v>
                </c:pt>
                <c:pt idx="5">
                  <c:v>Dunfermline </c:v>
                </c:pt>
                <c:pt idx="6">
                  <c:v>South West Fife </c:v>
                </c:pt>
                <c:pt idx="7">
                  <c:v>Outside Fife - But care for someone within Fife </c:v>
                </c:pt>
                <c:pt idx="8">
                  <c:v>Other</c:v>
                </c:pt>
              </c:strCache>
            </c:strRef>
          </c:cat>
          <c:val>
            <c:numRef>
              <c:f>Sheet1!$E$62:$E$70</c:f>
              <c:numCache>
                <c:formatCode>General</c:formatCode>
                <c:ptCount val="9"/>
                <c:pt idx="0">
                  <c:v>43</c:v>
                </c:pt>
                <c:pt idx="1">
                  <c:v>28</c:v>
                </c:pt>
                <c:pt idx="2">
                  <c:v>48</c:v>
                </c:pt>
                <c:pt idx="3">
                  <c:v>6</c:v>
                </c:pt>
                <c:pt idx="4">
                  <c:v>16</c:v>
                </c:pt>
                <c:pt idx="5">
                  <c:v>45</c:v>
                </c:pt>
                <c:pt idx="6">
                  <c:v>14</c:v>
                </c:pt>
                <c:pt idx="7">
                  <c:v>4</c:v>
                </c:pt>
                <c:pt idx="8">
                  <c:v>33</c:v>
                </c:pt>
              </c:numCache>
            </c:numRef>
          </c:val>
          <c:extLst>
            <c:ext xmlns:c16="http://schemas.microsoft.com/office/drawing/2014/chart" uri="{C3380CC4-5D6E-409C-BE32-E72D297353CC}">
              <c16:uniqueId val="{00000000-6DE8-41C9-9FD5-EFFDF7AEBE89}"/>
            </c:ext>
          </c:extLst>
        </c:ser>
        <c:dLbls>
          <c:showLegendKey val="0"/>
          <c:showVal val="0"/>
          <c:showCatName val="0"/>
          <c:showSerName val="0"/>
          <c:showPercent val="0"/>
          <c:showBubbleSize val="0"/>
        </c:dLbls>
        <c:gapWidth val="182"/>
        <c:axId val="708949608"/>
        <c:axId val="707837408"/>
      </c:barChart>
      <c:catAx>
        <c:axId val="708949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7837408"/>
        <c:crosses val="autoZero"/>
        <c:auto val="1"/>
        <c:lblAlgn val="ctr"/>
        <c:lblOffset val="100"/>
        <c:noMultiLvlLbl val="0"/>
      </c:catAx>
      <c:valAx>
        <c:axId val="707837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949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Were</a:t>
            </a:r>
            <a:r>
              <a:rPr lang="en-GB" baseline="0"/>
              <a:t> conversations had around a break from caring?</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Sheet1!$A$35</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(Sheet1!$D$34,Sheet1!$F$34,Sheet1!$H$34)</c:f>
              <c:strCache>
                <c:ptCount val="3"/>
                <c:pt idx="0">
                  <c:v>Yes</c:v>
                </c:pt>
                <c:pt idx="1">
                  <c:v>No</c:v>
                </c:pt>
                <c:pt idx="2">
                  <c:v>Unsure</c:v>
                </c:pt>
              </c:strCache>
            </c:strRef>
          </c:cat>
          <c:val>
            <c:numRef>
              <c:f>(Sheet1!$D$35,Sheet1!$F$35,Sheet1!$H$35)</c:f>
              <c:numCache>
                <c:formatCode>0%</c:formatCode>
                <c:ptCount val="3"/>
                <c:pt idx="0">
                  <c:v>0.42</c:v>
                </c:pt>
                <c:pt idx="1">
                  <c:v>0.2857142857142857</c:v>
                </c:pt>
                <c:pt idx="2">
                  <c:v>0.2857142857142857</c:v>
                </c:pt>
              </c:numCache>
            </c:numRef>
          </c:val>
          <c:extLst>
            <c:ext xmlns:c16="http://schemas.microsoft.com/office/drawing/2014/chart" uri="{C3380CC4-5D6E-409C-BE32-E72D297353CC}">
              <c16:uniqueId val="{00000000-08D7-429B-9CE4-E2C3BD57755F}"/>
            </c:ext>
          </c:extLst>
        </c:ser>
        <c:ser>
          <c:idx val="1"/>
          <c:order val="1"/>
          <c:tx>
            <c:strRef>
              <c:f>Sheet1!$A$36</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(Sheet1!$D$34,Sheet1!$F$34,Sheet1!$H$34)</c:f>
              <c:strCache>
                <c:ptCount val="3"/>
                <c:pt idx="0">
                  <c:v>Yes</c:v>
                </c:pt>
                <c:pt idx="1">
                  <c:v>No</c:v>
                </c:pt>
                <c:pt idx="2">
                  <c:v>Unsure</c:v>
                </c:pt>
              </c:strCache>
            </c:strRef>
          </c:cat>
          <c:val>
            <c:numRef>
              <c:f>(Sheet1!$D$36,Sheet1!$F$36,Sheet1!$H$36)</c:f>
              <c:numCache>
                <c:formatCode>0%</c:formatCode>
                <c:ptCount val="3"/>
                <c:pt idx="0">
                  <c:v>0.59375</c:v>
                </c:pt>
                <c:pt idx="1">
                  <c:v>0.28125</c:v>
                </c:pt>
                <c:pt idx="2">
                  <c:v>0.125</c:v>
                </c:pt>
              </c:numCache>
            </c:numRef>
          </c:val>
          <c:extLst>
            <c:ext xmlns:c16="http://schemas.microsoft.com/office/drawing/2014/chart" uri="{C3380CC4-5D6E-409C-BE32-E72D297353CC}">
              <c16:uniqueId val="{00000001-08D7-429B-9CE4-E2C3BD57755F}"/>
            </c:ext>
          </c:extLst>
        </c:ser>
        <c:dLbls>
          <c:showLegendKey val="0"/>
          <c:showVal val="0"/>
          <c:showCatName val="0"/>
          <c:showSerName val="0"/>
          <c:showPercent val="0"/>
          <c:showBubbleSize val="0"/>
        </c:dLbls>
        <c:gapWidth val="219"/>
        <c:overlap val="-27"/>
        <c:axId val="536079088"/>
        <c:axId val="536082328"/>
      </c:barChart>
      <c:catAx>
        <c:axId val="53607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082328"/>
        <c:crosses val="autoZero"/>
        <c:auto val="1"/>
        <c:lblAlgn val="ctr"/>
        <c:lblOffset val="100"/>
        <c:noMultiLvlLbl val="0"/>
      </c:catAx>
      <c:valAx>
        <c:axId val="53608232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36079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Are you aware of</a:t>
            </a:r>
            <a:r>
              <a:rPr lang="en-US" baseline="0"/>
              <a:t> Financial advice and grants?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c:spPr>
          <c:invertIfNegative val="0"/>
          <c:dLbls>
            <c:dLbl>
              <c:idx val="0"/>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A6B-4BC9-AA39-59E3140A1C32}"/>
                </c:ext>
              </c:extLst>
            </c:dLbl>
            <c:dLbl>
              <c:idx val="1"/>
              <c:tx>
                <c:rich>
                  <a:bodyPr/>
                  <a:lstStyle/>
                  <a:p>
                    <a:r>
                      <a:rPr lang="en-US"/>
                      <a:t>60%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A6B-4BC9-AA39-59E3140A1C32}"/>
                </c:ext>
              </c:extLst>
            </c:dLbl>
            <c:dLbl>
              <c:idx val="2"/>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A6B-4BC9-AA39-59E3140A1C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Sheet1!$O$8:$Q$8</c:f>
              <c:strCache>
                <c:ptCount val="3"/>
                <c:pt idx="0">
                  <c:v>Yes</c:v>
                </c:pt>
                <c:pt idx="1">
                  <c:v>No </c:v>
                </c:pt>
                <c:pt idx="2">
                  <c:v>Unsure</c:v>
                </c:pt>
              </c:strCache>
            </c:strRef>
          </c:cat>
          <c:val>
            <c:numRef>
              <c:f>Sheet1!$O$9:$Q$9</c:f>
              <c:numCache>
                <c:formatCode>General</c:formatCode>
                <c:ptCount val="3"/>
                <c:pt idx="0">
                  <c:v>65</c:v>
                </c:pt>
                <c:pt idx="1">
                  <c:v>143</c:v>
                </c:pt>
                <c:pt idx="2">
                  <c:v>29</c:v>
                </c:pt>
              </c:numCache>
            </c:numRef>
          </c:val>
          <c:extLst>
            <c:ext xmlns:c16="http://schemas.microsoft.com/office/drawing/2014/chart" uri="{C3380CC4-5D6E-409C-BE32-E72D297353CC}">
              <c16:uniqueId val="{00000003-1A6B-4BC9-AA39-59E3140A1C32}"/>
            </c:ext>
          </c:extLst>
        </c:ser>
        <c:dLbls>
          <c:showLegendKey val="0"/>
          <c:showVal val="0"/>
          <c:showCatName val="0"/>
          <c:showSerName val="0"/>
          <c:showPercent val="0"/>
          <c:showBubbleSize val="0"/>
        </c:dLbls>
        <c:gapWidth val="219"/>
        <c:overlap val="-27"/>
        <c:axId val="446635400"/>
        <c:axId val="446629280"/>
      </c:barChart>
      <c:catAx>
        <c:axId val="446635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629280"/>
        <c:crosses val="autoZero"/>
        <c:auto val="1"/>
        <c:lblAlgn val="ctr"/>
        <c:lblOffset val="100"/>
        <c:noMultiLvlLbl val="0"/>
      </c:catAx>
      <c:valAx>
        <c:axId val="44662928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46635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What is the position of your financial</a:t>
            </a:r>
            <a:r>
              <a:rPr lang="en-US" baseline="0"/>
              <a:t> situation? (2024)</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c:spPr>
          <c:invertIfNegative val="0"/>
          <c:dLbls>
            <c:dLbl>
              <c:idx val="0"/>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FA0-41F7-AC08-315DC2345F53}"/>
                </c:ext>
              </c:extLst>
            </c:dLbl>
            <c:dLbl>
              <c:idx val="1"/>
              <c:tx>
                <c:rich>
                  <a:bodyPr/>
                  <a:lstStyle/>
                  <a:p>
                    <a:r>
                      <a:rPr lang="en-US"/>
                      <a:t>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FA0-41F7-AC08-315DC2345F53}"/>
                </c:ext>
              </c:extLst>
            </c:dLbl>
            <c:dLbl>
              <c:idx val="2"/>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FA0-41F7-AC08-315DC2345F53}"/>
                </c:ext>
              </c:extLst>
            </c:dLbl>
            <c:dLbl>
              <c:idx val="3"/>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FA0-41F7-AC08-315DC2345F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[Book1]Sheet1!$G$20:$G$23</c:f>
              <c:strCache>
                <c:ptCount val="4"/>
                <c:pt idx="0">
                  <c:v>I worry about going into debt because of my caring role</c:v>
                </c:pt>
                <c:pt idx="1">
                  <c:v>I have enough money to pay for the things I need.	</c:v>
                </c:pt>
                <c:pt idx="2">
                  <c:v>I have not really thought about it </c:v>
                </c:pt>
                <c:pt idx="3">
                  <c:v>Other</c:v>
                </c:pt>
              </c:strCache>
            </c:strRef>
          </c:cat>
          <c:val>
            <c:numRef>
              <c:f>[Book1]Sheet1!$H$20:$H$23</c:f>
              <c:numCache>
                <c:formatCode>General</c:formatCode>
                <c:ptCount val="4"/>
                <c:pt idx="0">
                  <c:v>72</c:v>
                </c:pt>
                <c:pt idx="1">
                  <c:v>90</c:v>
                </c:pt>
                <c:pt idx="2">
                  <c:v>55</c:v>
                </c:pt>
                <c:pt idx="3">
                  <c:v>20</c:v>
                </c:pt>
              </c:numCache>
            </c:numRef>
          </c:val>
          <c:extLst>
            <c:ext xmlns:c16="http://schemas.microsoft.com/office/drawing/2014/chart" uri="{C3380CC4-5D6E-409C-BE32-E72D297353CC}">
              <c16:uniqueId val="{00000004-2FA0-41F7-AC08-315DC2345F53}"/>
            </c:ext>
          </c:extLst>
        </c:ser>
        <c:dLbls>
          <c:showLegendKey val="0"/>
          <c:showVal val="0"/>
          <c:showCatName val="0"/>
          <c:showSerName val="0"/>
          <c:showPercent val="0"/>
          <c:showBubbleSize val="0"/>
        </c:dLbls>
        <c:gapWidth val="219"/>
        <c:overlap val="-27"/>
        <c:axId val="821293928"/>
        <c:axId val="821289608"/>
      </c:barChart>
      <c:catAx>
        <c:axId val="821293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289608"/>
        <c:crosses val="autoZero"/>
        <c:auto val="1"/>
        <c:lblAlgn val="ctr"/>
        <c:lblOffset val="100"/>
        <c:noMultiLvlLbl val="0"/>
      </c:catAx>
      <c:valAx>
        <c:axId val="8212896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21293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Do</a:t>
            </a:r>
            <a:r>
              <a:rPr lang="en-GB" baseline="0"/>
              <a:t> you feel valued as an unpaid carer? (2024)</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Sheet1!$F$58</c:f>
              <c:strCache>
                <c:ptCount val="1"/>
                <c:pt idx="0">
                  <c:v>Never</c:v>
                </c:pt>
              </c:strCache>
            </c:strRef>
          </c:tx>
          <c:spPr>
            <a:solidFill>
              <a:schemeClr val="accent1">
                <a:lumMod val="60000"/>
                <a:lumOff val="40000"/>
              </a:schemeClr>
            </a:solidFill>
            <a:ln>
              <a:noFill/>
            </a:ln>
            <a:effectLst/>
          </c:spPr>
          <c:invertIfNegative val="0"/>
          <c:dLbls>
            <c:dLbl>
              <c:idx val="0"/>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BB9-4608-8A35-33A8058C9602}"/>
                </c:ext>
              </c:extLst>
            </c:dLbl>
            <c:dLbl>
              <c:idx val="1"/>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BB9-4608-8A35-33A8058C9602}"/>
                </c:ext>
              </c:extLst>
            </c:dLbl>
            <c:dLbl>
              <c:idx val="2"/>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DBB9-4608-8A35-33A8058C9602}"/>
                </c:ext>
              </c:extLst>
            </c:dLbl>
            <c:dLbl>
              <c:idx val="3"/>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DBB9-4608-8A35-33A8058C96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Sheet1!$G$57:$J$57</c:f>
              <c:strCache>
                <c:ptCount val="4"/>
                <c:pt idx="0">
                  <c:v>My caring roles stops me from living the life I want to.</c:v>
                </c:pt>
                <c:pt idx="1">
                  <c:v>I have control over my own life. </c:v>
                </c:pt>
                <c:pt idx="2">
                  <c:v>I feel depressed because of my caring role. </c:v>
                </c:pt>
                <c:pt idx="3">
                  <c:v>I feel stressed because of my caring situation. </c:v>
                </c:pt>
              </c:strCache>
            </c:strRef>
          </c:cat>
          <c:val>
            <c:numRef>
              <c:f>Sheet1!$G$58:$J$58</c:f>
              <c:numCache>
                <c:formatCode>General</c:formatCode>
                <c:ptCount val="4"/>
                <c:pt idx="0">
                  <c:v>7</c:v>
                </c:pt>
                <c:pt idx="1">
                  <c:v>15</c:v>
                </c:pt>
                <c:pt idx="2">
                  <c:v>9</c:v>
                </c:pt>
                <c:pt idx="3">
                  <c:v>6</c:v>
                </c:pt>
              </c:numCache>
            </c:numRef>
          </c:val>
          <c:extLst>
            <c:ext xmlns:c16="http://schemas.microsoft.com/office/drawing/2014/chart" uri="{C3380CC4-5D6E-409C-BE32-E72D297353CC}">
              <c16:uniqueId val="{00000000-34C1-4916-B0EE-DACCB188BF03}"/>
            </c:ext>
          </c:extLst>
        </c:ser>
        <c:ser>
          <c:idx val="1"/>
          <c:order val="1"/>
          <c:tx>
            <c:strRef>
              <c:f>Sheet1!$F$59</c:f>
              <c:strCache>
                <c:ptCount val="1"/>
                <c:pt idx="0">
                  <c:v>Sometimes</c:v>
                </c:pt>
              </c:strCache>
            </c:strRef>
          </c:tx>
          <c:spPr>
            <a:solidFill>
              <a:schemeClr val="accent2"/>
            </a:solidFill>
            <a:ln>
              <a:noFill/>
            </a:ln>
            <a:effectLst/>
          </c:spPr>
          <c:invertIfNegative val="0"/>
          <c:dLbls>
            <c:dLbl>
              <c:idx val="0"/>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BB9-4608-8A35-33A8058C9602}"/>
                </c:ext>
              </c:extLst>
            </c:dLbl>
            <c:dLbl>
              <c:idx val="1"/>
              <c:tx>
                <c:rich>
                  <a:bodyPr/>
                  <a:lstStyle/>
                  <a:p>
                    <a:r>
                      <a:rPr lang="en-US"/>
                      <a:t>47%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DBB9-4608-8A35-33A8058C9602}"/>
                </c:ext>
              </c:extLst>
            </c:dLbl>
            <c:dLbl>
              <c:idx val="2"/>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DBB9-4608-8A35-33A8058C9602}"/>
                </c:ext>
              </c:extLst>
            </c:dLbl>
            <c:dLbl>
              <c:idx val="3"/>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DBB9-4608-8A35-33A8058C96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Sheet1!$G$57:$J$57</c:f>
              <c:strCache>
                <c:ptCount val="4"/>
                <c:pt idx="0">
                  <c:v>My caring roles stops me from living the life I want to.</c:v>
                </c:pt>
                <c:pt idx="1">
                  <c:v>I have control over my own life. </c:v>
                </c:pt>
                <c:pt idx="2">
                  <c:v>I feel depressed because of my caring role. </c:v>
                </c:pt>
                <c:pt idx="3">
                  <c:v>I feel stressed because of my caring situation. </c:v>
                </c:pt>
              </c:strCache>
            </c:strRef>
          </c:cat>
          <c:val>
            <c:numRef>
              <c:f>Sheet1!$G$59:$J$59</c:f>
              <c:numCache>
                <c:formatCode>General</c:formatCode>
                <c:ptCount val="4"/>
                <c:pt idx="0">
                  <c:v>17</c:v>
                </c:pt>
                <c:pt idx="1">
                  <c:v>27</c:v>
                </c:pt>
                <c:pt idx="2">
                  <c:v>30</c:v>
                </c:pt>
                <c:pt idx="3">
                  <c:v>29</c:v>
                </c:pt>
              </c:numCache>
            </c:numRef>
          </c:val>
          <c:extLst>
            <c:ext xmlns:c16="http://schemas.microsoft.com/office/drawing/2014/chart" uri="{C3380CC4-5D6E-409C-BE32-E72D297353CC}">
              <c16:uniqueId val="{00000001-34C1-4916-B0EE-DACCB188BF03}"/>
            </c:ext>
          </c:extLst>
        </c:ser>
        <c:ser>
          <c:idx val="2"/>
          <c:order val="2"/>
          <c:tx>
            <c:strRef>
              <c:f>Sheet1!$F$60</c:f>
              <c:strCache>
                <c:ptCount val="1"/>
                <c:pt idx="0">
                  <c:v>Most of the time </c:v>
                </c:pt>
              </c:strCache>
            </c:strRef>
          </c:tx>
          <c:spPr>
            <a:solidFill>
              <a:schemeClr val="accent3"/>
            </a:solidFill>
            <a:ln>
              <a:noFill/>
            </a:ln>
            <a:effectLst/>
          </c:spPr>
          <c:invertIfNegative val="0"/>
          <c:dLbls>
            <c:dLbl>
              <c:idx val="0"/>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BB9-4608-8A35-33A8058C9602}"/>
                </c:ext>
              </c:extLst>
            </c:dLbl>
            <c:dLbl>
              <c:idx val="1"/>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BB9-4608-8A35-33A8058C9602}"/>
                </c:ext>
              </c:extLst>
            </c:dLbl>
            <c:dLbl>
              <c:idx val="2"/>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BB9-4608-8A35-33A8058C9602}"/>
                </c:ext>
              </c:extLst>
            </c:dLbl>
            <c:dLbl>
              <c:idx val="3"/>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DBB9-4608-8A35-33A8058C96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Sheet1!$G$57:$J$57</c:f>
              <c:strCache>
                <c:ptCount val="4"/>
                <c:pt idx="0">
                  <c:v>My caring roles stops me from living the life I want to.</c:v>
                </c:pt>
                <c:pt idx="1">
                  <c:v>I have control over my own life. </c:v>
                </c:pt>
                <c:pt idx="2">
                  <c:v>I feel depressed because of my caring role. </c:v>
                </c:pt>
                <c:pt idx="3">
                  <c:v>I feel stressed because of my caring situation. </c:v>
                </c:pt>
              </c:strCache>
            </c:strRef>
          </c:cat>
          <c:val>
            <c:numRef>
              <c:f>Sheet1!$G$60:$J$60</c:f>
              <c:numCache>
                <c:formatCode>General</c:formatCode>
                <c:ptCount val="4"/>
                <c:pt idx="0">
                  <c:v>15</c:v>
                </c:pt>
                <c:pt idx="1">
                  <c:v>10</c:v>
                </c:pt>
                <c:pt idx="2">
                  <c:v>10</c:v>
                </c:pt>
                <c:pt idx="3">
                  <c:v>12</c:v>
                </c:pt>
              </c:numCache>
            </c:numRef>
          </c:val>
          <c:extLst>
            <c:ext xmlns:c16="http://schemas.microsoft.com/office/drawing/2014/chart" uri="{C3380CC4-5D6E-409C-BE32-E72D297353CC}">
              <c16:uniqueId val="{00000002-34C1-4916-B0EE-DACCB188BF03}"/>
            </c:ext>
          </c:extLst>
        </c:ser>
        <c:ser>
          <c:idx val="3"/>
          <c:order val="3"/>
          <c:tx>
            <c:strRef>
              <c:f>Sheet1!$F$61</c:f>
              <c:strCache>
                <c:ptCount val="1"/>
                <c:pt idx="0">
                  <c:v>Always</c:v>
                </c:pt>
              </c:strCache>
            </c:strRef>
          </c:tx>
          <c:spPr>
            <a:solidFill>
              <a:schemeClr val="accent4">
                <a:lumMod val="60000"/>
                <a:lumOff val="40000"/>
              </a:schemeClr>
            </a:solidFill>
            <a:ln>
              <a:noFill/>
            </a:ln>
            <a:effectLst/>
          </c:spPr>
          <c:invertIfNegative val="0"/>
          <c:dLbls>
            <c:dLbl>
              <c:idx val="0"/>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BB9-4608-8A35-33A8058C9602}"/>
                </c:ext>
              </c:extLst>
            </c:dLbl>
            <c:dLbl>
              <c:idx val="1"/>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BB9-4608-8A35-33A8058C9602}"/>
                </c:ext>
              </c:extLst>
            </c:dLbl>
            <c:dLbl>
              <c:idx val="2"/>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DBB9-4608-8A35-33A8058C9602}"/>
                </c:ext>
              </c:extLst>
            </c:dLbl>
            <c:dLbl>
              <c:idx val="3"/>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DBB9-4608-8A35-33A8058C96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Sheet1!$G$57:$J$57</c:f>
              <c:strCache>
                <c:ptCount val="4"/>
                <c:pt idx="0">
                  <c:v>My caring roles stops me from living the life I want to.</c:v>
                </c:pt>
                <c:pt idx="1">
                  <c:v>I have control over my own life. </c:v>
                </c:pt>
                <c:pt idx="2">
                  <c:v>I feel depressed because of my caring role. </c:v>
                </c:pt>
                <c:pt idx="3">
                  <c:v>I feel stressed because of my caring situation. </c:v>
                </c:pt>
              </c:strCache>
            </c:strRef>
          </c:cat>
          <c:val>
            <c:numRef>
              <c:f>Sheet1!$G$61:$J$61</c:f>
              <c:numCache>
                <c:formatCode>General</c:formatCode>
                <c:ptCount val="4"/>
                <c:pt idx="0">
                  <c:v>19</c:v>
                </c:pt>
                <c:pt idx="1">
                  <c:v>6</c:v>
                </c:pt>
                <c:pt idx="2">
                  <c:v>8</c:v>
                </c:pt>
                <c:pt idx="3">
                  <c:v>11</c:v>
                </c:pt>
              </c:numCache>
            </c:numRef>
          </c:val>
          <c:extLst>
            <c:ext xmlns:c16="http://schemas.microsoft.com/office/drawing/2014/chart" uri="{C3380CC4-5D6E-409C-BE32-E72D297353CC}">
              <c16:uniqueId val="{00000003-34C1-4916-B0EE-DACCB188BF03}"/>
            </c:ext>
          </c:extLst>
        </c:ser>
        <c:dLbls>
          <c:showLegendKey val="0"/>
          <c:showVal val="0"/>
          <c:showCatName val="0"/>
          <c:showSerName val="0"/>
          <c:showPercent val="0"/>
          <c:showBubbleSize val="0"/>
        </c:dLbls>
        <c:gapWidth val="150"/>
        <c:overlap val="100"/>
        <c:axId val="527058616"/>
        <c:axId val="527055736"/>
      </c:barChart>
      <c:catAx>
        <c:axId val="527058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7055736"/>
        <c:crosses val="autoZero"/>
        <c:auto val="1"/>
        <c:lblAlgn val="ctr"/>
        <c:lblOffset val="100"/>
        <c:noMultiLvlLbl val="0"/>
      </c:catAx>
      <c:valAx>
        <c:axId val="52705573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27058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Have you been provided information about shortbreaks?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Sheet1!$A$44</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(Sheet1!$D$43,Sheet1!$F$43,Sheet1!$H$43)</c:f>
              <c:strCache>
                <c:ptCount val="3"/>
                <c:pt idx="0">
                  <c:v>Yes</c:v>
                </c:pt>
                <c:pt idx="1">
                  <c:v>No</c:v>
                </c:pt>
                <c:pt idx="2">
                  <c:v>Unsure</c:v>
                </c:pt>
              </c:strCache>
            </c:strRef>
          </c:cat>
          <c:val>
            <c:numRef>
              <c:f>(Sheet1!$D$44,Sheet1!$F$44,Sheet1!$H$44)</c:f>
              <c:numCache>
                <c:formatCode>0%</c:formatCode>
                <c:ptCount val="3"/>
                <c:pt idx="0">
                  <c:v>0.42</c:v>
                </c:pt>
                <c:pt idx="1">
                  <c:v>0.2857142857142857</c:v>
                </c:pt>
                <c:pt idx="2">
                  <c:v>0.2857142857142857</c:v>
                </c:pt>
              </c:numCache>
            </c:numRef>
          </c:val>
          <c:extLst>
            <c:ext xmlns:c16="http://schemas.microsoft.com/office/drawing/2014/chart" uri="{C3380CC4-5D6E-409C-BE32-E72D297353CC}">
              <c16:uniqueId val="{00000000-B148-4DC8-A68C-6A18FD63FF01}"/>
            </c:ext>
          </c:extLst>
        </c:ser>
        <c:ser>
          <c:idx val="1"/>
          <c:order val="1"/>
          <c:tx>
            <c:strRef>
              <c:f>Sheet1!$A$45</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(Sheet1!$D$43,Sheet1!$F$43,Sheet1!$H$43)</c:f>
              <c:strCache>
                <c:ptCount val="3"/>
                <c:pt idx="0">
                  <c:v>Yes</c:v>
                </c:pt>
                <c:pt idx="1">
                  <c:v>No</c:v>
                </c:pt>
                <c:pt idx="2">
                  <c:v>Unsure</c:v>
                </c:pt>
              </c:strCache>
            </c:strRef>
          </c:cat>
          <c:val>
            <c:numRef>
              <c:f>(Sheet1!$D$45,Sheet1!$F$45,Sheet1!$H$45)</c:f>
              <c:numCache>
                <c:formatCode>0%</c:formatCode>
                <c:ptCount val="3"/>
                <c:pt idx="0">
                  <c:v>0.26582278481012656</c:v>
                </c:pt>
                <c:pt idx="1">
                  <c:v>0.70464135021097052</c:v>
                </c:pt>
                <c:pt idx="2">
                  <c:v>2.9535864978902954E-2</c:v>
                </c:pt>
              </c:numCache>
            </c:numRef>
          </c:val>
          <c:extLst>
            <c:ext xmlns:c16="http://schemas.microsoft.com/office/drawing/2014/chart" uri="{C3380CC4-5D6E-409C-BE32-E72D297353CC}">
              <c16:uniqueId val="{00000001-B148-4DC8-A68C-6A18FD63FF01}"/>
            </c:ext>
          </c:extLst>
        </c:ser>
        <c:dLbls>
          <c:showLegendKey val="0"/>
          <c:showVal val="0"/>
          <c:showCatName val="0"/>
          <c:showSerName val="0"/>
          <c:showPercent val="0"/>
          <c:showBubbleSize val="0"/>
        </c:dLbls>
        <c:gapWidth val="219"/>
        <c:overlap val="-27"/>
        <c:axId val="579437120"/>
        <c:axId val="579429200"/>
      </c:barChart>
      <c:catAx>
        <c:axId val="57943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429200"/>
        <c:crosses val="autoZero"/>
        <c:auto val="1"/>
        <c:lblAlgn val="ctr"/>
        <c:lblOffset val="100"/>
        <c:noMultiLvlLbl val="0"/>
      </c:catAx>
      <c:valAx>
        <c:axId val="57942920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7943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Did</a:t>
            </a:r>
            <a:r>
              <a:rPr lang="en-GB" baseline="0"/>
              <a:t> information help you plan a break?</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Sheet1!$A$49</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(Sheet1!$D$48,Sheet1!$F$48,Sheet1!$H$48)</c:f>
              <c:strCache>
                <c:ptCount val="3"/>
                <c:pt idx="0">
                  <c:v>Yes</c:v>
                </c:pt>
                <c:pt idx="1">
                  <c:v>No</c:v>
                </c:pt>
                <c:pt idx="2">
                  <c:v>Unsure</c:v>
                </c:pt>
              </c:strCache>
            </c:strRef>
          </c:cat>
          <c:val>
            <c:numRef>
              <c:f>(Sheet1!$D$49,Sheet1!$F$49,Sheet1!$H$49)</c:f>
              <c:numCache>
                <c:formatCode>0%</c:formatCode>
                <c:ptCount val="3"/>
                <c:pt idx="0">
                  <c:v>0.29166666666666669</c:v>
                </c:pt>
                <c:pt idx="1">
                  <c:v>0.45833333333333331</c:v>
                </c:pt>
                <c:pt idx="2">
                  <c:v>0.25</c:v>
                </c:pt>
              </c:numCache>
            </c:numRef>
          </c:val>
          <c:extLst>
            <c:ext xmlns:c16="http://schemas.microsoft.com/office/drawing/2014/chart" uri="{C3380CC4-5D6E-409C-BE32-E72D297353CC}">
              <c16:uniqueId val="{00000000-576F-4BDD-9C4D-52CB60350267}"/>
            </c:ext>
          </c:extLst>
        </c:ser>
        <c:ser>
          <c:idx val="1"/>
          <c:order val="1"/>
          <c:tx>
            <c:strRef>
              <c:f>Sheet1!$A$50</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(Sheet1!$D$48,Sheet1!$F$48,Sheet1!$H$48)</c:f>
              <c:strCache>
                <c:ptCount val="3"/>
                <c:pt idx="0">
                  <c:v>Yes</c:v>
                </c:pt>
                <c:pt idx="1">
                  <c:v>No</c:v>
                </c:pt>
                <c:pt idx="2">
                  <c:v>Unsure</c:v>
                </c:pt>
              </c:strCache>
            </c:strRef>
          </c:cat>
          <c:val>
            <c:numRef>
              <c:f>(Sheet1!$D$50,Sheet1!$F$50,Sheet1!$H$50)</c:f>
              <c:numCache>
                <c:formatCode>0%</c:formatCode>
                <c:ptCount val="3"/>
                <c:pt idx="0">
                  <c:v>0.55714285714285716</c:v>
                </c:pt>
                <c:pt idx="1">
                  <c:v>0.2857142857142857</c:v>
                </c:pt>
                <c:pt idx="2">
                  <c:v>0.15</c:v>
                </c:pt>
              </c:numCache>
            </c:numRef>
          </c:val>
          <c:extLst>
            <c:ext xmlns:c16="http://schemas.microsoft.com/office/drawing/2014/chart" uri="{C3380CC4-5D6E-409C-BE32-E72D297353CC}">
              <c16:uniqueId val="{00000001-576F-4BDD-9C4D-52CB60350267}"/>
            </c:ext>
          </c:extLst>
        </c:ser>
        <c:dLbls>
          <c:showLegendKey val="0"/>
          <c:showVal val="0"/>
          <c:showCatName val="0"/>
          <c:showSerName val="0"/>
          <c:showPercent val="0"/>
          <c:showBubbleSize val="0"/>
        </c:dLbls>
        <c:gapWidth val="219"/>
        <c:overlap val="-27"/>
        <c:axId val="530574048"/>
        <c:axId val="530574408"/>
      </c:barChart>
      <c:catAx>
        <c:axId val="53057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574408"/>
        <c:crosses val="autoZero"/>
        <c:auto val="1"/>
        <c:lblAlgn val="ctr"/>
        <c:lblOffset val="100"/>
        <c:noMultiLvlLbl val="0"/>
      </c:catAx>
      <c:valAx>
        <c:axId val="53057440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3057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Have you taken a break from caring?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Sheet1!$A$53</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(Sheet1!$D$52,Sheet1!$F$52,Sheet1!$H$52)</c:f>
              <c:strCache>
                <c:ptCount val="3"/>
                <c:pt idx="0">
                  <c:v>Yes</c:v>
                </c:pt>
                <c:pt idx="1">
                  <c:v>No</c:v>
                </c:pt>
                <c:pt idx="2">
                  <c:v>Unsure</c:v>
                </c:pt>
              </c:strCache>
            </c:strRef>
          </c:cat>
          <c:val>
            <c:numRef>
              <c:f>(Sheet1!$D$53,Sheet1!$F$53,Sheet1!$H$53)</c:f>
              <c:numCache>
                <c:formatCode>0%</c:formatCode>
                <c:ptCount val="3"/>
                <c:pt idx="0">
                  <c:v>0.38461538461538464</c:v>
                </c:pt>
                <c:pt idx="1">
                  <c:v>0.51923076923076927</c:v>
                </c:pt>
                <c:pt idx="2">
                  <c:v>9.6153846153846159E-2</c:v>
                </c:pt>
              </c:numCache>
            </c:numRef>
          </c:val>
          <c:extLst>
            <c:ext xmlns:c16="http://schemas.microsoft.com/office/drawing/2014/chart" uri="{C3380CC4-5D6E-409C-BE32-E72D297353CC}">
              <c16:uniqueId val="{00000000-59A1-4EF2-863B-157EDEC04183}"/>
            </c:ext>
          </c:extLst>
        </c:ser>
        <c:ser>
          <c:idx val="1"/>
          <c:order val="1"/>
          <c:tx>
            <c:strRef>
              <c:f>Sheet1!$A$54</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(Sheet1!$D$52,Sheet1!$F$52,Sheet1!$H$52)</c:f>
              <c:strCache>
                <c:ptCount val="3"/>
                <c:pt idx="0">
                  <c:v>Yes</c:v>
                </c:pt>
                <c:pt idx="1">
                  <c:v>No</c:v>
                </c:pt>
                <c:pt idx="2">
                  <c:v>Unsure</c:v>
                </c:pt>
              </c:strCache>
            </c:strRef>
          </c:cat>
          <c:val>
            <c:numRef>
              <c:f>(Sheet1!$D$54,Sheet1!$F$54,Sheet1!$H$54)</c:f>
              <c:numCache>
                <c:formatCode>0%</c:formatCode>
                <c:ptCount val="3"/>
                <c:pt idx="0">
                  <c:v>0.36595744680851061</c:v>
                </c:pt>
                <c:pt idx="1">
                  <c:v>0.58297872340425527</c:v>
                </c:pt>
                <c:pt idx="2">
                  <c:v>5.106382978723404E-2</c:v>
                </c:pt>
              </c:numCache>
            </c:numRef>
          </c:val>
          <c:extLst>
            <c:ext xmlns:c16="http://schemas.microsoft.com/office/drawing/2014/chart" uri="{C3380CC4-5D6E-409C-BE32-E72D297353CC}">
              <c16:uniqueId val="{00000001-59A1-4EF2-863B-157EDEC04183}"/>
            </c:ext>
          </c:extLst>
        </c:ser>
        <c:dLbls>
          <c:showLegendKey val="0"/>
          <c:showVal val="0"/>
          <c:showCatName val="0"/>
          <c:showSerName val="0"/>
          <c:showPercent val="0"/>
          <c:showBubbleSize val="0"/>
        </c:dLbls>
        <c:gapWidth val="219"/>
        <c:overlap val="-27"/>
        <c:axId val="587966824"/>
        <c:axId val="587968264"/>
      </c:barChart>
      <c:catAx>
        <c:axId val="587966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968264"/>
        <c:crosses val="autoZero"/>
        <c:auto val="1"/>
        <c:lblAlgn val="ctr"/>
        <c:lblOffset val="100"/>
        <c:noMultiLvlLbl val="0"/>
      </c:catAx>
      <c:valAx>
        <c:axId val="58796826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87966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Did a break from caring make a difference?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DBBF-44CB-BD27-DE696572351B}"/>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2-DBBF-44CB-BD27-DE696572351B}"/>
              </c:ext>
            </c:extLst>
          </c:dPt>
          <c:dLbls>
            <c:dLbl>
              <c:idx val="0"/>
              <c:tx>
                <c:rich>
                  <a:bodyPr/>
                  <a:lstStyle/>
                  <a:p>
                    <a:r>
                      <a:rPr lang="en-US"/>
                      <a:t>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BBF-44CB-BD27-DE696572351B}"/>
                </c:ext>
              </c:extLst>
            </c:dLbl>
            <c:dLbl>
              <c:idx val="1"/>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BBF-44CB-BD27-DE696572351B}"/>
                </c:ext>
              </c:extLst>
            </c:dLbl>
            <c:dLbl>
              <c:idx val="2"/>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BBF-44CB-BD27-DE69657235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Sheet1!$H$86:$J$86</c:f>
              <c:strCache>
                <c:ptCount val="3"/>
                <c:pt idx="0">
                  <c:v>Yes</c:v>
                </c:pt>
                <c:pt idx="1">
                  <c:v>No</c:v>
                </c:pt>
                <c:pt idx="2">
                  <c:v>Unsure</c:v>
                </c:pt>
              </c:strCache>
            </c:strRef>
          </c:cat>
          <c:val>
            <c:numRef>
              <c:f>Sheet1!$H$87:$J$87</c:f>
              <c:numCache>
                <c:formatCode>General</c:formatCode>
                <c:ptCount val="3"/>
                <c:pt idx="0">
                  <c:v>71</c:v>
                </c:pt>
                <c:pt idx="1">
                  <c:v>18</c:v>
                </c:pt>
                <c:pt idx="2">
                  <c:v>8</c:v>
                </c:pt>
              </c:numCache>
            </c:numRef>
          </c:val>
          <c:extLst>
            <c:ext xmlns:c16="http://schemas.microsoft.com/office/drawing/2014/chart" uri="{C3380CC4-5D6E-409C-BE32-E72D297353CC}">
              <c16:uniqueId val="{00000003-DBBF-44CB-BD27-DE696572351B}"/>
            </c:ext>
          </c:extLst>
        </c:ser>
        <c:dLbls>
          <c:showLegendKey val="0"/>
          <c:showVal val="0"/>
          <c:showCatName val="0"/>
          <c:showSerName val="0"/>
          <c:showPercent val="0"/>
          <c:showBubbleSize val="0"/>
        </c:dLbls>
        <c:gapWidth val="219"/>
        <c:overlap val="-27"/>
        <c:axId val="825068448"/>
        <c:axId val="825065568"/>
      </c:barChart>
      <c:catAx>
        <c:axId val="82506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065568"/>
        <c:crosses val="autoZero"/>
        <c:auto val="1"/>
        <c:lblAlgn val="ctr"/>
        <c:lblOffset val="100"/>
        <c:noMultiLvlLbl val="0"/>
      </c:catAx>
      <c:valAx>
        <c:axId val="82506556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25068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do you view your quality of life?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Sheet1!$G$103</c:f>
              <c:strCache>
                <c:ptCount val="1"/>
                <c:pt idx="0">
                  <c:v>Strongly Disagree</c:v>
                </c:pt>
              </c:strCache>
            </c:strRef>
          </c:tx>
          <c:spPr>
            <a:solidFill>
              <a:srgbClr val="FF0000"/>
            </a:solidFill>
            <a:ln>
              <a:noFill/>
            </a:ln>
            <a:effectLst/>
          </c:spPr>
          <c:invertIfNegative val="0"/>
          <c:dLbls>
            <c:dLbl>
              <c:idx val="0"/>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5EC-4423-9B5D-E42579DF6531}"/>
                </c:ext>
              </c:extLst>
            </c:dLbl>
            <c:dLbl>
              <c:idx val="1"/>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5EC-4423-9B5D-E42579DF6531}"/>
                </c:ext>
              </c:extLst>
            </c:dLbl>
            <c:dLbl>
              <c:idx val="2"/>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5EC-4423-9B5D-E42579DF6531}"/>
                </c:ext>
              </c:extLst>
            </c:dLbl>
            <c:dLbl>
              <c:idx val="3"/>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5EC-4423-9B5D-E42579DF6531}"/>
                </c:ext>
              </c:extLst>
            </c:dLbl>
            <c:dLbl>
              <c:idx val="4"/>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5EC-4423-9B5D-E42579DF6531}"/>
                </c:ext>
              </c:extLst>
            </c:dLbl>
            <c:dLbl>
              <c:idx val="5"/>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5EC-4423-9B5D-E42579DF6531}"/>
                </c:ext>
              </c:extLst>
            </c:dLbl>
            <c:dLbl>
              <c:idx val="6"/>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5EC-4423-9B5D-E42579DF65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Sheet1!$H$102:$N$102</c:f>
              <c:strCache>
                <c:ptCount val="7"/>
                <c:pt idx="0">
                  <c:v>I feel supported.</c:v>
                </c:pt>
                <c:pt idx="1">
                  <c:v>I feel better informed. </c:v>
                </c:pt>
                <c:pt idx="2">
                  <c:v>I feel involved in caring decisions. </c:v>
                </c:pt>
                <c:pt idx="3">
                  <c:v>I feel my caring experience has improved because of the info/support I received.</c:v>
                </c:pt>
                <c:pt idx="4">
                  <c:v>I feel valued as a carer. </c:v>
                </c:pt>
                <c:pt idx="5">
                  <c:v>I feel confident in my carer role. </c:v>
                </c:pt>
                <c:pt idx="6">
                  <c:v>I am satisfied with my life as a carer. </c:v>
                </c:pt>
              </c:strCache>
            </c:strRef>
          </c:cat>
          <c:val>
            <c:numRef>
              <c:f>Sheet1!$H$103:$N$103</c:f>
              <c:numCache>
                <c:formatCode>General</c:formatCode>
                <c:ptCount val="7"/>
                <c:pt idx="0">
                  <c:v>66</c:v>
                </c:pt>
                <c:pt idx="1">
                  <c:v>15</c:v>
                </c:pt>
                <c:pt idx="2">
                  <c:v>11</c:v>
                </c:pt>
                <c:pt idx="3">
                  <c:v>66</c:v>
                </c:pt>
                <c:pt idx="4">
                  <c:v>76</c:v>
                </c:pt>
                <c:pt idx="5">
                  <c:v>27</c:v>
                </c:pt>
                <c:pt idx="6">
                  <c:v>43</c:v>
                </c:pt>
              </c:numCache>
            </c:numRef>
          </c:val>
          <c:extLst>
            <c:ext xmlns:c16="http://schemas.microsoft.com/office/drawing/2014/chart" uri="{C3380CC4-5D6E-409C-BE32-E72D297353CC}">
              <c16:uniqueId val="{00000007-F5EC-4423-9B5D-E42579DF6531}"/>
            </c:ext>
          </c:extLst>
        </c:ser>
        <c:ser>
          <c:idx val="1"/>
          <c:order val="1"/>
          <c:tx>
            <c:strRef>
              <c:f>Sheet1!$G$104</c:f>
              <c:strCache>
                <c:ptCount val="1"/>
                <c:pt idx="0">
                  <c:v>Disagree</c:v>
                </c:pt>
              </c:strCache>
            </c:strRef>
          </c:tx>
          <c:spPr>
            <a:solidFill>
              <a:srgbClr val="FFC000"/>
            </a:solidFill>
            <a:ln>
              <a:noFill/>
            </a:ln>
            <a:effectLst/>
          </c:spPr>
          <c:invertIfNegative val="0"/>
          <c:dLbls>
            <c:dLbl>
              <c:idx val="0"/>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5EC-4423-9B5D-E42579DF6531}"/>
                </c:ext>
              </c:extLst>
            </c:dLbl>
            <c:dLbl>
              <c:idx val="1"/>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5EC-4423-9B5D-E42579DF6531}"/>
                </c:ext>
              </c:extLst>
            </c:dLbl>
            <c:dLbl>
              <c:idx val="2"/>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5EC-4423-9B5D-E42579DF6531}"/>
                </c:ext>
              </c:extLst>
            </c:dLbl>
            <c:dLbl>
              <c:idx val="3"/>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5EC-4423-9B5D-E42579DF6531}"/>
                </c:ext>
              </c:extLst>
            </c:dLbl>
            <c:dLbl>
              <c:idx val="4"/>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5EC-4423-9B5D-E42579DF6531}"/>
                </c:ext>
              </c:extLst>
            </c:dLbl>
            <c:dLbl>
              <c:idx val="5"/>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5EC-4423-9B5D-E42579DF6531}"/>
                </c:ext>
              </c:extLst>
            </c:dLbl>
            <c:dLbl>
              <c:idx val="6"/>
              <c:layout>
                <c:manualLayout>
                  <c:x val="-1.2900428567190633E-16"/>
                  <c:y val="-4.1279669762641896E-3"/>
                </c:manualLayout>
              </c:layout>
              <c:tx>
                <c:rich>
                  <a:bodyPr/>
                  <a:lstStyle/>
                  <a:p>
                    <a:r>
                      <a:rPr lang="en-US"/>
                      <a:t>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F5EC-4423-9B5D-E42579DF65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Sheet1!$H$102:$N$102</c:f>
              <c:strCache>
                <c:ptCount val="7"/>
                <c:pt idx="0">
                  <c:v>I feel supported.</c:v>
                </c:pt>
                <c:pt idx="1">
                  <c:v>I feel better informed. </c:v>
                </c:pt>
                <c:pt idx="2">
                  <c:v>I feel involved in caring decisions. </c:v>
                </c:pt>
                <c:pt idx="3">
                  <c:v>I feel my caring experience has improved because of the info/support I received.</c:v>
                </c:pt>
                <c:pt idx="4">
                  <c:v>I feel valued as a carer. </c:v>
                </c:pt>
                <c:pt idx="5">
                  <c:v>I feel confident in my carer role. </c:v>
                </c:pt>
                <c:pt idx="6">
                  <c:v>I am satisfied with my life as a carer. </c:v>
                </c:pt>
              </c:strCache>
            </c:strRef>
          </c:cat>
          <c:val>
            <c:numRef>
              <c:f>Sheet1!$H$104:$N$104</c:f>
              <c:numCache>
                <c:formatCode>General</c:formatCode>
                <c:ptCount val="7"/>
                <c:pt idx="0">
                  <c:v>95</c:v>
                </c:pt>
                <c:pt idx="1">
                  <c:v>106</c:v>
                </c:pt>
                <c:pt idx="2">
                  <c:v>72</c:v>
                </c:pt>
                <c:pt idx="3">
                  <c:v>97</c:v>
                </c:pt>
                <c:pt idx="4">
                  <c:v>90</c:v>
                </c:pt>
                <c:pt idx="5">
                  <c:v>64</c:v>
                </c:pt>
                <c:pt idx="6">
                  <c:v>91</c:v>
                </c:pt>
              </c:numCache>
            </c:numRef>
          </c:val>
          <c:extLst>
            <c:ext xmlns:c16="http://schemas.microsoft.com/office/drawing/2014/chart" uri="{C3380CC4-5D6E-409C-BE32-E72D297353CC}">
              <c16:uniqueId val="{0000000F-F5EC-4423-9B5D-E42579DF6531}"/>
            </c:ext>
          </c:extLst>
        </c:ser>
        <c:ser>
          <c:idx val="2"/>
          <c:order val="2"/>
          <c:tx>
            <c:strRef>
              <c:f>Sheet1!$G$105</c:f>
              <c:strCache>
                <c:ptCount val="1"/>
                <c:pt idx="0">
                  <c:v>Agree</c:v>
                </c:pt>
              </c:strCache>
            </c:strRef>
          </c:tx>
          <c:spPr>
            <a:solidFill>
              <a:srgbClr val="92D050"/>
            </a:solidFill>
            <a:ln>
              <a:noFill/>
            </a:ln>
            <a:effectLst/>
          </c:spPr>
          <c:invertIfNegative val="0"/>
          <c:dLbls>
            <c:dLbl>
              <c:idx val="0"/>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F5EC-4423-9B5D-E42579DF6531}"/>
                </c:ext>
              </c:extLst>
            </c:dLbl>
            <c:dLbl>
              <c:idx val="1"/>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F5EC-4423-9B5D-E42579DF6531}"/>
                </c:ext>
              </c:extLst>
            </c:dLbl>
            <c:dLbl>
              <c:idx val="2"/>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F5EC-4423-9B5D-E42579DF6531}"/>
                </c:ext>
              </c:extLst>
            </c:dLbl>
            <c:dLbl>
              <c:idx val="3"/>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F5EC-4423-9B5D-E42579DF6531}"/>
                </c:ext>
              </c:extLst>
            </c:dLbl>
            <c:dLbl>
              <c:idx val="4"/>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F5EC-4423-9B5D-E42579DF6531}"/>
                </c:ext>
              </c:extLst>
            </c:dLbl>
            <c:dLbl>
              <c:idx val="5"/>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F5EC-4423-9B5D-E42579DF6531}"/>
                </c:ext>
              </c:extLst>
            </c:dLbl>
            <c:dLbl>
              <c:idx val="6"/>
              <c:layout>
                <c:manualLayout>
                  <c:x val="0"/>
                  <c:y val="2.063983488132095E-2"/>
                </c:manualLayout>
              </c:layout>
              <c:tx>
                <c:rich>
                  <a:bodyPr/>
                  <a:lstStyle/>
                  <a:p>
                    <a:r>
                      <a:rPr lang="en-US"/>
                      <a:t>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F5EC-4423-9B5D-E42579DF65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Sheet1!$H$102:$N$102</c:f>
              <c:strCache>
                <c:ptCount val="7"/>
                <c:pt idx="0">
                  <c:v>I feel supported.</c:v>
                </c:pt>
                <c:pt idx="1">
                  <c:v>I feel better informed. </c:v>
                </c:pt>
                <c:pt idx="2">
                  <c:v>I feel involved in caring decisions. </c:v>
                </c:pt>
                <c:pt idx="3">
                  <c:v>I feel my caring experience has improved because of the info/support I received.</c:v>
                </c:pt>
                <c:pt idx="4">
                  <c:v>I feel valued as a carer. </c:v>
                </c:pt>
                <c:pt idx="5">
                  <c:v>I feel confident in my carer role. </c:v>
                </c:pt>
                <c:pt idx="6">
                  <c:v>I am satisfied with my life as a carer. </c:v>
                </c:pt>
              </c:strCache>
            </c:strRef>
          </c:cat>
          <c:val>
            <c:numRef>
              <c:f>Sheet1!$H$105:$N$105</c:f>
              <c:numCache>
                <c:formatCode>General</c:formatCode>
                <c:ptCount val="7"/>
                <c:pt idx="0">
                  <c:v>66</c:v>
                </c:pt>
                <c:pt idx="1">
                  <c:v>66</c:v>
                </c:pt>
                <c:pt idx="2">
                  <c:v>99</c:v>
                </c:pt>
                <c:pt idx="3">
                  <c:v>65</c:v>
                </c:pt>
                <c:pt idx="4">
                  <c:v>58</c:v>
                </c:pt>
                <c:pt idx="5">
                  <c:v>103</c:v>
                </c:pt>
                <c:pt idx="6">
                  <c:v>90</c:v>
                </c:pt>
              </c:numCache>
            </c:numRef>
          </c:val>
          <c:extLst>
            <c:ext xmlns:c16="http://schemas.microsoft.com/office/drawing/2014/chart" uri="{C3380CC4-5D6E-409C-BE32-E72D297353CC}">
              <c16:uniqueId val="{00000017-F5EC-4423-9B5D-E42579DF6531}"/>
            </c:ext>
          </c:extLst>
        </c:ser>
        <c:ser>
          <c:idx val="3"/>
          <c:order val="3"/>
          <c:tx>
            <c:strRef>
              <c:f>Sheet1!$G$106</c:f>
              <c:strCache>
                <c:ptCount val="1"/>
                <c:pt idx="0">
                  <c:v>Strongly Agree</c:v>
                </c:pt>
              </c:strCache>
            </c:strRef>
          </c:tx>
          <c:spPr>
            <a:solidFill>
              <a:srgbClr val="00B050"/>
            </a:solidFill>
            <a:ln>
              <a:noFill/>
            </a:ln>
            <a:effectLst/>
          </c:spPr>
          <c:invertIfNegative val="0"/>
          <c:dLbls>
            <c:dLbl>
              <c:idx val="0"/>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F5EC-4423-9B5D-E42579DF6531}"/>
                </c:ext>
              </c:extLst>
            </c:dLbl>
            <c:dLbl>
              <c:idx val="1"/>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F5EC-4423-9B5D-E42579DF6531}"/>
                </c:ext>
              </c:extLst>
            </c:dLbl>
            <c:dLbl>
              <c:idx val="2"/>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F5EC-4423-9B5D-E42579DF6531}"/>
                </c:ext>
              </c:extLst>
            </c:dLbl>
            <c:dLbl>
              <c:idx val="3"/>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F5EC-4423-9B5D-E42579DF6531}"/>
                </c:ext>
              </c:extLst>
            </c:dLbl>
            <c:dLbl>
              <c:idx val="4"/>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F5EC-4423-9B5D-E42579DF6531}"/>
                </c:ext>
              </c:extLst>
            </c:dLbl>
            <c:dLbl>
              <c:idx val="5"/>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F5EC-4423-9B5D-E42579DF6531}"/>
                </c:ext>
              </c:extLst>
            </c:dLbl>
            <c:dLbl>
              <c:idx val="6"/>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F5EC-4423-9B5D-E42579DF65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Sheet1!$H$102:$N$102</c:f>
              <c:strCache>
                <c:ptCount val="7"/>
                <c:pt idx="0">
                  <c:v>I feel supported.</c:v>
                </c:pt>
                <c:pt idx="1">
                  <c:v>I feel better informed. </c:v>
                </c:pt>
                <c:pt idx="2">
                  <c:v>I feel involved in caring decisions. </c:v>
                </c:pt>
                <c:pt idx="3">
                  <c:v>I feel my caring experience has improved because of the info/support I received.</c:v>
                </c:pt>
                <c:pt idx="4">
                  <c:v>I feel valued as a carer. </c:v>
                </c:pt>
                <c:pt idx="5">
                  <c:v>I feel confident in my carer role. </c:v>
                </c:pt>
                <c:pt idx="6">
                  <c:v>I am satisfied with my life as a carer. </c:v>
                </c:pt>
              </c:strCache>
            </c:strRef>
          </c:cat>
          <c:val>
            <c:numRef>
              <c:f>Sheet1!$H$106:$N$106</c:f>
              <c:numCache>
                <c:formatCode>General</c:formatCode>
                <c:ptCount val="7"/>
                <c:pt idx="0">
                  <c:v>3</c:v>
                </c:pt>
                <c:pt idx="1">
                  <c:v>1</c:v>
                </c:pt>
                <c:pt idx="2">
                  <c:v>23</c:v>
                </c:pt>
                <c:pt idx="3">
                  <c:v>7</c:v>
                </c:pt>
                <c:pt idx="4">
                  <c:v>10</c:v>
                </c:pt>
                <c:pt idx="5">
                  <c:v>32</c:v>
                </c:pt>
                <c:pt idx="6">
                  <c:v>5</c:v>
                </c:pt>
              </c:numCache>
            </c:numRef>
          </c:val>
          <c:extLst>
            <c:ext xmlns:c16="http://schemas.microsoft.com/office/drawing/2014/chart" uri="{C3380CC4-5D6E-409C-BE32-E72D297353CC}">
              <c16:uniqueId val="{0000001F-F5EC-4423-9B5D-E42579DF6531}"/>
            </c:ext>
          </c:extLst>
        </c:ser>
        <c:dLbls>
          <c:showLegendKey val="0"/>
          <c:showVal val="0"/>
          <c:showCatName val="0"/>
          <c:showSerName val="0"/>
          <c:showPercent val="0"/>
          <c:showBubbleSize val="0"/>
        </c:dLbls>
        <c:gapWidth val="219"/>
        <c:overlap val="100"/>
        <c:axId val="825064488"/>
        <c:axId val="825064848"/>
      </c:barChart>
      <c:catAx>
        <c:axId val="825064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064848"/>
        <c:crosses val="autoZero"/>
        <c:auto val="1"/>
        <c:lblAlgn val="ctr"/>
        <c:lblOffset val="100"/>
        <c:noMultiLvlLbl val="0"/>
      </c:catAx>
      <c:valAx>
        <c:axId val="82506484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825064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Overall caring experience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Sheet1!$G$92</c:f>
              <c:strCache>
                <c:ptCount val="1"/>
                <c:pt idx="0">
                  <c:v>Strongly Disagree</c:v>
                </c:pt>
              </c:strCache>
            </c:strRef>
          </c:tx>
          <c:spPr>
            <a:solidFill>
              <a:srgbClr val="FF0000"/>
            </a:solidFill>
            <a:ln>
              <a:noFill/>
            </a:ln>
            <a:effectLst/>
          </c:spPr>
          <c:invertIfNegative val="0"/>
          <c:dLbls>
            <c:dLbl>
              <c:idx val="0"/>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B31-43EC-87A3-29A8DCFD3F59}"/>
                </c:ext>
              </c:extLst>
            </c:dLbl>
            <c:dLbl>
              <c:idx val="1"/>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B31-43EC-87A3-29A8DCFD3F59}"/>
                </c:ext>
              </c:extLst>
            </c:dLbl>
            <c:dLbl>
              <c:idx val="2"/>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B31-43EC-87A3-29A8DCFD3F59}"/>
                </c:ext>
              </c:extLst>
            </c:dLbl>
            <c:dLbl>
              <c:idx val="3"/>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B31-43EC-87A3-29A8DCFD3F59}"/>
                </c:ext>
              </c:extLst>
            </c:dLbl>
            <c:dLbl>
              <c:idx val="4"/>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B31-43EC-87A3-29A8DCFD3F59}"/>
                </c:ext>
              </c:extLst>
            </c:dLbl>
            <c:dLbl>
              <c:idx val="5"/>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B31-43EC-87A3-29A8DCFD3F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Sheet1!$H$91:$M$91</c:f>
              <c:strCache>
                <c:ptCount val="6"/>
                <c:pt idx="0">
                  <c:v>My needs as an unpaid carer are considered by professionals.</c:v>
                </c:pt>
                <c:pt idx="1">
                  <c:v>I am happy with the support I receive from professionals. </c:v>
                </c:pt>
                <c:pt idx="2">
                  <c:v>I feel acknowledged as a carer and listened to by professionals. </c:v>
                </c:pt>
                <c:pt idx="3">
                  <c:v>I feel involved in decisions that affect the person I care for, and which affects my caring role. </c:v>
                </c:pt>
                <c:pt idx="4">
                  <c:v>I feel I get the help and information I need. </c:v>
                </c:pt>
                <c:pt idx="5">
                  <c:v>I have the practical support I need as an unpaid carer. </c:v>
                </c:pt>
              </c:strCache>
            </c:strRef>
          </c:cat>
          <c:val>
            <c:numRef>
              <c:f>Sheet1!$H$92:$M$92</c:f>
              <c:numCache>
                <c:formatCode>General</c:formatCode>
                <c:ptCount val="6"/>
                <c:pt idx="0">
                  <c:v>10</c:v>
                </c:pt>
                <c:pt idx="1">
                  <c:v>28</c:v>
                </c:pt>
                <c:pt idx="2">
                  <c:v>65</c:v>
                </c:pt>
                <c:pt idx="3">
                  <c:v>58</c:v>
                </c:pt>
                <c:pt idx="4">
                  <c:v>78</c:v>
                </c:pt>
                <c:pt idx="5">
                  <c:v>77</c:v>
                </c:pt>
              </c:numCache>
            </c:numRef>
          </c:val>
          <c:extLst>
            <c:ext xmlns:c16="http://schemas.microsoft.com/office/drawing/2014/chart" uri="{C3380CC4-5D6E-409C-BE32-E72D297353CC}">
              <c16:uniqueId val="{00000006-8B31-43EC-87A3-29A8DCFD3F59}"/>
            </c:ext>
          </c:extLst>
        </c:ser>
        <c:ser>
          <c:idx val="1"/>
          <c:order val="1"/>
          <c:tx>
            <c:strRef>
              <c:f>Sheet1!$G$93</c:f>
              <c:strCache>
                <c:ptCount val="1"/>
                <c:pt idx="0">
                  <c:v>Disagree</c:v>
                </c:pt>
              </c:strCache>
            </c:strRef>
          </c:tx>
          <c:spPr>
            <a:solidFill>
              <a:srgbClr val="FFC000"/>
            </a:solidFill>
            <a:ln>
              <a:noFill/>
            </a:ln>
            <a:effectLst/>
          </c:spPr>
          <c:invertIfNegative val="0"/>
          <c:dLbls>
            <c:dLbl>
              <c:idx val="0"/>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B31-43EC-87A3-29A8DCFD3F59}"/>
                </c:ext>
              </c:extLst>
            </c:dLbl>
            <c:dLbl>
              <c:idx val="1"/>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8B31-43EC-87A3-29A8DCFD3F59}"/>
                </c:ext>
              </c:extLst>
            </c:dLbl>
            <c:dLbl>
              <c:idx val="2"/>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B31-43EC-87A3-29A8DCFD3F59}"/>
                </c:ext>
              </c:extLst>
            </c:dLbl>
            <c:dLbl>
              <c:idx val="3"/>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8B31-43EC-87A3-29A8DCFD3F59}"/>
                </c:ext>
              </c:extLst>
            </c:dLbl>
            <c:dLbl>
              <c:idx val="4"/>
              <c:tx>
                <c:rich>
                  <a:bodyPr/>
                  <a:lstStyle/>
                  <a:p>
                    <a:r>
                      <a:rPr lang="en-US"/>
                      <a:t>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8B31-43EC-87A3-29A8DCFD3F59}"/>
                </c:ext>
              </c:extLst>
            </c:dLbl>
            <c:dLbl>
              <c:idx val="5"/>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8B31-43EC-87A3-29A8DCFD3F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Sheet1!$H$91:$M$91</c:f>
              <c:strCache>
                <c:ptCount val="6"/>
                <c:pt idx="0">
                  <c:v>My needs as an unpaid carer are considered by professionals.</c:v>
                </c:pt>
                <c:pt idx="1">
                  <c:v>I am happy with the support I receive from professionals. </c:v>
                </c:pt>
                <c:pt idx="2">
                  <c:v>I feel acknowledged as a carer and listened to by professionals. </c:v>
                </c:pt>
                <c:pt idx="3">
                  <c:v>I feel involved in decisions that affect the person I care for, and which affects my caring role. </c:v>
                </c:pt>
                <c:pt idx="4">
                  <c:v>I feel I get the help and information I need. </c:v>
                </c:pt>
                <c:pt idx="5">
                  <c:v>I have the practical support I need as an unpaid carer. </c:v>
                </c:pt>
              </c:strCache>
            </c:strRef>
          </c:cat>
          <c:val>
            <c:numRef>
              <c:f>Sheet1!$H$93:$M$93</c:f>
              <c:numCache>
                <c:formatCode>General</c:formatCode>
                <c:ptCount val="6"/>
                <c:pt idx="0">
                  <c:v>96</c:v>
                </c:pt>
                <c:pt idx="1">
                  <c:v>30</c:v>
                </c:pt>
                <c:pt idx="2">
                  <c:v>94</c:v>
                </c:pt>
                <c:pt idx="3">
                  <c:v>62</c:v>
                </c:pt>
                <c:pt idx="4">
                  <c:v>87</c:v>
                </c:pt>
                <c:pt idx="5">
                  <c:v>95</c:v>
                </c:pt>
              </c:numCache>
            </c:numRef>
          </c:val>
          <c:extLst>
            <c:ext xmlns:c16="http://schemas.microsoft.com/office/drawing/2014/chart" uri="{C3380CC4-5D6E-409C-BE32-E72D297353CC}">
              <c16:uniqueId val="{0000000D-8B31-43EC-87A3-29A8DCFD3F59}"/>
            </c:ext>
          </c:extLst>
        </c:ser>
        <c:ser>
          <c:idx val="2"/>
          <c:order val="2"/>
          <c:tx>
            <c:strRef>
              <c:f>Sheet1!$G$94</c:f>
              <c:strCache>
                <c:ptCount val="1"/>
                <c:pt idx="0">
                  <c:v>Agree</c:v>
                </c:pt>
              </c:strCache>
            </c:strRef>
          </c:tx>
          <c:spPr>
            <a:solidFill>
              <a:srgbClr val="92D050"/>
            </a:solidFill>
            <a:ln>
              <a:noFill/>
            </a:ln>
            <a:effectLst/>
          </c:spPr>
          <c:invertIfNegative val="0"/>
          <c:dLbls>
            <c:dLbl>
              <c:idx val="0"/>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8B31-43EC-87A3-29A8DCFD3F59}"/>
                </c:ext>
              </c:extLst>
            </c:dLbl>
            <c:dLbl>
              <c:idx val="1"/>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8B31-43EC-87A3-29A8DCFD3F59}"/>
                </c:ext>
              </c:extLst>
            </c:dLbl>
            <c:dLbl>
              <c:idx val="2"/>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8B31-43EC-87A3-29A8DCFD3F59}"/>
                </c:ext>
              </c:extLst>
            </c:dLbl>
            <c:dLbl>
              <c:idx val="3"/>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8B31-43EC-87A3-29A8DCFD3F59}"/>
                </c:ext>
              </c:extLst>
            </c:dLbl>
            <c:dLbl>
              <c:idx val="4"/>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8B31-43EC-87A3-29A8DCFD3F59}"/>
                </c:ext>
              </c:extLst>
            </c:dLbl>
            <c:dLbl>
              <c:idx val="5"/>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8B31-43EC-87A3-29A8DCFD3F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Sheet1!$H$91:$M$91</c:f>
              <c:strCache>
                <c:ptCount val="6"/>
                <c:pt idx="0">
                  <c:v>My needs as an unpaid carer are considered by professionals.</c:v>
                </c:pt>
                <c:pt idx="1">
                  <c:v>I am happy with the support I receive from professionals. </c:v>
                </c:pt>
                <c:pt idx="2">
                  <c:v>I feel acknowledged as a carer and listened to by professionals. </c:v>
                </c:pt>
                <c:pt idx="3">
                  <c:v>I feel involved in decisions that affect the person I care for, and which affects my caring role. </c:v>
                </c:pt>
                <c:pt idx="4">
                  <c:v>I feel I get the help and information I need. </c:v>
                </c:pt>
                <c:pt idx="5">
                  <c:v>I have the practical support I need as an unpaid carer. </c:v>
                </c:pt>
              </c:strCache>
            </c:strRef>
          </c:cat>
          <c:val>
            <c:numRef>
              <c:f>Sheet1!$H$94:$M$94</c:f>
              <c:numCache>
                <c:formatCode>General</c:formatCode>
                <c:ptCount val="6"/>
                <c:pt idx="0">
                  <c:v>58</c:v>
                </c:pt>
                <c:pt idx="1">
                  <c:v>20</c:v>
                </c:pt>
                <c:pt idx="2">
                  <c:v>71</c:v>
                </c:pt>
                <c:pt idx="3">
                  <c:v>98</c:v>
                </c:pt>
                <c:pt idx="4">
                  <c:v>64</c:v>
                </c:pt>
                <c:pt idx="5">
                  <c:v>57</c:v>
                </c:pt>
              </c:numCache>
            </c:numRef>
          </c:val>
          <c:extLst>
            <c:ext xmlns:c16="http://schemas.microsoft.com/office/drawing/2014/chart" uri="{C3380CC4-5D6E-409C-BE32-E72D297353CC}">
              <c16:uniqueId val="{00000014-8B31-43EC-87A3-29A8DCFD3F59}"/>
            </c:ext>
          </c:extLst>
        </c:ser>
        <c:ser>
          <c:idx val="3"/>
          <c:order val="3"/>
          <c:tx>
            <c:strRef>
              <c:f>Sheet1!$G$95</c:f>
              <c:strCache>
                <c:ptCount val="1"/>
                <c:pt idx="0">
                  <c:v>Strongly Agree</c:v>
                </c:pt>
              </c:strCache>
            </c:strRef>
          </c:tx>
          <c:spPr>
            <a:solidFill>
              <a:srgbClr val="00B050"/>
            </a:solidFill>
            <a:ln>
              <a:noFill/>
            </a:ln>
            <a:effectLst/>
          </c:spPr>
          <c:invertIfNegative val="0"/>
          <c:dLbls>
            <c:dLbl>
              <c:idx val="0"/>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8B31-43EC-87A3-29A8DCFD3F59}"/>
                </c:ext>
              </c:extLst>
            </c:dLbl>
            <c:dLbl>
              <c:idx val="1"/>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8B31-43EC-87A3-29A8DCFD3F59}"/>
                </c:ext>
              </c:extLst>
            </c:dLbl>
            <c:dLbl>
              <c:idx val="2"/>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8B31-43EC-87A3-29A8DCFD3F59}"/>
                </c:ext>
              </c:extLst>
            </c:dLbl>
            <c:dLbl>
              <c:idx val="3"/>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8B31-43EC-87A3-29A8DCFD3F59}"/>
                </c:ext>
              </c:extLst>
            </c:dLbl>
            <c:dLbl>
              <c:idx val="4"/>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8B31-43EC-87A3-29A8DCFD3F59}"/>
                </c:ext>
              </c:extLst>
            </c:dLbl>
            <c:dLbl>
              <c:idx val="5"/>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8B31-43EC-87A3-29A8DCFD3F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Sheet1!$H$91:$M$91</c:f>
              <c:strCache>
                <c:ptCount val="6"/>
                <c:pt idx="0">
                  <c:v>My needs as an unpaid carer are considered by professionals.</c:v>
                </c:pt>
                <c:pt idx="1">
                  <c:v>I am happy with the support I receive from professionals. </c:v>
                </c:pt>
                <c:pt idx="2">
                  <c:v>I feel acknowledged as a carer and listened to by professionals. </c:v>
                </c:pt>
                <c:pt idx="3">
                  <c:v>I feel involved in decisions that affect the person I care for, and which affects my caring role. </c:v>
                </c:pt>
                <c:pt idx="4">
                  <c:v>I feel I get the help and information I need. </c:v>
                </c:pt>
                <c:pt idx="5">
                  <c:v>I have the practical support I need as an unpaid carer. </c:v>
                </c:pt>
              </c:strCache>
            </c:strRef>
          </c:cat>
          <c:val>
            <c:numRef>
              <c:f>Sheet1!$H$95:$M$95</c:f>
              <c:numCache>
                <c:formatCode>General</c:formatCode>
                <c:ptCount val="6"/>
                <c:pt idx="0">
                  <c:v>4</c:v>
                </c:pt>
                <c:pt idx="1">
                  <c:v>5</c:v>
                </c:pt>
                <c:pt idx="2">
                  <c:v>6</c:v>
                </c:pt>
                <c:pt idx="3">
                  <c:v>8</c:v>
                </c:pt>
                <c:pt idx="4">
                  <c:v>7</c:v>
                </c:pt>
                <c:pt idx="5">
                  <c:v>2</c:v>
                </c:pt>
              </c:numCache>
            </c:numRef>
          </c:val>
          <c:extLst>
            <c:ext xmlns:c16="http://schemas.microsoft.com/office/drawing/2014/chart" uri="{C3380CC4-5D6E-409C-BE32-E72D297353CC}">
              <c16:uniqueId val="{0000001B-8B31-43EC-87A3-29A8DCFD3F59}"/>
            </c:ext>
          </c:extLst>
        </c:ser>
        <c:dLbls>
          <c:showLegendKey val="0"/>
          <c:showVal val="0"/>
          <c:showCatName val="0"/>
          <c:showSerName val="0"/>
          <c:showPercent val="0"/>
          <c:showBubbleSize val="0"/>
        </c:dLbls>
        <c:gapWidth val="219"/>
        <c:overlap val="100"/>
        <c:axId val="446633240"/>
        <c:axId val="446633960"/>
      </c:barChart>
      <c:catAx>
        <c:axId val="446633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633960"/>
        <c:crosses val="autoZero"/>
        <c:auto val="1"/>
        <c:lblAlgn val="ctr"/>
        <c:lblOffset val="100"/>
        <c:noMultiLvlLbl val="0"/>
      </c:catAx>
      <c:valAx>
        <c:axId val="44663396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46633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Access to high quality information</a:t>
            </a:r>
            <a:r>
              <a:rPr lang="en-GB"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(Sheet1!$D$2,Sheet1!$F$2,Sheet1!$H$2)</c:f>
              <c:strCache>
                <c:ptCount val="3"/>
                <c:pt idx="0">
                  <c:v>Yes</c:v>
                </c:pt>
                <c:pt idx="1">
                  <c:v>No</c:v>
                </c:pt>
                <c:pt idx="2">
                  <c:v>Unsure</c:v>
                </c:pt>
              </c:strCache>
            </c:strRef>
          </c:cat>
          <c:val>
            <c:numRef>
              <c:f>(Sheet1!$D$3,Sheet1!$F$3,Sheet1!$H$3)</c:f>
              <c:numCache>
                <c:formatCode>0%</c:formatCode>
                <c:ptCount val="3"/>
                <c:pt idx="0">
                  <c:v>0.5357142857142857</c:v>
                </c:pt>
                <c:pt idx="1">
                  <c:v>0.16071428571428573</c:v>
                </c:pt>
                <c:pt idx="2">
                  <c:v>0.30357142857142855</c:v>
                </c:pt>
              </c:numCache>
            </c:numRef>
          </c:val>
          <c:extLst>
            <c:ext xmlns:c16="http://schemas.microsoft.com/office/drawing/2014/chart" uri="{C3380CC4-5D6E-409C-BE32-E72D297353CC}">
              <c16:uniqueId val="{00000000-FECB-4634-8139-14ADB27BB465}"/>
            </c:ext>
          </c:extLst>
        </c:ser>
        <c:ser>
          <c:idx val="1"/>
          <c:order val="1"/>
          <c:tx>
            <c:strRef>
              <c:f>Sheet1!$A$4</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(Sheet1!$D$2,Sheet1!$F$2,Sheet1!$H$2)</c:f>
              <c:strCache>
                <c:ptCount val="3"/>
                <c:pt idx="0">
                  <c:v>Yes</c:v>
                </c:pt>
                <c:pt idx="1">
                  <c:v>No</c:v>
                </c:pt>
                <c:pt idx="2">
                  <c:v>Unsure</c:v>
                </c:pt>
              </c:strCache>
            </c:strRef>
          </c:cat>
          <c:val>
            <c:numRef>
              <c:f>(Sheet1!$D$4,Sheet1!$F$4,Sheet1!$H$4)</c:f>
              <c:numCache>
                <c:formatCode>0%</c:formatCode>
                <c:ptCount val="3"/>
                <c:pt idx="0">
                  <c:v>0.21794871794871795</c:v>
                </c:pt>
                <c:pt idx="1">
                  <c:v>0.53418803418803418</c:v>
                </c:pt>
                <c:pt idx="2">
                  <c:v>0.24786324786324787</c:v>
                </c:pt>
              </c:numCache>
            </c:numRef>
          </c:val>
          <c:extLst>
            <c:ext xmlns:c16="http://schemas.microsoft.com/office/drawing/2014/chart" uri="{C3380CC4-5D6E-409C-BE32-E72D297353CC}">
              <c16:uniqueId val="{00000001-FECB-4634-8139-14ADB27BB465}"/>
            </c:ext>
          </c:extLst>
        </c:ser>
        <c:dLbls>
          <c:dLblPos val="outEnd"/>
          <c:showLegendKey val="0"/>
          <c:showVal val="1"/>
          <c:showCatName val="0"/>
          <c:showSerName val="0"/>
          <c:showPercent val="0"/>
          <c:showBubbleSize val="0"/>
        </c:dLbls>
        <c:gapWidth val="219"/>
        <c:overlap val="-27"/>
        <c:axId val="730085992"/>
        <c:axId val="730082752"/>
      </c:barChart>
      <c:catAx>
        <c:axId val="730085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082752"/>
        <c:crosses val="autoZero"/>
        <c:auto val="1"/>
        <c:lblAlgn val="ctr"/>
        <c:lblOffset val="100"/>
        <c:noMultiLvlLbl val="0"/>
      </c:catAx>
      <c:valAx>
        <c:axId val="73008275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730085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many hours of unpaid care do you carry out per week?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c:spPr>
          <c:invertIfNegative val="0"/>
          <c:dLbls>
            <c:dLbl>
              <c:idx val="0"/>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793-43AF-A303-51C9C2F34733}"/>
                </c:ext>
              </c:extLst>
            </c:dLbl>
            <c:dLbl>
              <c:idx val="1"/>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793-43AF-A303-51C9C2F34733}"/>
                </c:ext>
              </c:extLst>
            </c:dLbl>
            <c:dLbl>
              <c:idx val="2"/>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793-43AF-A303-51C9C2F34733}"/>
                </c:ext>
              </c:extLst>
            </c:dLbl>
            <c:dLbl>
              <c:idx val="3"/>
              <c:tx>
                <c:rich>
                  <a:bodyPr/>
                  <a:lstStyle/>
                  <a:p>
                    <a:r>
                      <a:rPr lang="en-US"/>
                      <a:t>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793-43AF-A303-51C9C2F347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Sheet1!$H$114:$H$117</c:f>
              <c:strCache>
                <c:ptCount val="4"/>
                <c:pt idx="0">
                  <c:v>1-19hrs</c:v>
                </c:pt>
                <c:pt idx="1">
                  <c:v>20-34hrs</c:v>
                </c:pt>
                <c:pt idx="2">
                  <c:v>35-49hrs</c:v>
                </c:pt>
                <c:pt idx="3">
                  <c:v>50+hrs</c:v>
                </c:pt>
              </c:strCache>
            </c:strRef>
          </c:cat>
          <c:val>
            <c:numRef>
              <c:f>Sheet1!$I$114:$I$117</c:f>
              <c:numCache>
                <c:formatCode>General</c:formatCode>
                <c:ptCount val="4"/>
                <c:pt idx="0">
                  <c:v>46</c:v>
                </c:pt>
                <c:pt idx="1">
                  <c:v>28</c:v>
                </c:pt>
                <c:pt idx="2">
                  <c:v>42</c:v>
                </c:pt>
                <c:pt idx="3">
                  <c:v>121</c:v>
                </c:pt>
              </c:numCache>
            </c:numRef>
          </c:val>
          <c:extLst>
            <c:ext xmlns:c16="http://schemas.microsoft.com/office/drawing/2014/chart" uri="{C3380CC4-5D6E-409C-BE32-E72D297353CC}">
              <c16:uniqueId val="{00000004-E793-43AF-A303-51C9C2F34733}"/>
            </c:ext>
          </c:extLst>
        </c:ser>
        <c:dLbls>
          <c:showLegendKey val="0"/>
          <c:showVal val="0"/>
          <c:showCatName val="0"/>
          <c:showSerName val="0"/>
          <c:showPercent val="0"/>
          <c:showBubbleSize val="0"/>
        </c:dLbls>
        <c:gapWidth val="219"/>
        <c:overlap val="-27"/>
        <c:axId val="847874112"/>
        <c:axId val="847871952"/>
      </c:barChart>
      <c:catAx>
        <c:axId val="84787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871952"/>
        <c:crosses val="autoZero"/>
        <c:auto val="1"/>
        <c:lblAlgn val="ctr"/>
        <c:lblOffset val="100"/>
        <c:noMultiLvlLbl val="0"/>
      </c:catAx>
      <c:valAx>
        <c:axId val="84787195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47874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Are you</a:t>
            </a:r>
            <a:r>
              <a:rPr lang="en-GB" baseline="0"/>
              <a:t> aware of the Carers (Scotland) Act 2016?</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Sheet1!$A$60</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(Sheet1!$D$59,Sheet1!$F$59,Sheet1!$H$59)</c:f>
              <c:strCache>
                <c:ptCount val="3"/>
                <c:pt idx="0">
                  <c:v>Yes</c:v>
                </c:pt>
                <c:pt idx="1">
                  <c:v>No</c:v>
                </c:pt>
                <c:pt idx="2">
                  <c:v>Unsure </c:v>
                </c:pt>
              </c:strCache>
            </c:strRef>
          </c:cat>
          <c:val>
            <c:numRef>
              <c:f>(Sheet1!$D$60,Sheet1!$F$60,Sheet1!$H$60)</c:f>
              <c:numCache>
                <c:formatCode>0%</c:formatCode>
                <c:ptCount val="3"/>
                <c:pt idx="0">
                  <c:v>0.64912280701754388</c:v>
                </c:pt>
                <c:pt idx="1">
                  <c:v>0.15789473684210525</c:v>
                </c:pt>
                <c:pt idx="2">
                  <c:v>0.19298245614035087</c:v>
                </c:pt>
              </c:numCache>
            </c:numRef>
          </c:val>
          <c:extLst>
            <c:ext xmlns:c16="http://schemas.microsoft.com/office/drawing/2014/chart" uri="{C3380CC4-5D6E-409C-BE32-E72D297353CC}">
              <c16:uniqueId val="{00000000-2A52-4D32-889D-4C89F213947D}"/>
            </c:ext>
          </c:extLst>
        </c:ser>
        <c:ser>
          <c:idx val="1"/>
          <c:order val="1"/>
          <c:tx>
            <c:strRef>
              <c:f>Sheet1!$A$61</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(Sheet1!$D$59,Sheet1!$F$59,Sheet1!$H$59)</c:f>
              <c:strCache>
                <c:ptCount val="3"/>
                <c:pt idx="0">
                  <c:v>Yes</c:v>
                </c:pt>
                <c:pt idx="1">
                  <c:v>No</c:v>
                </c:pt>
                <c:pt idx="2">
                  <c:v>Unsure </c:v>
                </c:pt>
              </c:strCache>
            </c:strRef>
          </c:cat>
          <c:val>
            <c:numRef>
              <c:f>(Sheet1!$D$61,Sheet1!$F$61,Sheet1!$H$61)</c:f>
              <c:numCache>
                <c:formatCode>0%</c:formatCode>
                <c:ptCount val="3"/>
                <c:pt idx="0">
                  <c:v>0.2923728813559322</c:v>
                </c:pt>
                <c:pt idx="1">
                  <c:v>0.4152542372881356</c:v>
                </c:pt>
                <c:pt idx="2">
                  <c:v>0.2923728813559322</c:v>
                </c:pt>
              </c:numCache>
            </c:numRef>
          </c:val>
          <c:extLst>
            <c:ext xmlns:c16="http://schemas.microsoft.com/office/drawing/2014/chart" uri="{C3380CC4-5D6E-409C-BE32-E72D297353CC}">
              <c16:uniqueId val="{00000001-2A52-4D32-889D-4C89F213947D}"/>
            </c:ext>
          </c:extLst>
        </c:ser>
        <c:dLbls>
          <c:showLegendKey val="0"/>
          <c:showVal val="0"/>
          <c:showCatName val="0"/>
          <c:showSerName val="0"/>
          <c:showPercent val="0"/>
          <c:showBubbleSize val="0"/>
        </c:dLbls>
        <c:gapWidth val="219"/>
        <c:overlap val="-27"/>
        <c:axId val="668371544"/>
        <c:axId val="668361824"/>
      </c:barChart>
      <c:catAx>
        <c:axId val="668371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8361824"/>
        <c:crosses val="autoZero"/>
        <c:auto val="1"/>
        <c:lblAlgn val="ctr"/>
        <c:lblOffset val="100"/>
        <c:noMultiLvlLbl val="0"/>
      </c:catAx>
      <c:valAx>
        <c:axId val="66836182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68371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 you have a health condition or disability?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c:spPr>
          <c:invertIfNegative val="0"/>
          <c:dLbls>
            <c:dLbl>
              <c:idx val="0"/>
              <c:tx>
                <c:rich>
                  <a:bodyPr/>
                  <a:lstStyle/>
                  <a:p>
                    <a:r>
                      <a:rPr lang="en-US"/>
                      <a:t>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512-4647-BCA7-75FE75A50765}"/>
                </c:ext>
              </c:extLst>
            </c:dLbl>
            <c:dLbl>
              <c:idx val="1"/>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512-4647-BCA7-75FE75A50765}"/>
                </c:ext>
              </c:extLst>
            </c:dLbl>
            <c:dLbl>
              <c:idx val="2"/>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512-4647-BCA7-75FE75A507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Sheet1!$I$129:$K$129</c:f>
              <c:strCache>
                <c:ptCount val="3"/>
                <c:pt idx="0">
                  <c:v>Yes</c:v>
                </c:pt>
                <c:pt idx="1">
                  <c:v>No</c:v>
                </c:pt>
                <c:pt idx="2">
                  <c:v>Prefer not to say</c:v>
                </c:pt>
              </c:strCache>
            </c:strRef>
          </c:cat>
          <c:val>
            <c:numRef>
              <c:f>Sheet1!$I$130:$K$130</c:f>
              <c:numCache>
                <c:formatCode>General</c:formatCode>
                <c:ptCount val="3"/>
                <c:pt idx="0">
                  <c:v>96</c:v>
                </c:pt>
                <c:pt idx="1">
                  <c:v>40</c:v>
                </c:pt>
                <c:pt idx="2">
                  <c:v>7</c:v>
                </c:pt>
              </c:numCache>
            </c:numRef>
          </c:val>
          <c:extLst>
            <c:ext xmlns:c16="http://schemas.microsoft.com/office/drawing/2014/chart" uri="{C3380CC4-5D6E-409C-BE32-E72D297353CC}">
              <c16:uniqueId val="{00000003-3512-4647-BCA7-75FE75A50765}"/>
            </c:ext>
          </c:extLst>
        </c:ser>
        <c:dLbls>
          <c:showLegendKey val="0"/>
          <c:showVal val="0"/>
          <c:showCatName val="0"/>
          <c:showSerName val="0"/>
          <c:showPercent val="0"/>
          <c:showBubbleSize val="0"/>
        </c:dLbls>
        <c:gapWidth val="219"/>
        <c:overlap val="-27"/>
        <c:axId val="821289968"/>
        <c:axId val="821286008"/>
      </c:barChart>
      <c:catAx>
        <c:axId val="82128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286008"/>
        <c:crosses val="autoZero"/>
        <c:auto val="1"/>
        <c:lblAlgn val="ctr"/>
        <c:lblOffset val="100"/>
        <c:noMultiLvlLbl val="0"/>
      </c:catAx>
      <c:valAx>
        <c:axId val="8212860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21289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Are you recognised as an unpaid</a:t>
            </a:r>
            <a:r>
              <a:rPr lang="en-GB" baseline="0"/>
              <a:t> carers </a:t>
            </a:r>
            <a:r>
              <a:rPr lang="en-GB"/>
              <a:t>by</a:t>
            </a:r>
            <a:r>
              <a:rPr lang="en-GB" baseline="0"/>
              <a:t> a GP or Doctor?</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Sheet1!$A$9</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(Sheet1!$D$8,Sheet1!$F$8,Sheet1!$H$8)</c:f>
              <c:strCache>
                <c:ptCount val="3"/>
                <c:pt idx="0">
                  <c:v>Yes</c:v>
                </c:pt>
                <c:pt idx="1">
                  <c:v>No</c:v>
                </c:pt>
                <c:pt idx="2">
                  <c:v>Unsure</c:v>
                </c:pt>
              </c:strCache>
            </c:strRef>
          </c:cat>
          <c:val>
            <c:numRef>
              <c:f>(Sheet1!$D$9,Sheet1!$F$9,Sheet1!$H$9)</c:f>
              <c:numCache>
                <c:formatCode>0%</c:formatCode>
                <c:ptCount val="3"/>
                <c:pt idx="0">
                  <c:v>0.28125</c:v>
                </c:pt>
                <c:pt idx="1">
                  <c:v>0.46875</c:v>
                </c:pt>
                <c:pt idx="2">
                  <c:v>0.25</c:v>
                </c:pt>
              </c:numCache>
            </c:numRef>
          </c:val>
          <c:extLst>
            <c:ext xmlns:c16="http://schemas.microsoft.com/office/drawing/2014/chart" uri="{C3380CC4-5D6E-409C-BE32-E72D297353CC}">
              <c16:uniqueId val="{00000000-AB2A-49B2-A99C-BC6A07F43498}"/>
            </c:ext>
          </c:extLst>
        </c:ser>
        <c:ser>
          <c:idx val="1"/>
          <c:order val="1"/>
          <c:tx>
            <c:strRef>
              <c:f>Sheet1!$A$10</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(Sheet1!$D$8,Sheet1!$F$8,Sheet1!$H$8)</c:f>
              <c:strCache>
                <c:ptCount val="3"/>
                <c:pt idx="0">
                  <c:v>Yes</c:v>
                </c:pt>
                <c:pt idx="1">
                  <c:v>No</c:v>
                </c:pt>
                <c:pt idx="2">
                  <c:v>Unsure</c:v>
                </c:pt>
              </c:strCache>
            </c:strRef>
          </c:cat>
          <c:val>
            <c:numRef>
              <c:f>(Sheet1!$D$10,Sheet1!$F$10,Sheet1!$H$10)</c:f>
              <c:numCache>
                <c:formatCode>0%</c:formatCode>
                <c:ptCount val="3"/>
                <c:pt idx="0">
                  <c:v>0.27</c:v>
                </c:pt>
                <c:pt idx="1">
                  <c:v>0.54661016949152541</c:v>
                </c:pt>
                <c:pt idx="2">
                  <c:v>0.17796610169491525</c:v>
                </c:pt>
              </c:numCache>
            </c:numRef>
          </c:val>
          <c:extLst>
            <c:ext xmlns:c16="http://schemas.microsoft.com/office/drawing/2014/chart" uri="{C3380CC4-5D6E-409C-BE32-E72D297353CC}">
              <c16:uniqueId val="{00000001-AB2A-49B2-A99C-BC6A07F43498}"/>
            </c:ext>
          </c:extLst>
        </c:ser>
        <c:dLbls>
          <c:showLegendKey val="0"/>
          <c:showVal val="0"/>
          <c:showCatName val="0"/>
          <c:showSerName val="0"/>
          <c:showPercent val="0"/>
          <c:showBubbleSize val="0"/>
        </c:dLbls>
        <c:gapWidth val="219"/>
        <c:overlap val="-27"/>
        <c:axId val="545292912"/>
        <c:axId val="545292552"/>
      </c:barChart>
      <c:catAx>
        <c:axId val="54529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292552"/>
        <c:crosses val="autoZero"/>
        <c:auto val="1"/>
        <c:lblAlgn val="ctr"/>
        <c:lblOffset val="100"/>
        <c:noMultiLvlLbl val="0"/>
      </c:catAx>
      <c:valAx>
        <c:axId val="54529255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45292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Has communication between</a:t>
            </a:r>
            <a:r>
              <a:rPr lang="en-GB" baseline="0"/>
              <a:t> professionals improved?</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Sheet1!$A$13</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(Sheet1!$D$12,Sheet1!$F$12,Sheet1!$H$12)</c:f>
              <c:strCache>
                <c:ptCount val="3"/>
                <c:pt idx="0">
                  <c:v>Yes</c:v>
                </c:pt>
                <c:pt idx="1">
                  <c:v>No</c:v>
                </c:pt>
                <c:pt idx="2">
                  <c:v>Unsure</c:v>
                </c:pt>
              </c:strCache>
            </c:strRef>
          </c:cat>
          <c:val>
            <c:numRef>
              <c:f>(Sheet1!$D$13,Sheet1!$F$13,Sheet1!$H$13)</c:f>
              <c:numCache>
                <c:formatCode>0%</c:formatCode>
                <c:ptCount val="3"/>
                <c:pt idx="0">
                  <c:v>0.49090909090909091</c:v>
                </c:pt>
                <c:pt idx="1">
                  <c:v>0.26</c:v>
                </c:pt>
                <c:pt idx="2">
                  <c:v>0.25454545454545452</c:v>
                </c:pt>
              </c:numCache>
            </c:numRef>
          </c:val>
          <c:extLst>
            <c:ext xmlns:c16="http://schemas.microsoft.com/office/drawing/2014/chart" uri="{C3380CC4-5D6E-409C-BE32-E72D297353CC}">
              <c16:uniqueId val="{00000000-310D-45A5-BB07-7B63AA17C061}"/>
            </c:ext>
          </c:extLst>
        </c:ser>
        <c:ser>
          <c:idx val="1"/>
          <c:order val="1"/>
          <c:tx>
            <c:strRef>
              <c:f>Sheet1!$A$14</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(Sheet1!$D$12,Sheet1!$F$12,Sheet1!$H$12)</c:f>
              <c:strCache>
                <c:ptCount val="3"/>
                <c:pt idx="0">
                  <c:v>Yes</c:v>
                </c:pt>
                <c:pt idx="1">
                  <c:v>No</c:v>
                </c:pt>
                <c:pt idx="2">
                  <c:v>Unsure</c:v>
                </c:pt>
              </c:strCache>
            </c:strRef>
          </c:cat>
          <c:val>
            <c:numRef>
              <c:f>(Sheet1!$D$14,Sheet1!$F$14,Sheet1!$H$14)</c:f>
              <c:numCache>
                <c:formatCode>0%</c:formatCode>
                <c:ptCount val="3"/>
                <c:pt idx="0">
                  <c:v>0.13247863247863248</c:v>
                </c:pt>
                <c:pt idx="1">
                  <c:v>0.58974358974358976</c:v>
                </c:pt>
                <c:pt idx="2">
                  <c:v>0.27777777777777779</c:v>
                </c:pt>
              </c:numCache>
            </c:numRef>
          </c:val>
          <c:extLst>
            <c:ext xmlns:c16="http://schemas.microsoft.com/office/drawing/2014/chart" uri="{C3380CC4-5D6E-409C-BE32-E72D297353CC}">
              <c16:uniqueId val="{00000001-310D-45A5-BB07-7B63AA17C061}"/>
            </c:ext>
          </c:extLst>
        </c:ser>
        <c:dLbls>
          <c:showLegendKey val="0"/>
          <c:showVal val="0"/>
          <c:showCatName val="0"/>
          <c:showSerName val="0"/>
          <c:showPercent val="0"/>
          <c:showBubbleSize val="0"/>
        </c:dLbls>
        <c:gapWidth val="219"/>
        <c:overlap val="-27"/>
        <c:axId val="531331584"/>
        <c:axId val="531334104"/>
      </c:barChart>
      <c:catAx>
        <c:axId val="53133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334104"/>
        <c:crosses val="autoZero"/>
        <c:auto val="1"/>
        <c:lblAlgn val="ctr"/>
        <c:lblOffset val="100"/>
        <c:noMultiLvlLbl val="0"/>
      </c:catAx>
      <c:valAx>
        <c:axId val="53133410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31331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Has the support offered recently</a:t>
            </a:r>
            <a:r>
              <a:rPr lang="en-GB" baseline="0"/>
              <a:t> been meaningful? (2024)</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Sheet1!$H$159</c:f>
              <c:strCache>
                <c:ptCount val="1"/>
                <c:pt idx="0">
                  <c:v>2024</c:v>
                </c:pt>
              </c:strCache>
            </c:strRef>
          </c:tx>
          <c:spPr>
            <a:solidFill>
              <a:schemeClr val="accent2"/>
            </a:solidFill>
            <a:ln>
              <a:noFill/>
            </a:ln>
            <a:effectLst/>
          </c:spPr>
          <c:invertIfNegative val="0"/>
          <c:dLbls>
            <c:dLbl>
              <c:idx val="0"/>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44A-444D-BA75-E04EC442AB6E}"/>
                </c:ext>
              </c:extLst>
            </c:dLbl>
            <c:dLbl>
              <c:idx val="1"/>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44A-444D-BA75-E04EC442AB6E}"/>
                </c:ext>
              </c:extLst>
            </c:dLbl>
            <c:dLbl>
              <c:idx val="2"/>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44A-444D-BA75-E04EC442AB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Sheet1!$I$157:$K$157</c:f>
              <c:strCache>
                <c:ptCount val="3"/>
                <c:pt idx="0">
                  <c:v>Yes</c:v>
                </c:pt>
                <c:pt idx="1">
                  <c:v>No</c:v>
                </c:pt>
                <c:pt idx="2">
                  <c:v>Unsure</c:v>
                </c:pt>
              </c:strCache>
            </c:strRef>
          </c:cat>
          <c:val>
            <c:numRef>
              <c:f>Sheet1!$I$159:$K$159</c:f>
              <c:numCache>
                <c:formatCode>General</c:formatCode>
                <c:ptCount val="3"/>
                <c:pt idx="0">
                  <c:v>40</c:v>
                </c:pt>
                <c:pt idx="1">
                  <c:v>82</c:v>
                </c:pt>
                <c:pt idx="2">
                  <c:v>45</c:v>
                </c:pt>
              </c:numCache>
            </c:numRef>
          </c:val>
          <c:extLst>
            <c:ext xmlns:c16="http://schemas.microsoft.com/office/drawing/2014/chart" uri="{C3380CC4-5D6E-409C-BE32-E72D297353CC}">
              <c16:uniqueId val="{00000007-744A-444D-BA75-E04EC442AB6E}"/>
            </c:ext>
          </c:extLst>
        </c:ser>
        <c:dLbls>
          <c:showLegendKey val="0"/>
          <c:showVal val="0"/>
          <c:showCatName val="0"/>
          <c:showSerName val="0"/>
          <c:showPercent val="0"/>
          <c:showBubbleSize val="0"/>
        </c:dLbls>
        <c:gapWidth val="219"/>
        <c:overlap val="-27"/>
        <c:axId val="832859616"/>
        <c:axId val="832858176"/>
      </c:barChart>
      <c:catAx>
        <c:axId val="83285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2858176"/>
        <c:crosses val="autoZero"/>
        <c:auto val="1"/>
        <c:lblAlgn val="ctr"/>
        <c:lblOffset val="100"/>
        <c:noMultiLvlLbl val="0"/>
      </c:catAx>
      <c:valAx>
        <c:axId val="8328581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3285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Why</a:t>
            </a:r>
            <a:r>
              <a:rPr lang="en-US" baseline="0"/>
              <a:t> you do not access support? (2024)</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Sheet1!$I$186</c:f>
              <c:strCache>
                <c:ptCount val="1"/>
              </c:strCache>
            </c:strRef>
          </c:tx>
          <c:spPr>
            <a:solidFill>
              <a:schemeClr val="accent2"/>
            </a:solidFill>
            <a:ln>
              <a:noFill/>
            </a:ln>
            <a:effectLst/>
          </c:spPr>
          <c:invertIfNegative val="0"/>
          <c:dLbls>
            <c:dLbl>
              <c:idx val="0"/>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BB3-41BA-A812-FB4A7F266999}"/>
                </c:ext>
              </c:extLst>
            </c:dLbl>
            <c:dLbl>
              <c:idx val="1"/>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BB3-41BA-A812-FB4A7F266999}"/>
                </c:ext>
              </c:extLst>
            </c:dLbl>
            <c:dLbl>
              <c:idx val="2"/>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BB3-41BA-A812-FB4A7F266999}"/>
                </c:ext>
              </c:extLst>
            </c:dLbl>
            <c:dLbl>
              <c:idx val="3"/>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BB3-41BA-A812-FB4A7F266999}"/>
                </c:ext>
              </c:extLst>
            </c:dLbl>
            <c:dLbl>
              <c:idx val="4"/>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BB3-41BA-A812-FB4A7F266999}"/>
                </c:ext>
              </c:extLst>
            </c:dLbl>
            <c:dLbl>
              <c:idx val="5"/>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BB3-41BA-A812-FB4A7F2669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Sheet1!$H$187:$H$192</c:f>
              <c:strCache>
                <c:ptCount val="6"/>
                <c:pt idx="0">
                  <c:v>I don’t need support</c:v>
                </c:pt>
                <c:pt idx="1">
                  <c:v>I don’t know what support is available</c:v>
                </c:pt>
                <c:pt idx="2">
                  <c:v>I don’t know where to go to ask for support</c:v>
                </c:pt>
                <c:pt idx="3">
                  <c:v>I haven’t been offered support</c:v>
                </c:pt>
                <c:pt idx="4">
                  <c:v>I don't think I qualify for any support</c:v>
                </c:pt>
                <c:pt idx="5">
                  <c:v>Other</c:v>
                </c:pt>
              </c:strCache>
            </c:strRef>
          </c:cat>
          <c:val>
            <c:numRef>
              <c:f>Sheet1!$I$187:$I$192</c:f>
              <c:numCache>
                <c:formatCode>General</c:formatCode>
                <c:ptCount val="6"/>
                <c:pt idx="0">
                  <c:v>10</c:v>
                </c:pt>
                <c:pt idx="1">
                  <c:v>45</c:v>
                </c:pt>
                <c:pt idx="2">
                  <c:v>14</c:v>
                </c:pt>
                <c:pt idx="3">
                  <c:v>41</c:v>
                </c:pt>
                <c:pt idx="4">
                  <c:v>34</c:v>
                </c:pt>
                <c:pt idx="5">
                  <c:v>20</c:v>
                </c:pt>
              </c:numCache>
            </c:numRef>
          </c:val>
          <c:extLst>
            <c:ext xmlns:c16="http://schemas.microsoft.com/office/drawing/2014/chart" uri="{C3380CC4-5D6E-409C-BE32-E72D297353CC}">
              <c16:uniqueId val="{00000000-2480-41A6-950F-A1F4CA849831}"/>
            </c:ext>
          </c:extLst>
        </c:ser>
        <c:dLbls>
          <c:showLegendKey val="0"/>
          <c:showVal val="0"/>
          <c:showCatName val="0"/>
          <c:showSerName val="0"/>
          <c:showPercent val="0"/>
          <c:showBubbleSize val="0"/>
        </c:dLbls>
        <c:gapWidth val="219"/>
        <c:overlap val="-27"/>
        <c:axId val="898165296"/>
        <c:axId val="898164216"/>
      </c:barChart>
      <c:catAx>
        <c:axId val="89816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8164216"/>
        <c:crosses val="autoZero"/>
        <c:auto val="1"/>
        <c:lblAlgn val="ctr"/>
        <c:lblOffset val="100"/>
        <c:noMultiLvlLbl val="0"/>
      </c:catAx>
      <c:valAx>
        <c:axId val="89816421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9816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Have you been offered an ACSP?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Sheet1!$A$22</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(Sheet1!$D$21,Sheet1!$F$21,Sheet1!$H$21)</c:f>
              <c:strCache>
                <c:ptCount val="3"/>
                <c:pt idx="0">
                  <c:v>Yes</c:v>
                </c:pt>
                <c:pt idx="1">
                  <c:v>No</c:v>
                </c:pt>
                <c:pt idx="2">
                  <c:v>Unsures</c:v>
                </c:pt>
              </c:strCache>
            </c:strRef>
          </c:cat>
          <c:val>
            <c:numRef>
              <c:f>(Sheet1!$D$22,Sheet1!$F$22,Sheet1!$H$22)</c:f>
              <c:numCache>
                <c:formatCode>0%</c:formatCode>
                <c:ptCount val="3"/>
                <c:pt idx="0">
                  <c:v>0.42857142857142855</c:v>
                </c:pt>
                <c:pt idx="1">
                  <c:v>0.2857142857142857</c:v>
                </c:pt>
                <c:pt idx="2">
                  <c:v>0.28000000000000003</c:v>
                </c:pt>
              </c:numCache>
            </c:numRef>
          </c:val>
          <c:extLst>
            <c:ext xmlns:c16="http://schemas.microsoft.com/office/drawing/2014/chart" uri="{C3380CC4-5D6E-409C-BE32-E72D297353CC}">
              <c16:uniqueId val="{00000000-CB88-40A5-A723-97DF9CF5DD34}"/>
            </c:ext>
          </c:extLst>
        </c:ser>
        <c:ser>
          <c:idx val="1"/>
          <c:order val="1"/>
          <c:tx>
            <c:strRef>
              <c:f>Sheet1!$A$23</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(Sheet1!$D$21,Sheet1!$F$21,Sheet1!$H$21)</c:f>
              <c:strCache>
                <c:ptCount val="3"/>
                <c:pt idx="0">
                  <c:v>Yes</c:v>
                </c:pt>
                <c:pt idx="1">
                  <c:v>No</c:v>
                </c:pt>
                <c:pt idx="2">
                  <c:v>Unsures</c:v>
                </c:pt>
              </c:strCache>
            </c:strRef>
          </c:cat>
          <c:val>
            <c:numRef>
              <c:f>(Sheet1!$D$23,Sheet1!$F$23,Sheet1!$H$23)</c:f>
              <c:numCache>
                <c:formatCode>0%</c:formatCode>
                <c:ptCount val="3"/>
                <c:pt idx="0">
                  <c:v>0.13502109704641349</c:v>
                </c:pt>
                <c:pt idx="1">
                  <c:v>0.76</c:v>
                </c:pt>
                <c:pt idx="2">
                  <c:v>9.7046413502109699E-2</c:v>
                </c:pt>
              </c:numCache>
            </c:numRef>
          </c:val>
          <c:extLst>
            <c:ext xmlns:c16="http://schemas.microsoft.com/office/drawing/2014/chart" uri="{C3380CC4-5D6E-409C-BE32-E72D297353CC}">
              <c16:uniqueId val="{00000001-CB88-40A5-A723-97DF9CF5DD34}"/>
            </c:ext>
          </c:extLst>
        </c:ser>
        <c:dLbls>
          <c:showLegendKey val="0"/>
          <c:showVal val="0"/>
          <c:showCatName val="0"/>
          <c:showSerName val="0"/>
          <c:showPercent val="0"/>
          <c:showBubbleSize val="0"/>
        </c:dLbls>
        <c:gapWidth val="219"/>
        <c:overlap val="-27"/>
        <c:axId val="669116784"/>
        <c:axId val="669114264"/>
      </c:barChart>
      <c:catAx>
        <c:axId val="66911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114264"/>
        <c:crosses val="autoZero"/>
        <c:auto val="1"/>
        <c:lblAlgn val="ctr"/>
        <c:lblOffset val="100"/>
        <c:noMultiLvlLbl val="0"/>
      </c:catAx>
      <c:valAx>
        <c:axId val="66911426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69116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Does your ACSP meet your needs and outcomes?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Sheet1!$A$26</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(Sheet1!$D$25,Sheet1!$F$25,Sheet1!$H$25)</c:f>
              <c:strCache>
                <c:ptCount val="3"/>
                <c:pt idx="0">
                  <c:v>Yes</c:v>
                </c:pt>
                <c:pt idx="1">
                  <c:v>No</c:v>
                </c:pt>
                <c:pt idx="2">
                  <c:v>Unsure</c:v>
                </c:pt>
              </c:strCache>
            </c:strRef>
          </c:cat>
          <c:val>
            <c:numRef>
              <c:f>(Sheet1!$D$26,Sheet1!$F$26,Sheet1!$H$26)</c:f>
              <c:numCache>
                <c:formatCode>0%</c:formatCode>
                <c:ptCount val="3"/>
                <c:pt idx="0">
                  <c:v>0.42857142857142855</c:v>
                </c:pt>
                <c:pt idx="1">
                  <c:v>0.28000000000000003</c:v>
                </c:pt>
                <c:pt idx="2">
                  <c:v>0.2857142857142857</c:v>
                </c:pt>
              </c:numCache>
            </c:numRef>
          </c:val>
          <c:extLst>
            <c:ext xmlns:c16="http://schemas.microsoft.com/office/drawing/2014/chart" uri="{C3380CC4-5D6E-409C-BE32-E72D297353CC}">
              <c16:uniqueId val="{00000000-C8F6-4D91-BFCD-B41918DB3102}"/>
            </c:ext>
          </c:extLst>
        </c:ser>
        <c:ser>
          <c:idx val="1"/>
          <c:order val="1"/>
          <c:tx>
            <c:strRef>
              <c:f>Sheet1!$A$27</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(Sheet1!$D$25,Sheet1!$F$25,Sheet1!$H$25)</c:f>
              <c:strCache>
                <c:ptCount val="3"/>
                <c:pt idx="0">
                  <c:v>Yes</c:v>
                </c:pt>
                <c:pt idx="1">
                  <c:v>No</c:v>
                </c:pt>
                <c:pt idx="2">
                  <c:v>Unsure</c:v>
                </c:pt>
              </c:strCache>
            </c:strRef>
          </c:cat>
          <c:val>
            <c:numRef>
              <c:f>(Sheet1!$D$27,Sheet1!$F$27,Sheet1!$H$27)</c:f>
              <c:numCache>
                <c:formatCode>0%</c:formatCode>
                <c:ptCount val="3"/>
                <c:pt idx="0">
                  <c:v>0.59375</c:v>
                </c:pt>
                <c:pt idx="1">
                  <c:v>0.28125</c:v>
                </c:pt>
                <c:pt idx="2">
                  <c:v>0.125</c:v>
                </c:pt>
              </c:numCache>
            </c:numRef>
          </c:val>
          <c:extLst>
            <c:ext xmlns:c16="http://schemas.microsoft.com/office/drawing/2014/chart" uri="{C3380CC4-5D6E-409C-BE32-E72D297353CC}">
              <c16:uniqueId val="{00000001-C8F6-4D91-BFCD-B41918DB3102}"/>
            </c:ext>
          </c:extLst>
        </c:ser>
        <c:dLbls>
          <c:showLegendKey val="0"/>
          <c:showVal val="0"/>
          <c:showCatName val="0"/>
          <c:showSerName val="0"/>
          <c:showPercent val="0"/>
          <c:showBubbleSize val="0"/>
        </c:dLbls>
        <c:gapWidth val="219"/>
        <c:overlap val="-27"/>
        <c:axId val="653487920"/>
        <c:axId val="653488280"/>
      </c:barChart>
      <c:catAx>
        <c:axId val="65348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3488280"/>
        <c:crosses val="autoZero"/>
        <c:auto val="1"/>
        <c:lblAlgn val="ctr"/>
        <c:lblOffset val="100"/>
        <c:noMultiLvlLbl val="0"/>
      </c:catAx>
      <c:valAx>
        <c:axId val="65348828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53487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Was an emergency plan discussed with you?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Sheet1!$A$30</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(Sheet1!$D$29,Sheet1!$F$29,Sheet1!$H$29)</c:f>
              <c:strCache>
                <c:ptCount val="3"/>
                <c:pt idx="0">
                  <c:v>Yes</c:v>
                </c:pt>
                <c:pt idx="1">
                  <c:v>No</c:v>
                </c:pt>
                <c:pt idx="2">
                  <c:v>Usure </c:v>
                </c:pt>
              </c:strCache>
            </c:strRef>
          </c:cat>
          <c:val>
            <c:numRef>
              <c:f>(Sheet1!$D$30,Sheet1!$F$30,Sheet1!$H$30)</c:f>
              <c:numCache>
                <c:formatCode>0%</c:formatCode>
                <c:ptCount val="3"/>
                <c:pt idx="0">
                  <c:v>0.42</c:v>
                </c:pt>
                <c:pt idx="1">
                  <c:v>0.2857142857142857</c:v>
                </c:pt>
                <c:pt idx="2">
                  <c:v>0.2857142857142857</c:v>
                </c:pt>
              </c:numCache>
            </c:numRef>
          </c:val>
          <c:extLst>
            <c:ext xmlns:c16="http://schemas.microsoft.com/office/drawing/2014/chart" uri="{C3380CC4-5D6E-409C-BE32-E72D297353CC}">
              <c16:uniqueId val="{00000000-11CE-4D20-952B-CE403C060F23}"/>
            </c:ext>
          </c:extLst>
        </c:ser>
        <c:ser>
          <c:idx val="1"/>
          <c:order val="1"/>
          <c:tx>
            <c:strRef>
              <c:f>Sheet1!$A$31</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(Sheet1!$D$29,Sheet1!$F$29,Sheet1!$H$29)</c:f>
              <c:strCache>
                <c:ptCount val="3"/>
                <c:pt idx="0">
                  <c:v>Yes</c:v>
                </c:pt>
                <c:pt idx="1">
                  <c:v>No</c:v>
                </c:pt>
                <c:pt idx="2">
                  <c:v>Usure </c:v>
                </c:pt>
              </c:strCache>
            </c:strRef>
          </c:cat>
          <c:val>
            <c:numRef>
              <c:f>(Sheet1!$D$31,Sheet1!$F$31,Sheet1!$H$31)</c:f>
              <c:numCache>
                <c:formatCode>0%</c:formatCode>
                <c:ptCount val="3"/>
                <c:pt idx="0">
                  <c:v>0.71</c:v>
                </c:pt>
                <c:pt idx="1">
                  <c:v>0.15625</c:v>
                </c:pt>
                <c:pt idx="2">
                  <c:v>0.125</c:v>
                </c:pt>
              </c:numCache>
            </c:numRef>
          </c:val>
          <c:extLst>
            <c:ext xmlns:c16="http://schemas.microsoft.com/office/drawing/2014/chart" uri="{C3380CC4-5D6E-409C-BE32-E72D297353CC}">
              <c16:uniqueId val="{00000001-11CE-4D20-952B-CE403C060F23}"/>
            </c:ext>
          </c:extLst>
        </c:ser>
        <c:dLbls>
          <c:showLegendKey val="0"/>
          <c:showVal val="0"/>
          <c:showCatName val="0"/>
          <c:showSerName val="0"/>
          <c:showPercent val="0"/>
          <c:showBubbleSize val="0"/>
        </c:dLbls>
        <c:gapWidth val="219"/>
        <c:overlap val="-27"/>
        <c:axId val="583954552"/>
        <c:axId val="583948072"/>
      </c:barChart>
      <c:catAx>
        <c:axId val="583954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948072"/>
        <c:crosses val="autoZero"/>
        <c:auto val="1"/>
        <c:lblAlgn val="ctr"/>
        <c:lblOffset val="100"/>
        <c:noMultiLvlLbl val="0"/>
      </c:catAx>
      <c:valAx>
        <c:axId val="58394807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83954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F79827-F590-4CC1-BDD8-0A28A377ECD6}" type="doc">
      <dgm:prSet loTypeId="urn:microsoft.com/office/officeart/2011/layout/CircleProcess" loCatId="process" qsTypeId="urn:microsoft.com/office/officeart/2005/8/quickstyle/3d3" qsCatId="3D" csTypeId="urn:microsoft.com/office/officeart/2005/8/colors/accent1_2" csCatId="accent1" phldr="1"/>
      <dgm:spPr/>
      <dgm:t>
        <a:bodyPr/>
        <a:lstStyle/>
        <a:p>
          <a:endParaRPr lang="en-GB"/>
        </a:p>
      </dgm:t>
    </dgm:pt>
    <dgm:pt modelId="{62610C84-5B8A-4237-947E-D1D500DF61CC}">
      <dgm:prSet phldrT="[Text]" custT="1"/>
      <dgm:spPr/>
      <dgm:t>
        <a:bodyPr/>
        <a:lstStyle/>
        <a:p>
          <a:pPr algn="ctr"/>
          <a:r>
            <a:rPr lang="en-GB" sz="800" b="1"/>
            <a:t>Planning </a:t>
          </a:r>
        </a:p>
        <a:p>
          <a:pPr algn="ctr"/>
          <a:r>
            <a:rPr lang="en-GB" sz="800" b="1"/>
            <a:t>Oct-Dec 23</a:t>
          </a:r>
        </a:p>
        <a:p>
          <a:pPr algn="ctr"/>
          <a:r>
            <a:rPr lang="en-GB" sz="800" b="0"/>
            <a:t>Engaement brief, Plan &amp; tracker </a:t>
          </a:r>
          <a:r>
            <a:rPr lang="en-GB" sz="700"/>
            <a:t>		</a:t>
          </a:r>
        </a:p>
      </dgm:t>
    </dgm:pt>
    <dgm:pt modelId="{2C518E2B-944A-4EC9-A633-5D839E6FFFCC}" type="parTrans" cxnId="{92C9E4DF-6A22-45B0-BC53-C22FDFD09678}">
      <dgm:prSet/>
      <dgm:spPr/>
      <dgm:t>
        <a:bodyPr/>
        <a:lstStyle/>
        <a:p>
          <a:pPr algn="ctr"/>
          <a:endParaRPr lang="en-GB"/>
        </a:p>
      </dgm:t>
    </dgm:pt>
    <dgm:pt modelId="{7B57D5BA-57E7-4192-8465-01C8EEA53A62}" type="sibTrans" cxnId="{92C9E4DF-6A22-45B0-BC53-C22FDFD09678}">
      <dgm:prSet/>
      <dgm:spPr/>
      <dgm:t>
        <a:bodyPr/>
        <a:lstStyle/>
        <a:p>
          <a:pPr algn="ctr"/>
          <a:endParaRPr lang="en-GB"/>
        </a:p>
      </dgm:t>
    </dgm:pt>
    <dgm:pt modelId="{9ABF41A9-000D-4933-AB06-8BB8708C0DAA}">
      <dgm:prSet phldrT="[Text]" custT="1"/>
      <dgm:spPr/>
      <dgm:t>
        <a:bodyPr/>
        <a:lstStyle/>
        <a:p>
          <a:pPr algn="ctr"/>
          <a:r>
            <a:rPr lang="en-GB" sz="800" b="1"/>
            <a:t>Feedback implemented into Improvement Plan</a:t>
          </a:r>
          <a:br>
            <a:rPr lang="en-GB" sz="800" b="1"/>
          </a:br>
          <a:r>
            <a:rPr lang="en-GB" sz="800" b="1"/>
            <a:t>Sept 24</a:t>
          </a:r>
          <a:endParaRPr lang="en-GB" sz="800" b="0"/>
        </a:p>
      </dgm:t>
    </dgm:pt>
    <dgm:pt modelId="{28708259-9C10-44C6-95F1-EE7157041C7B}" type="parTrans" cxnId="{651027E3-D721-4044-B0BE-81DF0D834836}">
      <dgm:prSet/>
      <dgm:spPr/>
      <dgm:t>
        <a:bodyPr/>
        <a:lstStyle/>
        <a:p>
          <a:pPr algn="ctr"/>
          <a:endParaRPr lang="en-GB"/>
        </a:p>
      </dgm:t>
    </dgm:pt>
    <dgm:pt modelId="{4697DB10-1CA1-485C-9F1C-A864EB315460}" type="sibTrans" cxnId="{651027E3-D721-4044-B0BE-81DF0D834836}">
      <dgm:prSet/>
      <dgm:spPr/>
      <dgm:t>
        <a:bodyPr/>
        <a:lstStyle/>
        <a:p>
          <a:pPr algn="ctr"/>
          <a:endParaRPr lang="en-GB"/>
        </a:p>
      </dgm:t>
    </dgm:pt>
    <dgm:pt modelId="{53C9B64B-4222-48C7-AFB8-4DEF9481FADF}">
      <dgm:prSet phldrT="[Text]" custT="1"/>
      <dgm:spPr/>
      <dgm:t>
        <a:bodyPr/>
        <a:lstStyle/>
        <a:p>
          <a:pPr algn="ctr"/>
          <a:r>
            <a:rPr lang="en-GB" sz="900" b="1"/>
            <a:t>Delivery March 24</a:t>
          </a:r>
        </a:p>
        <a:p>
          <a:pPr algn="ctr"/>
          <a:r>
            <a:rPr lang="en-GB" sz="800" b="0"/>
            <a:t>7 week consultation</a:t>
          </a:r>
          <a:r>
            <a:rPr lang="en-GB" sz="800"/>
            <a:t>	</a:t>
          </a:r>
        </a:p>
      </dgm:t>
    </dgm:pt>
    <dgm:pt modelId="{C294C451-5145-4245-8E30-BD471C45835C}" type="parTrans" cxnId="{498ADDEA-531E-445C-9258-15D5BB175EAC}">
      <dgm:prSet/>
      <dgm:spPr/>
      <dgm:t>
        <a:bodyPr/>
        <a:lstStyle/>
        <a:p>
          <a:pPr algn="ctr"/>
          <a:endParaRPr lang="en-GB"/>
        </a:p>
      </dgm:t>
    </dgm:pt>
    <dgm:pt modelId="{A556E98D-3751-4152-BD8A-8D15326A55E8}" type="sibTrans" cxnId="{498ADDEA-531E-445C-9258-15D5BB175EAC}">
      <dgm:prSet/>
      <dgm:spPr/>
      <dgm:t>
        <a:bodyPr/>
        <a:lstStyle/>
        <a:p>
          <a:pPr algn="ctr"/>
          <a:endParaRPr lang="en-GB"/>
        </a:p>
      </dgm:t>
    </dgm:pt>
    <dgm:pt modelId="{955302C3-789B-4FDB-B6B7-C5ACAD22D8FE}">
      <dgm:prSet phldrT="[Text]" custT="1"/>
      <dgm:spPr/>
      <dgm:t>
        <a:bodyPr/>
        <a:lstStyle/>
        <a:p>
          <a:pPr algn="ctr"/>
          <a:r>
            <a:rPr lang="en-GB" sz="750" b="1"/>
            <a:t>Reporting - May 24</a:t>
          </a:r>
        </a:p>
        <a:p>
          <a:pPr algn="ctr"/>
          <a:r>
            <a:rPr lang="en-GB" sz="800" b="0"/>
            <a:t>Evaluation feedback report</a:t>
          </a:r>
          <a:r>
            <a:rPr lang="en-GB" sz="800"/>
            <a:t>	</a:t>
          </a:r>
        </a:p>
      </dgm:t>
    </dgm:pt>
    <dgm:pt modelId="{E6B29108-6256-48E3-963F-1490625A68F2}" type="parTrans" cxnId="{9C7D03BE-F234-40CD-81AD-E980DF848067}">
      <dgm:prSet/>
      <dgm:spPr/>
      <dgm:t>
        <a:bodyPr/>
        <a:lstStyle/>
        <a:p>
          <a:pPr algn="ctr"/>
          <a:endParaRPr lang="en-GB"/>
        </a:p>
      </dgm:t>
    </dgm:pt>
    <dgm:pt modelId="{7755A945-C998-45F0-AF1F-D168F51EF15E}" type="sibTrans" cxnId="{9C7D03BE-F234-40CD-81AD-E980DF848067}">
      <dgm:prSet/>
      <dgm:spPr/>
      <dgm:t>
        <a:bodyPr/>
        <a:lstStyle/>
        <a:p>
          <a:pPr algn="ctr"/>
          <a:endParaRPr lang="en-GB"/>
        </a:p>
      </dgm:t>
    </dgm:pt>
    <dgm:pt modelId="{72EA265A-E0B2-4D0B-9984-949438428060}">
      <dgm:prSet phldrT="[Text]" custT="1"/>
      <dgm:spPr/>
      <dgm:t>
        <a:bodyPr/>
        <a:lstStyle/>
        <a:p>
          <a:pPr algn="ctr"/>
          <a:r>
            <a:rPr lang="en-GB" sz="800" b="1"/>
            <a:t>Governance Route - June 24</a:t>
          </a:r>
        </a:p>
        <a:p>
          <a:pPr algn="ctr"/>
          <a:r>
            <a:rPr lang="en-GB" sz="600" b="0"/>
            <a:t>Reporting to HSCP Integrated Community Care Services</a:t>
          </a:r>
        </a:p>
      </dgm:t>
    </dgm:pt>
    <dgm:pt modelId="{39EFCA55-ED23-4D2F-AA71-1AEC5675BC52}" type="parTrans" cxnId="{2626E125-4BED-4EEA-BA51-1AED2A8E0883}">
      <dgm:prSet/>
      <dgm:spPr/>
      <dgm:t>
        <a:bodyPr/>
        <a:lstStyle/>
        <a:p>
          <a:pPr algn="ctr"/>
          <a:endParaRPr lang="en-GB"/>
        </a:p>
      </dgm:t>
    </dgm:pt>
    <dgm:pt modelId="{6AD9E37B-30D8-445F-AE56-B3E2F3A64197}" type="sibTrans" cxnId="{2626E125-4BED-4EEA-BA51-1AED2A8E0883}">
      <dgm:prSet/>
      <dgm:spPr/>
      <dgm:t>
        <a:bodyPr/>
        <a:lstStyle/>
        <a:p>
          <a:pPr algn="ctr"/>
          <a:endParaRPr lang="en-GB"/>
        </a:p>
      </dgm:t>
    </dgm:pt>
    <dgm:pt modelId="{22083780-9C41-433F-AA28-15C9857A85AB}" type="pres">
      <dgm:prSet presAssocID="{C7F79827-F590-4CC1-BDD8-0A28A377ECD6}" presName="Name0" presStyleCnt="0">
        <dgm:presLayoutVars>
          <dgm:chMax val="11"/>
          <dgm:chPref val="11"/>
          <dgm:dir/>
          <dgm:resizeHandles/>
        </dgm:presLayoutVars>
      </dgm:prSet>
      <dgm:spPr/>
    </dgm:pt>
    <dgm:pt modelId="{6DB32349-66CA-41E7-98F6-82C342B0AC14}" type="pres">
      <dgm:prSet presAssocID="{9ABF41A9-000D-4933-AB06-8BB8708C0DAA}" presName="Accent5" presStyleCnt="0"/>
      <dgm:spPr/>
    </dgm:pt>
    <dgm:pt modelId="{A4B46F87-B993-4ABB-8020-4E81EEF25A07}" type="pres">
      <dgm:prSet presAssocID="{9ABF41A9-000D-4933-AB06-8BB8708C0DAA}" presName="Accent" presStyleLbl="node1" presStyleIdx="0" presStyleCnt="5" custLinFactNeighborY="-985"/>
      <dgm:spPr/>
    </dgm:pt>
    <dgm:pt modelId="{DD1D744D-8EEB-45C3-951C-0D5E188165A7}" type="pres">
      <dgm:prSet presAssocID="{9ABF41A9-000D-4933-AB06-8BB8708C0DAA}" presName="ParentBackground5" presStyleCnt="0"/>
      <dgm:spPr/>
    </dgm:pt>
    <dgm:pt modelId="{E95D58E6-437D-45F5-BFFF-F128D1BCDB4D}" type="pres">
      <dgm:prSet presAssocID="{9ABF41A9-000D-4933-AB06-8BB8708C0DAA}" presName="ParentBackground" presStyleLbl="fgAcc1" presStyleIdx="0" presStyleCnt="5"/>
      <dgm:spPr/>
    </dgm:pt>
    <dgm:pt modelId="{55EB9C3B-E074-4C42-92D0-22DA7E5428DF}" type="pres">
      <dgm:prSet presAssocID="{9ABF41A9-000D-4933-AB06-8BB8708C0DAA}" presName="Parent5" presStyleLbl="revTx" presStyleIdx="0" presStyleCnt="0">
        <dgm:presLayoutVars>
          <dgm:chMax val="1"/>
          <dgm:chPref val="1"/>
          <dgm:bulletEnabled val="1"/>
        </dgm:presLayoutVars>
      </dgm:prSet>
      <dgm:spPr/>
    </dgm:pt>
    <dgm:pt modelId="{00589BCA-133A-4EB4-BAC3-E3FD951E7C5E}" type="pres">
      <dgm:prSet presAssocID="{72EA265A-E0B2-4D0B-9984-949438428060}" presName="Accent4" presStyleCnt="0"/>
      <dgm:spPr/>
    </dgm:pt>
    <dgm:pt modelId="{9C63FCE9-7407-4B7D-AC17-A6B3C07D9394}" type="pres">
      <dgm:prSet presAssocID="{72EA265A-E0B2-4D0B-9984-949438428060}" presName="Accent" presStyleLbl="node1" presStyleIdx="1" presStyleCnt="5" custLinFactNeighborY="-696"/>
      <dgm:spPr/>
    </dgm:pt>
    <dgm:pt modelId="{79CB225C-A93F-4846-AEAE-61B8D9B9585E}" type="pres">
      <dgm:prSet presAssocID="{72EA265A-E0B2-4D0B-9984-949438428060}" presName="ParentBackground4" presStyleCnt="0"/>
      <dgm:spPr/>
    </dgm:pt>
    <dgm:pt modelId="{A61B98C6-E9BC-48BB-9534-1E484B40DF2B}" type="pres">
      <dgm:prSet presAssocID="{72EA265A-E0B2-4D0B-9984-949438428060}" presName="ParentBackground" presStyleLbl="fgAcc1" presStyleIdx="1" presStyleCnt="5"/>
      <dgm:spPr/>
    </dgm:pt>
    <dgm:pt modelId="{EC82EDA6-E47C-4259-B5D0-0DF9A4937B3E}" type="pres">
      <dgm:prSet presAssocID="{72EA265A-E0B2-4D0B-9984-949438428060}" presName="Parent4" presStyleLbl="revTx" presStyleIdx="0" presStyleCnt="0">
        <dgm:presLayoutVars>
          <dgm:chMax val="1"/>
          <dgm:chPref val="1"/>
          <dgm:bulletEnabled val="1"/>
        </dgm:presLayoutVars>
      </dgm:prSet>
      <dgm:spPr/>
    </dgm:pt>
    <dgm:pt modelId="{808197B4-0737-4FA4-AF4A-B064FEA6367F}" type="pres">
      <dgm:prSet presAssocID="{955302C3-789B-4FDB-B6B7-C5ACAD22D8FE}" presName="Accent3" presStyleCnt="0"/>
      <dgm:spPr/>
    </dgm:pt>
    <dgm:pt modelId="{04D9046B-BF74-45DA-9C6C-B635FED3C458}" type="pres">
      <dgm:prSet presAssocID="{955302C3-789B-4FDB-B6B7-C5ACAD22D8FE}" presName="Accent" presStyleLbl="node1" presStyleIdx="2" presStyleCnt="5" custLinFactNeighborY="-696"/>
      <dgm:spPr/>
    </dgm:pt>
    <dgm:pt modelId="{7A3DE6CA-26D3-46CC-8865-65D19EDEE839}" type="pres">
      <dgm:prSet presAssocID="{955302C3-789B-4FDB-B6B7-C5ACAD22D8FE}" presName="ParentBackground3" presStyleCnt="0"/>
      <dgm:spPr/>
    </dgm:pt>
    <dgm:pt modelId="{A1A31C43-7068-4798-90EE-22C3B2AC792F}" type="pres">
      <dgm:prSet presAssocID="{955302C3-789B-4FDB-B6B7-C5ACAD22D8FE}" presName="ParentBackground" presStyleLbl="fgAcc1" presStyleIdx="2" presStyleCnt="5"/>
      <dgm:spPr/>
    </dgm:pt>
    <dgm:pt modelId="{0A543CCF-1214-4A64-939E-9C4B16C43FB8}" type="pres">
      <dgm:prSet presAssocID="{955302C3-789B-4FDB-B6B7-C5ACAD22D8FE}" presName="Parent3" presStyleLbl="revTx" presStyleIdx="0" presStyleCnt="0">
        <dgm:presLayoutVars>
          <dgm:chMax val="1"/>
          <dgm:chPref val="1"/>
          <dgm:bulletEnabled val="1"/>
        </dgm:presLayoutVars>
      </dgm:prSet>
      <dgm:spPr/>
    </dgm:pt>
    <dgm:pt modelId="{628C5B43-8C7D-4F3D-B680-F8DB475A6254}" type="pres">
      <dgm:prSet presAssocID="{53C9B64B-4222-48C7-AFB8-4DEF9481FADF}" presName="Accent2" presStyleCnt="0"/>
      <dgm:spPr/>
    </dgm:pt>
    <dgm:pt modelId="{F696A218-64C5-46CB-9082-1B25248678AE}" type="pres">
      <dgm:prSet presAssocID="{53C9B64B-4222-48C7-AFB8-4DEF9481FADF}" presName="Accent" presStyleLbl="node1" presStyleIdx="3" presStyleCnt="5" custLinFactNeighborY="-696"/>
      <dgm:spPr/>
    </dgm:pt>
    <dgm:pt modelId="{0D697C46-C8DD-4824-B2D8-D267C3BBDDF3}" type="pres">
      <dgm:prSet presAssocID="{53C9B64B-4222-48C7-AFB8-4DEF9481FADF}" presName="ParentBackground2" presStyleCnt="0"/>
      <dgm:spPr/>
    </dgm:pt>
    <dgm:pt modelId="{BC1D73EA-1001-4075-BB16-5881DE2AF45B}" type="pres">
      <dgm:prSet presAssocID="{53C9B64B-4222-48C7-AFB8-4DEF9481FADF}" presName="ParentBackground" presStyleLbl="fgAcc1" presStyleIdx="3" presStyleCnt="5"/>
      <dgm:spPr/>
    </dgm:pt>
    <dgm:pt modelId="{CE0550C4-EFB0-4C04-9A1B-ED6F2ED5CA28}" type="pres">
      <dgm:prSet presAssocID="{53C9B64B-4222-48C7-AFB8-4DEF9481FADF}" presName="Parent2" presStyleLbl="revTx" presStyleIdx="0" presStyleCnt="0">
        <dgm:presLayoutVars>
          <dgm:chMax val="1"/>
          <dgm:chPref val="1"/>
          <dgm:bulletEnabled val="1"/>
        </dgm:presLayoutVars>
      </dgm:prSet>
      <dgm:spPr/>
    </dgm:pt>
    <dgm:pt modelId="{E418DFDB-557C-45CA-82F8-FB92AAC5C28A}" type="pres">
      <dgm:prSet presAssocID="{62610C84-5B8A-4237-947E-D1D500DF61CC}" presName="Accent1" presStyleCnt="0"/>
      <dgm:spPr/>
    </dgm:pt>
    <dgm:pt modelId="{38A55C66-0E39-43A6-9426-D905A1CC607B}" type="pres">
      <dgm:prSet presAssocID="{62610C84-5B8A-4237-947E-D1D500DF61CC}" presName="Accent" presStyleLbl="node1" presStyleIdx="4" presStyleCnt="5" custLinFactNeighborY="-696"/>
      <dgm:spPr/>
    </dgm:pt>
    <dgm:pt modelId="{9CD631DF-2CA7-4967-B98C-E80CC2B5BD78}" type="pres">
      <dgm:prSet presAssocID="{62610C84-5B8A-4237-947E-D1D500DF61CC}" presName="ParentBackground1" presStyleCnt="0"/>
      <dgm:spPr/>
    </dgm:pt>
    <dgm:pt modelId="{72C80C87-2388-4DCE-8D4D-07AD8D8BD3DA}" type="pres">
      <dgm:prSet presAssocID="{62610C84-5B8A-4237-947E-D1D500DF61CC}" presName="ParentBackground" presStyleLbl="fgAcc1" presStyleIdx="4" presStyleCnt="5"/>
      <dgm:spPr/>
    </dgm:pt>
    <dgm:pt modelId="{1C7DE1F4-0E76-4756-87E7-BCB319B17E17}" type="pres">
      <dgm:prSet presAssocID="{62610C84-5B8A-4237-947E-D1D500DF61CC}" presName="Parent1" presStyleLbl="revTx" presStyleIdx="0" presStyleCnt="0">
        <dgm:presLayoutVars>
          <dgm:chMax val="1"/>
          <dgm:chPref val="1"/>
          <dgm:bulletEnabled val="1"/>
        </dgm:presLayoutVars>
      </dgm:prSet>
      <dgm:spPr/>
    </dgm:pt>
  </dgm:ptLst>
  <dgm:cxnLst>
    <dgm:cxn modelId="{54BAAE01-7B01-4FAF-80FE-7188CE526008}" type="presOf" srcId="{62610C84-5B8A-4237-947E-D1D500DF61CC}" destId="{72C80C87-2388-4DCE-8D4D-07AD8D8BD3DA}" srcOrd="0" destOrd="0" presId="urn:microsoft.com/office/officeart/2011/layout/CircleProcess"/>
    <dgm:cxn modelId="{B120DB07-CE1E-45B4-842F-80E4928DF990}" type="presOf" srcId="{62610C84-5B8A-4237-947E-D1D500DF61CC}" destId="{1C7DE1F4-0E76-4756-87E7-BCB319B17E17}" srcOrd="1" destOrd="0" presId="urn:microsoft.com/office/officeart/2011/layout/CircleProcess"/>
    <dgm:cxn modelId="{DF4BA11A-8952-449C-B659-6E3CE318DA3E}" type="presOf" srcId="{53C9B64B-4222-48C7-AFB8-4DEF9481FADF}" destId="{CE0550C4-EFB0-4C04-9A1B-ED6F2ED5CA28}" srcOrd="1" destOrd="0" presId="urn:microsoft.com/office/officeart/2011/layout/CircleProcess"/>
    <dgm:cxn modelId="{BF41941C-6871-40EB-A094-940AC24F5E38}" type="presOf" srcId="{53C9B64B-4222-48C7-AFB8-4DEF9481FADF}" destId="{BC1D73EA-1001-4075-BB16-5881DE2AF45B}" srcOrd="0" destOrd="0" presId="urn:microsoft.com/office/officeart/2011/layout/CircleProcess"/>
    <dgm:cxn modelId="{2626E125-4BED-4EEA-BA51-1AED2A8E0883}" srcId="{C7F79827-F590-4CC1-BDD8-0A28A377ECD6}" destId="{72EA265A-E0B2-4D0B-9984-949438428060}" srcOrd="3" destOrd="0" parTransId="{39EFCA55-ED23-4D2F-AA71-1AEC5675BC52}" sibTransId="{6AD9E37B-30D8-445F-AE56-B3E2F3A64197}"/>
    <dgm:cxn modelId="{58F16334-273B-4A72-AF8C-E4072C878F6E}" type="presOf" srcId="{72EA265A-E0B2-4D0B-9984-949438428060}" destId="{EC82EDA6-E47C-4259-B5D0-0DF9A4937B3E}" srcOrd="1" destOrd="0" presId="urn:microsoft.com/office/officeart/2011/layout/CircleProcess"/>
    <dgm:cxn modelId="{DBCCF45E-91B6-4223-A3A6-E3044BF4D5C6}" type="presOf" srcId="{955302C3-789B-4FDB-B6B7-C5ACAD22D8FE}" destId="{A1A31C43-7068-4798-90EE-22C3B2AC792F}" srcOrd="0" destOrd="0" presId="urn:microsoft.com/office/officeart/2011/layout/CircleProcess"/>
    <dgm:cxn modelId="{964C1446-093E-423A-8C45-551BEAED6EE6}" type="presOf" srcId="{72EA265A-E0B2-4D0B-9984-949438428060}" destId="{A61B98C6-E9BC-48BB-9534-1E484B40DF2B}" srcOrd="0" destOrd="0" presId="urn:microsoft.com/office/officeart/2011/layout/CircleProcess"/>
    <dgm:cxn modelId="{8FB66384-FA43-4FE0-A2BF-E8B67CEDD74E}" type="presOf" srcId="{9ABF41A9-000D-4933-AB06-8BB8708C0DAA}" destId="{E95D58E6-437D-45F5-BFFF-F128D1BCDB4D}" srcOrd="0" destOrd="0" presId="urn:microsoft.com/office/officeart/2011/layout/CircleProcess"/>
    <dgm:cxn modelId="{2B929AAD-B471-40AC-A61A-AA000A67E658}" type="presOf" srcId="{955302C3-789B-4FDB-B6B7-C5ACAD22D8FE}" destId="{0A543CCF-1214-4A64-939E-9C4B16C43FB8}" srcOrd="1" destOrd="0" presId="urn:microsoft.com/office/officeart/2011/layout/CircleProcess"/>
    <dgm:cxn modelId="{45E6ABB8-C605-4B05-8F1C-C0E943149840}" type="presOf" srcId="{C7F79827-F590-4CC1-BDD8-0A28A377ECD6}" destId="{22083780-9C41-433F-AA28-15C9857A85AB}" srcOrd="0" destOrd="0" presId="urn:microsoft.com/office/officeart/2011/layout/CircleProcess"/>
    <dgm:cxn modelId="{9C7D03BE-F234-40CD-81AD-E980DF848067}" srcId="{C7F79827-F590-4CC1-BDD8-0A28A377ECD6}" destId="{955302C3-789B-4FDB-B6B7-C5ACAD22D8FE}" srcOrd="2" destOrd="0" parTransId="{E6B29108-6256-48E3-963F-1490625A68F2}" sibTransId="{7755A945-C998-45F0-AF1F-D168F51EF15E}"/>
    <dgm:cxn modelId="{92C9E4DF-6A22-45B0-BC53-C22FDFD09678}" srcId="{C7F79827-F590-4CC1-BDD8-0A28A377ECD6}" destId="{62610C84-5B8A-4237-947E-D1D500DF61CC}" srcOrd="0" destOrd="0" parTransId="{2C518E2B-944A-4EC9-A633-5D839E6FFFCC}" sibTransId="{7B57D5BA-57E7-4192-8465-01C8EEA53A62}"/>
    <dgm:cxn modelId="{651027E3-D721-4044-B0BE-81DF0D834836}" srcId="{C7F79827-F590-4CC1-BDD8-0A28A377ECD6}" destId="{9ABF41A9-000D-4933-AB06-8BB8708C0DAA}" srcOrd="4" destOrd="0" parTransId="{28708259-9C10-44C6-95F1-EE7157041C7B}" sibTransId="{4697DB10-1CA1-485C-9F1C-A864EB315460}"/>
    <dgm:cxn modelId="{498ADDEA-531E-445C-9258-15D5BB175EAC}" srcId="{C7F79827-F590-4CC1-BDD8-0A28A377ECD6}" destId="{53C9B64B-4222-48C7-AFB8-4DEF9481FADF}" srcOrd="1" destOrd="0" parTransId="{C294C451-5145-4245-8E30-BD471C45835C}" sibTransId="{A556E98D-3751-4152-BD8A-8D15326A55E8}"/>
    <dgm:cxn modelId="{D0A935F0-CBF0-4C97-A860-FE9F8EBB2025}" type="presOf" srcId="{9ABF41A9-000D-4933-AB06-8BB8708C0DAA}" destId="{55EB9C3B-E074-4C42-92D0-22DA7E5428DF}" srcOrd="1" destOrd="0" presId="urn:microsoft.com/office/officeart/2011/layout/CircleProcess"/>
    <dgm:cxn modelId="{AE745BBE-ED3F-4160-B11A-91D9C48AE8C8}" type="presParOf" srcId="{22083780-9C41-433F-AA28-15C9857A85AB}" destId="{6DB32349-66CA-41E7-98F6-82C342B0AC14}" srcOrd="0" destOrd="0" presId="urn:microsoft.com/office/officeart/2011/layout/CircleProcess"/>
    <dgm:cxn modelId="{0DA84C35-D27D-4E2E-BB73-4C4F2B931A07}" type="presParOf" srcId="{6DB32349-66CA-41E7-98F6-82C342B0AC14}" destId="{A4B46F87-B993-4ABB-8020-4E81EEF25A07}" srcOrd="0" destOrd="0" presId="urn:microsoft.com/office/officeart/2011/layout/CircleProcess"/>
    <dgm:cxn modelId="{E0AE6F27-E077-4D66-ABB5-49D048C2B0A9}" type="presParOf" srcId="{22083780-9C41-433F-AA28-15C9857A85AB}" destId="{DD1D744D-8EEB-45C3-951C-0D5E188165A7}" srcOrd="1" destOrd="0" presId="urn:microsoft.com/office/officeart/2011/layout/CircleProcess"/>
    <dgm:cxn modelId="{FFBA96C9-2B64-4538-80FE-530C969F91F0}" type="presParOf" srcId="{DD1D744D-8EEB-45C3-951C-0D5E188165A7}" destId="{E95D58E6-437D-45F5-BFFF-F128D1BCDB4D}" srcOrd="0" destOrd="0" presId="urn:microsoft.com/office/officeart/2011/layout/CircleProcess"/>
    <dgm:cxn modelId="{D186023B-035B-4EF6-B496-3F3B0376F6C8}" type="presParOf" srcId="{22083780-9C41-433F-AA28-15C9857A85AB}" destId="{55EB9C3B-E074-4C42-92D0-22DA7E5428DF}" srcOrd="2" destOrd="0" presId="urn:microsoft.com/office/officeart/2011/layout/CircleProcess"/>
    <dgm:cxn modelId="{93DB7EE1-4701-43FC-AAFF-3717757A89D8}" type="presParOf" srcId="{22083780-9C41-433F-AA28-15C9857A85AB}" destId="{00589BCA-133A-4EB4-BAC3-E3FD951E7C5E}" srcOrd="3" destOrd="0" presId="urn:microsoft.com/office/officeart/2011/layout/CircleProcess"/>
    <dgm:cxn modelId="{9059357A-F898-4936-802F-2DA0B780EEEF}" type="presParOf" srcId="{00589BCA-133A-4EB4-BAC3-E3FD951E7C5E}" destId="{9C63FCE9-7407-4B7D-AC17-A6B3C07D9394}" srcOrd="0" destOrd="0" presId="urn:microsoft.com/office/officeart/2011/layout/CircleProcess"/>
    <dgm:cxn modelId="{60118989-23EE-4C93-A29C-C800FDC8CBFF}" type="presParOf" srcId="{22083780-9C41-433F-AA28-15C9857A85AB}" destId="{79CB225C-A93F-4846-AEAE-61B8D9B9585E}" srcOrd="4" destOrd="0" presId="urn:microsoft.com/office/officeart/2011/layout/CircleProcess"/>
    <dgm:cxn modelId="{FAEF91D0-E1A4-4B41-89B5-1F35FA3D3955}" type="presParOf" srcId="{79CB225C-A93F-4846-AEAE-61B8D9B9585E}" destId="{A61B98C6-E9BC-48BB-9534-1E484B40DF2B}" srcOrd="0" destOrd="0" presId="urn:microsoft.com/office/officeart/2011/layout/CircleProcess"/>
    <dgm:cxn modelId="{F9BDAA2E-7AA9-4A24-AC4B-AB4517DD9450}" type="presParOf" srcId="{22083780-9C41-433F-AA28-15C9857A85AB}" destId="{EC82EDA6-E47C-4259-B5D0-0DF9A4937B3E}" srcOrd="5" destOrd="0" presId="urn:microsoft.com/office/officeart/2011/layout/CircleProcess"/>
    <dgm:cxn modelId="{2E64BA50-7122-42F4-BC6D-4FB4848EABDE}" type="presParOf" srcId="{22083780-9C41-433F-AA28-15C9857A85AB}" destId="{808197B4-0737-4FA4-AF4A-B064FEA6367F}" srcOrd="6" destOrd="0" presId="urn:microsoft.com/office/officeart/2011/layout/CircleProcess"/>
    <dgm:cxn modelId="{FA7B2AE3-6C38-4246-989A-7E12FC721BC5}" type="presParOf" srcId="{808197B4-0737-4FA4-AF4A-B064FEA6367F}" destId="{04D9046B-BF74-45DA-9C6C-B635FED3C458}" srcOrd="0" destOrd="0" presId="urn:microsoft.com/office/officeart/2011/layout/CircleProcess"/>
    <dgm:cxn modelId="{45A7CCBB-B814-454A-9C4E-F7CD97F8EF00}" type="presParOf" srcId="{22083780-9C41-433F-AA28-15C9857A85AB}" destId="{7A3DE6CA-26D3-46CC-8865-65D19EDEE839}" srcOrd="7" destOrd="0" presId="urn:microsoft.com/office/officeart/2011/layout/CircleProcess"/>
    <dgm:cxn modelId="{9F61BF8F-CB7A-4304-A8B4-4C56CFF8658C}" type="presParOf" srcId="{7A3DE6CA-26D3-46CC-8865-65D19EDEE839}" destId="{A1A31C43-7068-4798-90EE-22C3B2AC792F}" srcOrd="0" destOrd="0" presId="urn:microsoft.com/office/officeart/2011/layout/CircleProcess"/>
    <dgm:cxn modelId="{19CD1396-A391-4C15-A939-E1C12DACA489}" type="presParOf" srcId="{22083780-9C41-433F-AA28-15C9857A85AB}" destId="{0A543CCF-1214-4A64-939E-9C4B16C43FB8}" srcOrd="8" destOrd="0" presId="urn:microsoft.com/office/officeart/2011/layout/CircleProcess"/>
    <dgm:cxn modelId="{505C42E3-7F74-4EFF-8AA4-9FCA84E26E43}" type="presParOf" srcId="{22083780-9C41-433F-AA28-15C9857A85AB}" destId="{628C5B43-8C7D-4F3D-B680-F8DB475A6254}" srcOrd="9" destOrd="0" presId="urn:microsoft.com/office/officeart/2011/layout/CircleProcess"/>
    <dgm:cxn modelId="{A74AFC45-A5F2-4224-978C-91CBBE8231D7}" type="presParOf" srcId="{628C5B43-8C7D-4F3D-B680-F8DB475A6254}" destId="{F696A218-64C5-46CB-9082-1B25248678AE}" srcOrd="0" destOrd="0" presId="urn:microsoft.com/office/officeart/2011/layout/CircleProcess"/>
    <dgm:cxn modelId="{38D16A10-64BC-4441-BFEB-D834EA7771AE}" type="presParOf" srcId="{22083780-9C41-433F-AA28-15C9857A85AB}" destId="{0D697C46-C8DD-4824-B2D8-D267C3BBDDF3}" srcOrd="10" destOrd="0" presId="urn:microsoft.com/office/officeart/2011/layout/CircleProcess"/>
    <dgm:cxn modelId="{D01A7C73-6214-4C81-B352-787450A5220C}" type="presParOf" srcId="{0D697C46-C8DD-4824-B2D8-D267C3BBDDF3}" destId="{BC1D73EA-1001-4075-BB16-5881DE2AF45B}" srcOrd="0" destOrd="0" presId="urn:microsoft.com/office/officeart/2011/layout/CircleProcess"/>
    <dgm:cxn modelId="{A72F8F87-F0DC-45B8-B291-2728C3B9DA58}" type="presParOf" srcId="{22083780-9C41-433F-AA28-15C9857A85AB}" destId="{CE0550C4-EFB0-4C04-9A1B-ED6F2ED5CA28}" srcOrd="11" destOrd="0" presId="urn:microsoft.com/office/officeart/2011/layout/CircleProcess"/>
    <dgm:cxn modelId="{FDE29A70-19E7-4888-AD60-321021958F02}" type="presParOf" srcId="{22083780-9C41-433F-AA28-15C9857A85AB}" destId="{E418DFDB-557C-45CA-82F8-FB92AAC5C28A}" srcOrd="12" destOrd="0" presId="urn:microsoft.com/office/officeart/2011/layout/CircleProcess"/>
    <dgm:cxn modelId="{67E6B182-7F3E-4544-8557-F89FE053C81E}" type="presParOf" srcId="{E418DFDB-557C-45CA-82F8-FB92AAC5C28A}" destId="{38A55C66-0E39-43A6-9426-D905A1CC607B}" srcOrd="0" destOrd="0" presId="urn:microsoft.com/office/officeart/2011/layout/CircleProcess"/>
    <dgm:cxn modelId="{C9646E97-6504-4CFA-A442-A0C572EA85EC}" type="presParOf" srcId="{22083780-9C41-433F-AA28-15C9857A85AB}" destId="{9CD631DF-2CA7-4967-B98C-E80CC2B5BD78}" srcOrd="13" destOrd="0" presId="urn:microsoft.com/office/officeart/2011/layout/CircleProcess"/>
    <dgm:cxn modelId="{BCAF136A-C58C-4C6F-A442-C4597D827540}" type="presParOf" srcId="{9CD631DF-2CA7-4967-B98C-E80CC2B5BD78}" destId="{72C80C87-2388-4DCE-8D4D-07AD8D8BD3DA}" srcOrd="0" destOrd="0" presId="urn:microsoft.com/office/officeart/2011/layout/CircleProcess"/>
    <dgm:cxn modelId="{759710EB-56F9-4274-AF2C-66C3611534C1}" type="presParOf" srcId="{22083780-9C41-433F-AA28-15C9857A85AB}" destId="{1C7DE1F4-0E76-4756-87E7-BCB319B17E17}" srcOrd="14" destOrd="0" presId="urn:microsoft.com/office/officeart/2011/layout/Circle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46F87-B993-4ABB-8020-4E81EEF25A07}">
      <dsp:nvSpPr>
        <dsp:cNvPr id="0" name=""/>
        <dsp:cNvSpPr/>
      </dsp:nvSpPr>
      <dsp:spPr>
        <a:xfrm>
          <a:off x="5172395" y="393384"/>
          <a:ext cx="1060896" cy="106107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E95D58E6-437D-45F5-BFFF-F128D1BCDB4D}">
      <dsp:nvSpPr>
        <dsp:cNvPr id="0" name=""/>
        <dsp:cNvSpPr/>
      </dsp:nvSpPr>
      <dsp:spPr>
        <a:xfrm>
          <a:off x="5207401" y="439211"/>
          <a:ext cx="990320" cy="990319"/>
        </a:xfrm>
        <a:prstGeom prst="ellipse">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Feedback implemented into Improvement Plan</a:t>
          </a:r>
          <a:br>
            <a:rPr lang="en-GB" sz="800" b="1" kern="1200"/>
          </a:br>
          <a:r>
            <a:rPr lang="en-GB" sz="800" b="1" kern="1200"/>
            <a:t>Sept 24</a:t>
          </a:r>
          <a:endParaRPr lang="en-GB" sz="800" b="0" kern="1200"/>
        </a:p>
      </dsp:txBody>
      <dsp:txXfrm>
        <a:off x="5349117" y="580712"/>
        <a:ext cx="707452" cy="707318"/>
      </dsp:txXfrm>
    </dsp:sp>
    <dsp:sp modelId="{9C63FCE9-7407-4B7D-AC17-A6B3C07D9394}">
      <dsp:nvSpPr>
        <dsp:cNvPr id="0" name=""/>
        <dsp:cNvSpPr/>
      </dsp:nvSpPr>
      <dsp:spPr>
        <a:xfrm rot="2700000">
          <a:off x="4075425" y="393446"/>
          <a:ext cx="1060773" cy="1060773"/>
        </a:xfrm>
        <a:prstGeom prst="teardrop">
          <a:avLst>
            <a:gd name="adj" fmla="val 10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61B98C6-E9BC-48BB-9534-1E484B40DF2B}">
      <dsp:nvSpPr>
        <dsp:cNvPr id="0" name=""/>
        <dsp:cNvSpPr/>
      </dsp:nvSpPr>
      <dsp:spPr>
        <a:xfrm>
          <a:off x="4111498" y="439211"/>
          <a:ext cx="990320" cy="990319"/>
        </a:xfrm>
        <a:prstGeom prst="ellipse">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Governance Route - June 24</a:t>
          </a:r>
        </a:p>
        <a:p>
          <a:pPr marL="0" lvl="0" indent="0" algn="ctr" defTabSz="355600">
            <a:lnSpc>
              <a:spcPct val="90000"/>
            </a:lnSpc>
            <a:spcBef>
              <a:spcPct val="0"/>
            </a:spcBef>
            <a:spcAft>
              <a:spcPct val="35000"/>
            </a:spcAft>
            <a:buNone/>
          </a:pPr>
          <a:r>
            <a:rPr lang="en-GB" sz="600" b="0" kern="1200"/>
            <a:t>Reporting to HSCP Integrated Community Care Services</a:t>
          </a:r>
        </a:p>
      </dsp:txBody>
      <dsp:txXfrm>
        <a:off x="4252650" y="580712"/>
        <a:ext cx="707452" cy="707318"/>
      </dsp:txXfrm>
    </dsp:sp>
    <dsp:sp modelId="{04D9046B-BF74-45DA-9C6C-B635FED3C458}">
      <dsp:nvSpPr>
        <dsp:cNvPr id="0" name=""/>
        <dsp:cNvSpPr/>
      </dsp:nvSpPr>
      <dsp:spPr>
        <a:xfrm rot="2700000">
          <a:off x="2979523" y="393446"/>
          <a:ext cx="1060773" cy="1060773"/>
        </a:xfrm>
        <a:prstGeom prst="teardrop">
          <a:avLst>
            <a:gd name="adj" fmla="val 10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1A31C43-7068-4798-90EE-22C3B2AC792F}">
      <dsp:nvSpPr>
        <dsp:cNvPr id="0" name=""/>
        <dsp:cNvSpPr/>
      </dsp:nvSpPr>
      <dsp:spPr>
        <a:xfrm>
          <a:off x="3015032" y="439211"/>
          <a:ext cx="990320" cy="990319"/>
        </a:xfrm>
        <a:prstGeom prst="ellipse">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33375">
            <a:lnSpc>
              <a:spcPct val="90000"/>
            </a:lnSpc>
            <a:spcBef>
              <a:spcPct val="0"/>
            </a:spcBef>
            <a:spcAft>
              <a:spcPct val="35000"/>
            </a:spcAft>
            <a:buNone/>
          </a:pPr>
          <a:r>
            <a:rPr lang="en-GB" sz="750" b="1" kern="1200"/>
            <a:t>Reporting - May 24</a:t>
          </a:r>
        </a:p>
        <a:p>
          <a:pPr marL="0" lvl="0" indent="0" algn="ctr" defTabSz="333375">
            <a:lnSpc>
              <a:spcPct val="90000"/>
            </a:lnSpc>
            <a:spcBef>
              <a:spcPct val="0"/>
            </a:spcBef>
            <a:spcAft>
              <a:spcPct val="35000"/>
            </a:spcAft>
            <a:buNone/>
          </a:pPr>
          <a:r>
            <a:rPr lang="en-GB" sz="800" b="0" kern="1200"/>
            <a:t>Evaluation feedback report</a:t>
          </a:r>
          <a:r>
            <a:rPr lang="en-GB" sz="800" kern="1200"/>
            <a:t>	</a:t>
          </a:r>
        </a:p>
      </dsp:txBody>
      <dsp:txXfrm>
        <a:off x="3156183" y="580712"/>
        <a:ext cx="707452" cy="707318"/>
      </dsp:txXfrm>
    </dsp:sp>
    <dsp:sp modelId="{F696A218-64C5-46CB-9082-1B25248678AE}">
      <dsp:nvSpPr>
        <dsp:cNvPr id="0" name=""/>
        <dsp:cNvSpPr/>
      </dsp:nvSpPr>
      <dsp:spPr>
        <a:xfrm rot="2700000">
          <a:off x="1883056" y="393446"/>
          <a:ext cx="1060773" cy="1060773"/>
        </a:xfrm>
        <a:prstGeom prst="teardrop">
          <a:avLst>
            <a:gd name="adj" fmla="val 10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C1D73EA-1001-4075-BB16-5881DE2AF45B}">
      <dsp:nvSpPr>
        <dsp:cNvPr id="0" name=""/>
        <dsp:cNvSpPr/>
      </dsp:nvSpPr>
      <dsp:spPr>
        <a:xfrm>
          <a:off x="1918565" y="439211"/>
          <a:ext cx="990320" cy="990319"/>
        </a:xfrm>
        <a:prstGeom prst="ellipse">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t>Delivery March 24</a:t>
          </a:r>
        </a:p>
        <a:p>
          <a:pPr marL="0" lvl="0" indent="0" algn="ctr" defTabSz="400050">
            <a:lnSpc>
              <a:spcPct val="90000"/>
            </a:lnSpc>
            <a:spcBef>
              <a:spcPct val="0"/>
            </a:spcBef>
            <a:spcAft>
              <a:spcPct val="35000"/>
            </a:spcAft>
            <a:buNone/>
          </a:pPr>
          <a:r>
            <a:rPr lang="en-GB" sz="800" b="0" kern="1200"/>
            <a:t>7 week consultation</a:t>
          </a:r>
          <a:r>
            <a:rPr lang="en-GB" sz="800" kern="1200"/>
            <a:t>	</a:t>
          </a:r>
        </a:p>
      </dsp:txBody>
      <dsp:txXfrm>
        <a:off x="2060281" y="580712"/>
        <a:ext cx="707452" cy="707318"/>
      </dsp:txXfrm>
    </dsp:sp>
    <dsp:sp modelId="{38A55C66-0E39-43A6-9426-D905A1CC607B}">
      <dsp:nvSpPr>
        <dsp:cNvPr id="0" name=""/>
        <dsp:cNvSpPr/>
      </dsp:nvSpPr>
      <dsp:spPr>
        <a:xfrm rot="2700000">
          <a:off x="786589" y="393446"/>
          <a:ext cx="1060773" cy="1060773"/>
        </a:xfrm>
        <a:prstGeom prst="teardrop">
          <a:avLst>
            <a:gd name="adj" fmla="val 10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72C80C87-2388-4DCE-8D4D-07AD8D8BD3DA}">
      <dsp:nvSpPr>
        <dsp:cNvPr id="0" name=""/>
        <dsp:cNvSpPr/>
      </dsp:nvSpPr>
      <dsp:spPr>
        <a:xfrm>
          <a:off x="822098" y="439211"/>
          <a:ext cx="990320" cy="990319"/>
        </a:xfrm>
        <a:prstGeom prst="ellipse">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Planning </a:t>
          </a:r>
        </a:p>
        <a:p>
          <a:pPr marL="0" lvl="0" indent="0" algn="ctr" defTabSz="355600">
            <a:lnSpc>
              <a:spcPct val="90000"/>
            </a:lnSpc>
            <a:spcBef>
              <a:spcPct val="0"/>
            </a:spcBef>
            <a:spcAft>
              <a:spcPct val="35000"/>
            </a:spcAft>
            <a:buNone/>
          </a:pPr>
          <a:r>
            <a:rPr lang="en-GB" sz="800" b="1" kern="1200"/>
            <a:t>Oct-Dec 23</a:t>
          </a:r>
        </a:p>
        <a:p>
          <a:pPr marL="0" lvl="0" indent="0" algn="ctr" defTabSz="355600">
            <a:lnSpc>
              <a:spcPct val="90000"/>
            </a:lnSpc>
            <a:spcBef>
              <a:spcPct val="0"/>
            </a:spcBef>
            <a:spcAft>
              <a:spcPct val="35000"/>
            </a:spcAft>
            <a:buNone/>
          </a:pPr>
          <a:r>
            <a:rPr lang="en-GB" sz="800" b="0" kern="1200"/>
            <a:t>Engaement brief, Plan &amp; tracker </a:t>
          </a:r>
          <a:r>
            <a:rPr lang="en-GB" sz="700" kern="1200"/>
            <a:t>		</a:t>
          </a:r>
        </a:p>
      </dsp:txBody>
      <dsp:txXfrm>
        <a:off x="963814" y="580712"/>
        <a:ext cx="707452" cy="707318"/>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4244D68144DF4CA1B206F0162A6A20" ma:contentTypeVersion="20" ma:contentTypeDescription="Create a new document." ma:contentTypeScope="" ma:versionID="e48e6171cd6a636be8a7f202eca642e5">
  <xsd:schema xmlns:xsd="http://www.w3.org/2001/XMLSchema" xmlns:xs="http://www.w3.org/2001/XMLSchema" xmlns:p="http://schemas.microsoft.com/office/2006/metadata/properties" xmlns:ns2="e35687b7-9c89-4d0c-93da-d867df0897ec" xmlns:ns3="4aa1bf8a-bf9d-4de8-b07f-943d9fb822bb" xmlns:ns4="264c5323-e590-4694-88b8-b70f18bb79bc" targetNamespace="http://schemas.microsoft.com/office/2006/metadata/properties" ma:root="true" ma:fieldsID="a5bff9dc7b427c89e188083b61250462" ns2:_="" ns3:_="" ns4:_="">
    <xsd:import namespace="e35687b7-9c89-4d0c-93da-d867df0897ec"/>
    <xsd:import namespace="4aa1bf8a-bf9d-4de8-b07f-943d9fb822bb"/>
    <xsd:import namespace="264c5323-e590-4694-88b8-b70f18bb79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687b7-9c89-4d0c-93da-d867df089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OCR" ma:index="15" nillable="true" ma:displayName="Extracted Text" ma:hidden="true" ma:internalName="MediaServiceOCR"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1bf8a-bf9d-4de8-b07f-943d9fb822bb"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d15e6cc-3260-4423-aeb7-51b71c92b659}" ma:internalName="TaxCatchAll" ma:showField="CatchAllData" ma:web="4aa1bf8a-bf9d-4de8-b07f-943d9fb8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4c5323-e590-4694-88b8-b70f18bb79bc"/>
    <lcf76f155ced4ddcb4097134ff3c332f xmlns="e35687b7-9c89-4d0c-93da-d867df0897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C64D1-1791-40F4-BC1B-760A5AB37887}">
  <ds:schemaRefs>
    <ds:schemaRef ds:uri="http://schemas.openxmlformats.org/officeDocument/2006/bibliography"/>
  </ds:schemaRefs>
</ds:datastoreItem>
</file>

<file path=customXml/itemProps2.xml><?xml version="1.0" encoding="utf-8"?>
<ds:datastoreItem xmlns:ds="http://schemas.openxmlformats.org/officeDocument/2006/customXml" ds:itemID="{D1E8F32C-CE39-46EF-89F5-C386BE435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687b7-9c89-4d0c-93da-d867df0897ec"/>
    <ds:schemaRef ds:uri="4aa1bf8a-bf9d-4de8-b07f-943d9fb822bb"/>
    <ds:schemaRef ds:uri="264c5323-e590-4694-88b8-b70f18bb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46EE6-03CF-430E-8A59-2311D698A755}">
  <ds:schemaRefs>
    <ds:schemaRef ds:uri="http://schemas.microsoft.com/office/2006/metadata/properties"/>
    <ds:schemaRef ds:uri="http://schemas.microsoft.com/office/infopath/2007/PartnerControls"/>
    <ds:schemaRef ds:uri="264c5323-e590-4694-88b8-b70f18bb79bc"/>
    <ds:schemaRef ds:uri="e35687b7-9c89-4d0c-93da-d867df0897ec"/>
  </ds:schemaRefs>
</ds:datastoreItem>
</file>

<file path=customXml/itemProps4.xml><?xml version="1.0" encoding="utf-8"?>
<ds:datastoreItem xmlns:ds="http://schemas.openxmlformats.org/officeDocument/2006/customXml" ds:itemID="{75A473CE-076C-4F7A-991A-0B05660885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Wotherspoon</dc:creator>
  <keywords/>
  <dc:description/>
  <lastModifiedBy>Tatiana Zorina</lastModifiedBy>
  <revision>29</revision>
  <dcterms:created xsi:type="dcterms:W3CDTF">2024-07-02T09:51:00.0000000Z</dcterms:created>
  <dcterms:modified xsi:type="dcterms:W3CDTF">2024-07-05T12:29:25.1221127Z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0x010100954244D68144DF4CA1B206F0162A6A20</vt:lpwstr>
  </property>
  <property fmtid="{D5CDD505-2E9C-101B-9397-08002B2CF9AE}" pid="3" name="MediaServiceImageTags">
    <vt:lpwstr/>
  </property>
</Properties>
</file>